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C5BE4" w14:textId="77777777" w:rsidR="00375B73" w:rsidRPr="00375B73" w:rsidRDefault="00375B73" w:rsidP="00375B73">
      <w:pPr>
        <w:spacing w:line="240" w:lineRule="auto"/>
        <w:rPr>
          <w:b/>
          <w:sz w:val="20"/>
          <w:u w:val="single"/>
        </w:rPr>
      </w:pPr>
    </w:p>
    <w:p w14:paraId="0DEE24FB" w14:textId="77777777" w:rsidR="00375B73" w:rsidRPr="00375B73" w:rsidRDefault="00375B73" w:rsidP="00375B73">
      <w:pPr>
        <w:spacing w:line="240" w:lineRule="auto"/>
        <w:rPr>
          <w:b/>
          <w:sz w:val="20"/>
          <w:u w:val="single"/>
        </w:rPr>
      </w:pPr>
    </w:p>
    <w:p w14:paraId="040D5B13" w14:textId="77777777" w:rsidR="00375B73" w:rsidRPr="00375B73" w:rsidRDefault="00375B73" w:rsidP="00375B73">
      <w:pPr>
        <w:spacing w:line="240" w:lineRule="auto"/>
        <w:rPr>
          <w:b/>
          <w:sz w:val="20"/>
          <w:u w:val="single"/>
        </w:rPr>
      </w:pPr>
    </w:p>
    <w:p w14:paraId="0F6B89A0" w14:textId="77777777" w:rsidR="00375B73" w:rsidRPr="00375B73" w:rsidRDefault="00375B73" w:rsidP="00375B73">
      <w:pPr>
        <w:spacing w:line="240" w:lineRule="auto"/>
        <w:rPr>
          <w:b/>
          <w:sz w:val="20"/>
          <w:u w:val="single"/>
        </w:rPr>
      </w:pPr>
    </w:p>
    <w:p w14:paraId="2B8B6890" w14:textId="77777777" w:rsidR="00375B73" w:rsidRPr="00375B73" w:rsidRDefault="00375B73" w:rsidP="00375B73">
      <w:pPr>
        <w:spacing w:line="240" w:lineRule="auto"/>
        <w:rPr>
          <w:b/>
          <w:sz w:val="20"/>
          <w:u w:val="single"/>
        </w:rPr>
      </w:pPr>
    </w:p>
    <w:p w14:paraId="1E3720F3" w14:textId="77777777" w:rsidR="00375B73" w:rsidRPr="00375B73" w:rsidRDefault="00375B73" w:rsidP="00375B73">
      <w:pPr>
        <w:spacing w:line="240" w:lineRule="auto"/>
        <w:rPr>
          <w:b/>
          <w:sz w:val="20"/>
          <w:u w:val="single"/>
        </w:rPr>
      </w:pPr>
    </w:p>
    <w:p w14:paraId="43F7CC70" w14:textId="77777777" w:rsidR="00375B73" w:rsidRPr="00375B73" w:rsidRDefault="00375B73" w:rsidP="00375B73">
      <w:pPr>
        <w:spacing w:line="240" w:lineRule="auto"/>
        <w:rPr>
          <w:b/>
          <w:sz w:val="20"/>
          <w:u w:val="single"/>
        </w:rPr>
      </w:pPr>
    </w:p>
    <w:p w14:paraId="146ACD71" w14:textId="77777777" w:rsidR="00375B73" w:rsidRPr="00375B73" w:rsidRDefault="00375B73" w:rsidP="00375B73">
      <w:pPr>
        <w:spacing w:line="240" w:lineRule="auto"/>
        <w:rPr>
          <w:b/>
          <w:sz w:val="20"/>
          <w:u w:val="single"/>
        </w:rPr>
      </w:pPr>
    </w:p>
    <w:p w14:paraId="605818FA" w14:textId="77777777" w:rsidR="00375B73" w:rsidRPr="00375B73" w:rsidRDefault="00375B73" w:rsidP="00375B73">
      <w:pPr>
        <w:spacing w:line="240" w:lineRule="auto"/>
        <w:rPr>
          <w:b/>
          <w:sz w:val="20"/>
          <w:u w:val="single"/>
        </w:rPr>
      </w:pPr>
    </w:p>
    <w:p w14:paraId="2EC3201D" w14:textId="77777777" w:rsidR="00375B73" w:rsidRPr="00375B73" w:rsidRDefault="00375B73" w:rsidP="00375B73">
      <w:pPr>
        <w:spacing w:line="240" w:lineRule="auto"/>
        <w:rPr>
          <w:b/>
          <w:sz w:val="20"/>
          <w:u w:val="single"/>
        </w:rPr>
      </w:pPr>
    </w:p>
    <w:p w14:paraId="0EB3C497" w14:textId="77777777" w:rsidR="00375B73" w:rsidRPr="00375B73" w:rsidRDefault="00375B73" w:rsidP="00375B73">
      <w:pPr>
        <w:spacing w:line="240" w:lineRule="auto"/>
        <w:rPr>
          <w:b/>
          <w:sz w:val="20"/>
          <w:u w:val="single"/>
        </w:rPr>
      </w:pPr>
    </w:p>
    <w:p w14:paraId="21899658" w14:textId="77777777" w:rsidR="00375B73" w:rsidRPr="00375B73" w:rsidRDefault="00375B73" w:rsidP="00375B73">
      <w:pPr>
        <w:spacing w:line="240" w:lineRule="auto"/>
        <w:rPr>
          <w:b/>
          <w:sz w:val="20"/>
          <w:u w:val="single"/>
        </w:rPr>
      </w:pPr>
    </w:p>
    <w:p w14:paraId="36597E5E" w14:textId="0635574E" w:rsidR="00375B73" w:rsidRDefault="00375B73" w:rsidP="00375B73">
      <w:pPr>
        <w:spacing w:line="240" w:lineRule="auto"/>
        <w:rPr>
          <w:b/>
          <w:sz w:val="20"/>
          <w:u w:val="single"/>
        </w:rPr>
      </w:pPr>
    </w:p>
    <w:p w14:paraId="476305EE" w14:textId="77777777" w:rsidR="00510E30" w:rsidRPr="00375B73" w:rsidRDefault="00510E30" w:rsidP="00375B73">
      <w:pPr>
        <w:spacing w:line="240" w:lineRule="auto"/>
        <w:rPr>
          <w:b/>
          <w:sz w:val="20"/>
          <w:u w:val="single"/>
        </w:rPr>
      </w:pPr>
    </w:p>
    <w:p w14:paraId="7AF44D0F" w14:textId="77777777" w:rsidR="004D5953" w:rsidRPr="006B7764" w:rsidRDefault="00623E6A" w:rsidP="00623E6A">
      <w:pPr>
        <w:spacing w:line="240" w:lineRule="auto"/>
        <w:jc w:val="center"/>
        <w:rPr>
          <w:rFonts w:ascii="Arial" w:eastAsia="SimSun" w:hAnsi="Arial" w:cs="Arial"/>
          <w:b/>
          <w:caps/>
          <w:color w:val="000000" w:themeColor="text1"/>
          <w:sz w:val="24"/>
          <w:szCs w:val="24"/>
        </w:rPr>
      </w:pPr>
      <w:r w:rsidRPr="006B7764">
        <w:rPr>
          <w:rFonts w:ascii="Arial" w:eastAsia="SimSun" w:hAnsi="Arial" w:cs="Arial"/>
          <w:b/>
          <w:caps/>
          <w:color w:val="000000" w:themeColor="text1"/>
          <w:sz w:val="24"/>
          <w:szCs w:val="24"/>
        </w:rPr>
        <w:t xml:space="preserve">Employee Deed of Assignment </w:t>
      </w:r>
    </w:p>
    <w:p w14:paraId="32220E3A" w14:textId="167B4825" w:rsidR="00B561F3" w:rsidRDefault="00623E6A" w:rsidP="00A009A5">
      <w:pPr>
        <w:spacing w:line="240" w:lineRule="auto"/>
        <w:jc w:val="center"/>
        <w:rPr>
          <w:rFonts w:ascii="Arial" w:eastAsia="SimSun" w:hAnsi="Arial" w:cs="Arial"/>
          <w:b/>
          <w:caps/>
          <w:color w:val="000000" w:themeColor="text1"/>
          <w:sz w:val="24"/>
          <w:szCs w:val="24"/>
        </w:rPr>
      </w:pPr>
      <w:r w:rsidRPr="006B7764">
        <w:rPr>
          <w:rFonts w:ascii="Arial" w:eastAsia="SimSun" w:hAnsi="Arial" w:cs="Arial"/>
          <w:b/>
          <w:caps/>
          <w:color w:val="000000" w:themeColor="text1"/>
          <w:sz w:val="24"/>
          <w:szCs w:val="24"/>
        </w:rPr>
        <w:t>of I</w:t>
      </w:r>
      <w:r w:rsidR="00D315D4" w:rsidRPr="006B7764">
        <w:rPr>
          <w:rFonts w:ascii="Arial" w:eastAsia="SimSun" w:hAnsi="Arial" w:cs="Arial"/>
          <w:b/>
          <w:caps/>
          <w:color w:val="000000" w:themeColor="text1"/>
          <w:sz w:val="24"/>
          <w:szCs w:val="24"/>
        </w:rPr>
        <w:t xml:space="preserve">ntellectual </w:t>
      </w:r>
      <w:r w:rsidRPr="006B7764">
        <w:rPr>
          <w:rFonts w:ascii="Arial" w:eastAsia="SimSun" w:hAnsi="Arial" w:cs="Arial"/>
          <w:b/>
          <w:caps/>
          <w:color w:val="000000" w:themeColor="text1"/>
          <w:sz w:val="24"/>
          <w:szCs w:val="24"/>
        </w:rPr>
        <w:t>P</w:t>
      </w:r>
      <w:r w:rsidR="00D315D4" w:rsidRPr="006B7764">
        <w:rPr>
          <w:rFonts w:ascii="Arial" w:eastAsia="SimSun" w:hAnsi="Arial" w:cs="Arial"/>
          <w:b/>
          <w:caps/>
          <w:color w:val="000000" w:themeColor="text1"/>
          <w:sz w:val="24"/>
          <w:szCs w:val="24"/>
        </w:rPr>
        <w:t>roperty</w:t>
      </w:r>
      <w:r w:rsidRPr="006B7764">
        <w:rPr>
          <w:rFonts w:ascii="Arial" w:eastAsia="SimSun" w:hAnsi="Arial" w:cs="Arial"/>
          <w:b/>
          <w:caps/>
          <w:color w:val="000000" w:themeColor="text1"/>
          <w:sz w:val="24"/>
          <w:szCs w:val="24"/>
        </w:rPr>
        <w:t xml:space="preserve"> Right</w:t>
      </w:r>
    </w:p>
    <w:p w14:paraId="128B7408" w14:textId="0AEF206A" w:rsidR="006B7764" w:rsidRDefault="006B7764" w:rsidP="00A009A5">
      <w:pPr>
        <w:spacing w:line="240" w:lineRule="auto"/>
        <w:jc w:val="center"/>
        <w:rPr>
          <w:rFonts w:ascii="Arial" w:eastAsia="SimSun" w:hAnsi="Arial" w:cs="Arial"/>
          <w:b/>
          <w:caps/>
          <w:color w:val="000000" w:themeColor="text1"/>
          <w:sz w:val="24"/>
          <w:szCs w:val="24"/>
        </w:rPr>
      </w:pPr>
    </w:p>
    <w:p w14:paraId="12BB3D41" w14:textId="3429A9AD" w:rsidR="006B7764" w:rsidRDefault="006B7764" w:rsidP="00A009A5">
      <w:pPr>
        <w:spacing w:line="240" w:lineRule="auto"/>
        <w:jc w:val="center"/>
        <w:rPr>
          <w:rFonts w:ascii="Arial" w:eastAsia="SimSun" w:hAnsi="Arial" w:cs="Arial"/>
          <w:b/>
          <w:caps/>
          <w:color w:val="000000" w:themeColor="text1"/>
          <w:sz w:val="24"/>
          <w:szCs w:val="24"/>
        </w:rPr>
      </w:pPr>
    </w:p>
    <w:p w14:paraId="3D5F1B21" w14:textId="77777777" w:rsidR="006B7764" w:rsidRPr="006B7764" w:rsidRDefault="006B7764" w:rsidP="00A009A5">
      <w:pPr>
        <w:spacing w:line="240" w:lineRule="auto"/>
        <w:jc w:val="center"/>
        <w:rPr>
          <w:rFonts w:ascii="Arial" w:eastAsia="SimSun" w:hAnsi="Arial" w:cs="Arial"/>
          <w:b/>
          <w:caps/>
          <w:color w:val="000000" w:themeColor="text1"/>
          <w:sz w:val="24"/>
          <w:szCs w:val="24"/>
        </w:rPr>
      </w:pPr>
    </w:p>
    <w:p w14:paraId="01BE0ED4" w14:textId="77777777" w:rsidR="00B561F3" w:rsidRDefault="00B561F3">
      <w:pPr>
        <w:spacing w:line="240" w:lineRule="auto"/>
        <w:jc w:val="left"/>
        <w:rPr>
          <w:rFonts w:ascii="Calibri" w:eastAsia="SimSun" w:hAnsi="Calibri"/>
          <w:bCs/>
          <w:sz w:val="24"/>
        </w:rPr>
      </w:pPr>
      <w:r>
        <w:rPr>
          <w:b/>
          <w:bCs/>
        </w:rPr>
        <w:br w:type="page"/>
      </w:r>
    </w:p>
    <w:p w14:paraId="76B3F1AA" w14:textId="77777777" w:rsidR="00AB689F" w:rsidRPr="00A009A5" w:rsidRDefault="00AB689F" w:rsidP="00AB689F">
      <w:pPr>
        <w:pStyle w:val="List-2"/>
        <w:numPr>
          <w:ilvl w:val="0"/>
          <w:numId w:val="0"/>
        </w:numPr>
        <w:jc w:val="center"/>
        <w:rPr>
          <w:color w:val="000000" w:themeColor="text1"/>
        </w:rPr>
      </w:pPr>
      <w:r w:rsidRPr="00A009A5">
        <w:rPr>
          <w:rFonts w:ascii="Arial" w:hAnsi="Arial" w:cs="Arial"/>
          <w:bCs/>
          <w:color w:val="000000" w:themeColor="text1"/>
          <w:sz w:val="20"/>
          <w:u w:val="single"/>
        </w:rPr>
        <w:lastRenderedPageBreak/>
        <w:t>Explanatory Note</w:t>
      </w:r>
    </w:p>
    <w:p w14:paraId="0C77D7E6" w14:textId="77777777" w:rsidR="00AA6430" w:rsidRPr="00A009A5" w:rsidRDefault="00D34AED" w:rsidP="002C3964">
      <w:pPr>
        <w:pStyle w:val="List-1"/>
        <w:numPr>
          <w:ilvl w:val="0"/>
          <w:numId w:val="0"/>
        </w:numPr>
        <w:tabs>
          <w:tab w:val="left" w:pos="720"/>
        </w:tabs>
        <w:spacing w:line="240" w:lineRule="auto"/>
        <w:rPr>
          <w:rFonts w:ascii="Arial" w:hAnsi="Arial" w:cs="Arial"/>
          <w:b w:val="0"/>
          <w:bCs/>
          <w:sz w:val="20"/>
        </w:rPr>
      </w:pPr>
      <w:r w:rsidRPr="00A009A5">
        <w:rPr>
          <w:rFonts w:ascii="Arial" w:hAnsi="Arial" w:cs="Arial"/>
          <w:b w:val="0"/>
          <w:bCs/>
          <w:sz w:val="20"/>
        </w:rPr>
        <w:t xml:space="preserve">This schedule sets out key terms on intellectual property created by a founder to inject the same into a start-up business. </w:t>
      </w:r>
    </w:p>
    <w:p w14:paraId="6CA24DBF" w14:textId="77777777" w:rsidR="000065E7" w:rsidRPr="00A009A5" w:rsidRDefault="00D34AED" w:rsidP="002C3964">
      <w:pPr>
        <w:autoSpaceDE w:val="0"/>
        <w:autoSpaceDN w:val="0"/>
        <w:adjustRightInd w:val="0"/>
        <w:spacing w:line="240" w:lineRule="auto"/>
        <w:rPr>
          <w:rFonts w:ascii="Arial" w:eastAsia="SimSun" w:hAnsi="Arial" w:cs="Arial"/>
          <w:sz w:val="20"/>
        </w:rPr>
      </w:pPr>
      <w:r w:rsidRPr="00A009A5">
        <w:rPr>
          <w:rFonts w:ascii="Arial" w:eastAsia="SimSun" w:hAnsi="Arial" w:cs="Arial"/>
          <w:sz w:val="20"/>
        </w:rPr>
        <w:t xml:space="preserve">This schedule merely gives you one of many options for dealing with such intellectual property. This particular format is envisaged for use as a schedule in a shareholders agreement or founders agreement (with acknowledgement).  </w:t>
      </w:r>
    </w:p>
    <w:p w14:paraId="298D8542" w14:textId="77777777" w:rsidR="000065E7" w:rsidRPr="00A009A5" w:rsidRDefault="000065E7" w:rsidP="002C3964">
      <w:pPr>
        <w:autoSpaceDE w:val="0"/>
        <w:autoSpaceDN w:val="0"/>
        <w:adjustRightInd w:val="0"/>
        <w:spacing w:line="240" w:lineRule="auto"/>
        <w:rPr>
          <w:rFonts w:ascii="Arial" w:eastAsia="SimSun" w:hAnsi="Arial" w:cs="Arial"/>
          <w:sz w:val="20"/>
        </w:rPr>
      </w:pPr>
    </w:p>
    <w:p w14:paraId="353E0BF8" w14:textId="77777777" w:rsidR="00B96113" w:rsidRPr="00A009A5" w:rsidRDefault="00D34AED" w:rsidP="002C3964">
      <w:pPr>
        <w:autoSpaceDE w:val="0"/>
        <w:autoSpaceDN w:val="0"/>
        <w:adjustRightInd w:val="0"/>
        <w:spacing w:line="240" w:lineRule="auto"/>
        <w:rPr>
          <w:rFonts w:ascii="Arial" w:eastAsia="SimSun" w:hAnsi="Arial" w:cs="Arial"/>
          <w:sz w:val="20"/>
        </w:rPr>
      </w:pPr>
      <w:r w:rsidRPr="00A009A5">
        <w:rPr>
          <w:rFonts w:ascii="Arial" w:eastAsia="SimSun" w:hAnsi="Arial" w:cs="Arial"/>
          <w:sz w:val="20"/>
        </w:rPr>
        <w:t xml:space="preserve">In some jurisdictions it is compulsory, or, if not compulsory, beneficial (e.g. to give third parties notice of the assignment), to record an assignment of </w:t>
      </w:r>
      <w:r w:rsidR="00A92FF5" w:rsidRPr="00A009A5">
        <w:rPr>
          <w:rFonts w:ascii="Arial" w:eastAsia="SimSun" w:hAnsi="Arial" w:cs="Arial"/>
          <w:sz w:val="20"/>
        </w:rPr>
        <w:t>Intellectual Property Rights</w:t>
      </w:r>
      <w:r w:rsidRPr="00A009A5">
        <w:rPr>
          <w:rFonts w:ascii="Arial" w:eastAsia="SimSun" w:hAnsi="Arial" w:cs="Arial"/>
          <w:sz w:val="20"/>
        </w:rPr>
        <w:t xml:space="preserve"> at the relevant intellectual property office.  Often the assignment document is made available on the online portal of the relevant intellectual property office.  To avoid confidential information contained in an SPA/shareholders agreement being readily accessible to the public on such online portal, parties often choose to effect the assignment in a standalone intellectual property assignment document. This means that only the </w:t>
      </w:r>
      <w:r w:rsidR="00A92FF5" w:rsidRPr="00A009A5">
        <w:rPr>
          <w:rFonts w:ascii="Arial" w:eastAsia="SimSun" w:hAnsi="Arial" w:cs="Arial"/>
          <w:sz w:val="20"/>
        </w:rPr>
        <w:t>intellectual property</w:t>
      </w:r>
      <w:r w:rsidRPr="00A009A5">
        <w:rPr>
          <w:rFonts w:ascii="Arial" w:eastAsia="SimSun" w:hAnsi="Arial" w:cs="Arial"/>
          <w:sz w:val="20"/>
        </w:rPr>
        <w:t xml:space="preserve"> assignment document is uploaded on the portal (and is therefore visible to the public). So, depending on the jurisdiction it might be beneficial for a separate </w:t>
      </w:r>
      <w:r w:rsidR="00A92FF5" w:rsidRPr="00A009A5">
        <w:rPr>
          <w:rFonts w:ascii="Arial" w:eastAsia="SimSun" w:hAnsi="Arial" w:cs="Arial"/>
          <w:sz w:val="20"/>
        </w:rPr>
        <w:t>intellectual property</w:t>
      </w:r>
      <w:r w:rsidRPr="00A009A5">
        <w:rPr>
          <w:rFonts w:ascii="Arial" w:eastAsia="SimSun" w:hAnsi="Arial" w:cs="Arial"/>
          <w:sz w:val="20"/>
        </w:rPr>
        <w:t xml:space="preserve"> assignment to be entered into as opposed for being used as a schedule in a shareholders’ agreement or founders’ agreement.  If you opt for the separate </w:t>
      </w:r>
      <w:r w:rsidR="00A92FF5" w:rsidRPr="00A009A5">
        <w:rPr>
          <w:rFonts w:ascii="Arial" w:eastAsia="SimSun" w:hAnsi="Arial" w:cs="Arial"/>
          <w:sz w:val="20"/>
        </w:rPr>
        <w:t>intellectual property</w:t>
      </w:r>
      <w:r w:rsidRPr="00A009A5">
        <w:rPr>
          <w:rFonts w:ascii="Arial" w:eastAsia="SimSun" w:hAnsi="Arial" w:cs="Arial"/>
          <w:sz w:val="20"/>
        </w:rPr>
        <w:t xml:space="preserve"> assignment, please note that a number of boilerplate provisions will need to be included (such as rules of interpretation, governing law provisions, entire agreement clauses etc) as well as consideration for the assignment.</w:t>
      </w:r>
    </w:p>
    <w:p w14:paraId="285DFE84" w14:textId="77777777" w:rsidR="00384DD6" w:rsidRPr="00A009A5" w:rsidRDefault="00D34AED" w:rsidP="002C3964">
      <w:pPr>
        <w:pStyle w:val="List-2"/>
        <w:numPr>
          <w:ilvl w:val="0"/>
          <w:numId w:val="0"/>
        </w:numPr>
        <w:spacing w:line="240" w:lineRule="auto"/>
        <w:outlineLvl w:val="9"/>
        <w:rPr>
          <w:rFonts w:ascii="Arial" w:hAnsi="Arial" w:cs="Arial"/>
          <w:sz w:val="20"/>
        </w:rPr>
      </w:pPr>
      <w:r w:rsidRPr="00A009A5">
        <w:rPr>
          <w:rFonts w:ascii="Arial" w:hAnsi="Arial" w:cs="Arial"/>
          <w:sz w:val="20"/>
        </w:rPr>
        <w:t>This format envisages a concept called Excluded Content. Excluded Content could be third party content such as open source software, proprietary software and content owned by third parties (material you developed while studying or working for another company). Before you use or work on any Excluded Content in the course of your engagement with the Company, you must declare this to the Company in writing and must arrange for a license allowing the Company the right to use and adapt such Excluded Content for the purpose of the Company’s business.</w:t>
      </w:r>
    </w:p>
    <w:p w14:paraId="38F9C421" w14:textId="77777777" w:rsidR="00BF090D" w:rsidRPr="00A009A5" w:rsidRDefault="00D34AED" w:rsidP="002C3964">
      <w:pPr>
        <w:pStyle w:val="List-2"/>
        <w:numPr>
          <w:ilvl w:val="0"/>
          <w:numId w:val="0"/>
        </w:numPr>
        <w:spacing w:line="240" w:lineRule="auto"/>
        <w:outlineLvl w:val="9"/>
        <w:rPr>
          <w:rFonts w:ascii="Arial" w:hAnsi="Arial" w:cs="Arial"/>
          <w:sz w:val="20"/>
        </w:rPr>
      </w:pPr>
      <w:r w:rsidRPr="00A009A5">
        <w:rPr>
          <w:rFonts w:ascii="Arial" w:hAnsi="Arial" w:cs="Arial"/>
          <w:sz w:val="20"/>
        </w:rPr>
        <w:t>If you use any materials that you own in the Materials you work on for this Company (for example, software that you wrote on your own time before starting the Company), they fall within the Materials and will be assigned to the Company even if created before you started working for the Company.</w:t>
      </w:r>
    </w:p>
    <w:p w14:paraId="60E5E5FA" w14:textId="77777777" w:rsidR="00AC1C0D" w:rsidRPr="00A009A5" w:rsidRDefault="00D34AED" w:rsidP="002C3964">
      <w:pPr>
        <w:pStyle w:val="List-1"/>
        <w:numPr>
          <w:ilvl w:val="0"/>
          <w:numId w:val="0"/>
        </w:numPr>
        <w:tabs>
          <w:tab w:val="left" w:pos="720"/>
        </w:tabs>
        <w:spacing w:line="240" w:lineRule="auto"/>
        <w:rPr>
          <w:rFonts w:ascii="Arial" w:hAnsi="Arial" w:cs="Arial"/>
          <w:b w:val="0"/>
          <w:bCs/>
          <w:sz w:val="20"/>
        </w:rPr>
      </w:pPr>
      <w:r w:rsidRPr="00A009A5">
        <w:rPr>
          <w:rFonts w:ascii="Arial" w:hAnsi="Arial" w:cs="Arial"/>
          <w:b w:val="0"/>
          <w:bCs/>
          <w:sz w:val="20"/>
        </w:rPr>
        <w:t xml:space="preserve">You may further customise this for incorporation into an employment agreement (for employees) or a consultancy services agreement (for service providers) or as a standalone deed (to be used with a deed signature block). </w:t>
      </w:r>
    </w:p>
    <w:p w14:paraId="6EB4864D" w14:textId="77777777" w:rsidR="00AC1C0D" w:rsidRPr="00A009A5" w:rsidRDefault="00D34AED">
      <w:pPr>
        <w:spacing w:line="240" w:lineRule="auto"/>
        <w:jc w:val="left"/>
        <w:rPr>
          <w:rFonts w:ascii="Arial" w:hAnsi="Arial" w:cs="Arial"/>
          <w:b/>
          <w:sz w:val="20"/>
          <w:u w:val="single"/>
        </w:rPr>
      </w:pPr>
      <w:r w:rsidRPr="00A009A5">
        <w:rPr>
          <w:rFonts w:ascii="Arial" w:hAnsi="Arial" w:cs="Arial"/>
          <w:b/>
          <w:sz w:val="20"/>
          <w:u w:val="single"/>
        </w:rPr>
        <w:br w:type="page"/>
      </w:r>
    </w:p>
    <w:p w14:paraId="1E913A0D" w14:textId="77777777" w:rsidR="00AA6430" w:rsidRPr="00A009A5" w:rsidRDefault="00AA6430">
      <w:pPr>
        <w:spacing w:line="240" w:lineRule="auto"/>
        <w:jc w:val="left"/>
        <w:rPr>
          <w:rFonts w:ascii="Arial" w:hAnsi="Arial" w:cs="Arial"/>
          <w:b/>
          <w:sz w:val="20"/>
          <w:u w:val="single"/>
        </w:rPr>
      </w:pPr>
    </w:p>
    <w:p w14:paraId="446CC4C9" w14:textId="77777777" w:rsidR="006D7D38" w:rsidRPr="00A009A5" w:rsidRDefault="00D34AED" w:rsidP="006F79D8">
      <w:pPr>
        <w:spacing w:line="290" w:lineRule="auto"/>
        <w:jc w:val="center"/>
        <w:rPr>
          <w:rFonts w:ascii="Arial" w:hAnsi="Arial" w:cs="Arial"/>
          <w:b/>
          <w:sz w:val="20"/>
          <w:u w:val="single"/>
        </w:rPr>
      </w:pPr>
      <w:r w:rsidRPr="00A009A5">
        <w:rPr>
          <w:rFonts w:ascii="Arial" w:hAnsi="Arial" w:cs="Arial"/>
          <w:b/>
          <w:sz w:val="20"/>
          <w:u w:val="single"/>
        </w:rPr>
        <w:t>ASSIGNMENT OF INTELLECTUAL PROPERTY RIGHTS</w:t>
      </w:r>
    </w:p>
    <w:p w14:paraId="1BC6387A" w14:textId="77777777" w:rsidR="006D7D38" w:rsidRPr="00A009A5" w:rsidRDefault="006D7D38" w:rsidP="006F79D8">
      <w:pPr>
        <w:spacing w:line="290" w:lineRule="auto"/>
        <w:rPr>
          <w:rFonts w:ascii="Arial" w:hAnsi="Arial" w:cs="Arial"/>
          <w:sz w:val="20"/>
        </w:rPr>
      </w:pPr>
    </w:p>
    <w:p w14:paraId="1E71518D" w14:textId="77777777" w:rsidR="00AA74CE" w:rsidRPr="00A009A5" w:rsidRDefault="00D34AED" w:rsidP="006F79D8">
      <w:pPr>
        <w:pStyle w:val="Heading2"/>
        <w:tabs>
          <w:tab w:val="clear" w:pos="1004"/>
          <w:tab w:val="num" w:pos="720"/>
        </w:tabs>
        <w:spacing w:line="290" w:lineRule="auto"/>
        <w:ind w:left="720"/>
        <w:rPr>
          <w:rFonts w:ascii="Arial" w:hAnsi="Arial" w:cs="Arial"/>
          <w:sz w:val="20"/>
        </w:rPr>
      </w:pPr>
      <w:bookmarkStart w:id="0" w:name="main"/>
      <w:r w:rsidRPr="00A009A5">
        <w:rPr>
          <w:rFonts w:ascii="Arial" w:hAnsi="Arial" w:cs="Arial"/>
          <w:sz w:val="20"/>
        </w:rPr>
        <w:t>The definitions in this clause apply in this agreement:</w:t>
      </w:r>
    </w:p>
    <w:p w14:paraId="7C524EA8" w14:textId="77777777" w:rsidR="00AA74CE" w:rsidRPr="00A009A5" w:rsidRDefault="00D34AED" w:rsidP="006F79D8">
      <w:pPr>
        <w:pStyle w:val="Definitions"/>
        <w:spacing w:line="290" w:lineRule="auto"/>
        <w:rPr>
          <w:rFonts w:ascii="Arial" w:hAnsi="Arial" w:cs="Arial"/>
          <w:sz w:val="20"/>
        </w:rPr>
      </w:pPr>
      <w:r w:rsidRPr="00A009A5">
        <w:rPr>
          <w:rStyle w:val="Defterm"/>
          <w:rFonts w:ascii="Arial" w:hAnsi="Arial" w:cs="Arial"/>
          <w:sz w:val="20"/>
        </w:rPr>
        <w:t xml:space="preserve">"Assigned Rights" </w:t>
      </w:r>
      <w:r w:rsidRPr="00A009A5">
        <w:rPr>
          <w:rStyle w:val="Defterm"/>
          <w:rFonts w:ascii="Arial" w:hAnsi="Arial" w:cs="Arial"/>
          <w:b w:val="0"/>
          <w:sz w:val="20"/>
        </w:rPr>
        <w:t>means</w:t>
      </w:r>
      <w:r w:rsidRPr="00A009A5">
        <w:rPr>
          <w:rFonts w:ascii="Arial" w:hAnsi="Arial" w:cs="Arial"/>
          <w:sz w:val="20"/>
        </w:rPr>
        <w:t xml:space="preserve"> all the Intellectual Property Rights arising, or to arise, from any work done in relation to or on behalf of the Company by the Founder other than the Excluded Content;</w:t>
      </w:r>
    </w:p>
    <w:p w14:paraId="7CA08B53" w14:textId="77777777" w:rsidR="00427479" w:rsidRPr="00A009A5" w:rsidRDefault="00D34AED" w:rsidP="006F79D8">
      <w:pPr>
        <w:pStyle w:val="Definitions"/>
        <w:spacing w:line="290" w:lineRule="auto"/>
        <w:rPr>
          <w:rStyle w:val="Defterm"/>
          <w:rFonts w:ascii="Arial" w:hAnsi="Arial" w:cs="Arial"/>
          <w:sz w:val="20"/>
        </w:rPr>
      </w:pPr>
      <w:r w:rsidRPr="00A009A5">
        <w:rPr>
          <w:rStyle w:val="Defterm"/>
          <w:rFonts w:ascii="Arial" w:hAnsi="Arial" w:cs="Arial"/>
          <w:sz w:val="20"/>
        </w:rPr>
        <w:t xml:space="preserve">"Excluded Content" </w:t>
      </w:r>
      <w:r w:rsidRPr="00A009A5">
        <w:rPr>
          <w:rStyle w:val="Defterm"/>
          <w:rFonts w:ascii="Arial" w:hAnsi="Arial" w:cs="Arial"/>
          <w:b w:val="0"/>
          <w:sz w:val="20"/>
        </w:rPr>
        <w:t>means any material used or worked on by the Founder</w:t>
      </w:r>
      <w:r w:rsidRPr="00A009A5">
        <w:rPr>
          <w:rStyle w:val="Defterm"/>
          <w:rFonts w:ascii="Arial" w:hAnsi="Arial" w:cs="Arial"/>
          <w:sz w:val="20"/>
        </w:rPr>
        <w:t xml:space="preserve"> </w:t>
      </w:r>
      <w:r w:rsidRPr="00A009A5">
        <w:rPr>
          <w:rStyle w:val="Defterm"/>
          <w:rFonts w:ascii="Arial" w:hAnsi="Arial" w:cs="Arial"/>
          <w:b w:val="0"/>
          <w:sz w:val="20"/>
        </w:rPr>
        <w:t>in the course of his engagement with the Company as an employee and/or manager, which is not owned by the Founder or Company;</w:t>
      </w:r>
      <w:r w:rsidRPr="00A009A5">
        <w:rPr>
          <w:rStyle w:val="FootnoteReference"/>
          <w:rFonts w:ascii="Arial" w:hAnsi="Arial" w:cs="Arial"/>
          <w:color w:val="000000"/>
          <w:sz w:val="20"/>
        </w:rPr>
        <w:footnoteReference w:id="1"/>
      </w:r>
      <w:r w:rsidRPr="00A009A5">
        <w:rPr>
          <w:rStyle w:val="Defterm"/>
          <w:rFonts w:ascii="Arial" w:hAnsi="Arial" w:cs="Arial"/>
          <w:sz w:val="20"/>
        </w:rPr>
        <w:t xml:space="preserve">  </w:t>
      </w:r>
    </w:p>
    <w:p w14:paraId="360DD894" w14:textId="77777777" w:rsidR="00AA74CE" w:rsidRPr="00A009A5" w:rsidRDefault="00D34AED" w:rsidP="006F79D8">
      <w:pPr>
        <w:pStyle w:val="Definitions"/>
        <w:spacing w:line="290" w:lineRule="auto"/>
        <w:rPr>
          <w:rFonts w:ascii="Arial" w:hAnsi="Arial" w:cs="Arial"/>
          <w:sz w:val="20"/>
        </w:rPr>
      </w:pPr>
      <w:r w:rsidRPr="00A009A5">
        <w:rPr>
          <w:rStyle w:val="Defterm"/>
          <w:rFonts w:ascii="Arial" w:hAnsi="Arial" w:cs="Arial"/>
          <w:sz w:val="20"/>
        </w:rPr>
        <w:t>"Intellectual Property Rights"</w:t>
      </w:r>
      <w:r w:rsidRPr="00A009A5">
        <w:rPr>
          <w:rFonts w:ascii="Arial" w:hAnsi="Arial" w:cs="Arial"/>
          <w:b/>
          <w:sz w:val="20"/>
        </w:rPr>
        <w:t xml:space="preserve"> </w:t>
      </w:r>
      <w:r w:rsidRPr="00A009A5">
        <w:rPr>
          <w:rFonts w:ascii="Arial" w:hAnsi="Arial" w:cs="Arial"/>
          <w:sz w:val="20"/>
        </w:rPr>
        <w:t>means</w:t>
      </w:r>
      <w:r w:rsidRPr="00A009A5">
        <w:rPr>
          <w:rFonts w:ascii="Arial" w:hAnsi="Arial" w:cs="Arial"/>
          <w:b/>
          <w:sz w:val="20"/>
        </w:rPr>
        <w:t xml:space="preserve"> </w:t>
      </w:r>
      <w:r w:rsidRPr="00A009A5">
        <w:rPr>
          <w:rFonts w:ascii="Arial" w:hAnsi="Arial" w:cs="Arial"/>
          <w:sz w:val="20"/>
        </w:rPr>
        <w:t xml:space="preserve">patents, utility models, rights to inventions, copyright and neighbouring and related rights, </w:t>
      </w:r>
      <w:proofErr w:type="spellStart"/>
      <w:r w:rsidRPr="00A009A5">
        <w:rPr>
          <w:rFonts w:ascii="Arial" w:hAnsi="Arial" w:cs="Arial"/>
          <w:sz w:val="20"/>
        </w:rPr>
        <w:t>trade marks</w:t>
      </w:r>
      <w:proofErr w:type="spellEnd"/>
      <w:r w:rsidRPr="00A009A5">
        <w:rPr>
          <w:rFonts w:ascii="Arial" w:hAnsi="Arial" w:cs="Arial"/>
          <w:sz w:val="20"/>
        </w:rPr>
        <w:t xml:space="preserve"> and service marks, business names and domain names, rights in get-up and trade dress, goodwill and the right to sue for passing off, rights in designs,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 [</w:t>
      </w:r>
      <w:bookmarkStart w:id="1" w:name="_Ref491157692"/>
      <w:r w:rsidRPr="00A009A5">
        <w:rPr>
          <w:rFonts w:ascii="Arial" w:hAnsi="Arial" w:cs="Arial"/>
          <w:sz w:val="20"/>
          <w:lang w:val="en-SG"/>
        </w:rPr>
        <w:t>including all intellectual property set out in</w:t>
      </w:r>
      <w:bookmarkEnd w:id="1"/>
      <w:r w:rsidRPr="00A009A5">
        <w:rPr>
          <w:rFonts w:ascii="Arial" w:hAnsi="Arial" w:cs="Arial"/>
          <w:sz w:val="20"/>
          <w:lang w:val="en-SG"/>
        </w:rPr>
        <w:t xml:space="preserve"> the Appendix</w:t>
      </w:r>
      <w:r w:rsidRPr="00A009A5">
        <w:rPr>
          <w:rFonts w:ascii="Arial" w:hAnsi="Arial" w:cs="Arial"/>
          <w:sz w:val="20"/>
        </w:rPr>
        <w:t>]</w:t>
      </w:r>
      <w:r w:rsidRPr="00A009A5">
        <w:rPr>
          <w:rStyle w:val="FootnoteReference"/>
          <w:rFonts w:ascii="Arial" w:hAnsi="Arial" w:cs="Arial"/>
          <w:sz w:val="20"/>
        </w:rPr>
        <w:footnoteReference w:id="2"/>
      </w:r>
      <w:r w:rsidRPr="00A009A5">
        <w:rPr>
          <w:rFonts w:ascii="Arial" w:hAnsi="Arial" w:cs="Arial"/>
          <w:sz w:val="20"/>
        </w:rPr>
        <w:t>;</w:t>
      </w:r>
    </w:p>
    <w:p w14:paraId="4C3A6F1F" w14:textId="77777777" w:rsidR="00EB1778" w:rsidRPr="00A009A5" w:rsidRDefault="00D34AED" w:rsidP="006F79D8">
      <w:pPr>
        <w:pStyle w:val="Heading1"/>
        <w:spacing w:line="290" w:lineRule="auto"/>
        <w:rPr>
          <w:rStyle w:val="Defterm"/>
          <w:rFonts w:ascii="Arial" w:hAnsi="Arial" w:cs="Arial"/>
          <w:b/>
          <w:smallCaps w:val="0"/>
          <w:sz w:val="20"/>
        </w:rPr>
      </w:pPr>
      <w:r w:rsidRPr="00A009A5">
        <w:rPr>
          <w:rStyle w:val="Defterm"/>
          <w:rFonts w:ascii="Arial" w:hAnsi="Arial" w:cs="Arial"/>
          <w:b/>
          <w:smallCaps w:val="0"/>
          <w:sz w:val="20"/>
        </w:rPr>
        <w:t xml:space="preserve">ASSIGNMENT </w:t>
      </w:r>
      <w:bookmarkStart w:id="2" w:name="a858058"/>
      <w:bookmarkStart w:id="3" w:name="_Toc361919785"/>
    </w:p>
    <w:p w14:paraId="78C5CB6E" w14:textId="77777777" w:rsidR="00AA74CE" w:rsidRPr="00A009A5" w:rsidRDefault="00D34AED" w:rsidP="006F79D8">
      <w:pPr>
        <w:pStyle w:val="Heading2"/>
        <w:tabs>
          <w:tab w:val="clear" w:pos="1004"/>
          <w:tab w:val="num" w:pos="720"/>
        </w:tabs>
        <w:spacing w:line="290" w:lineRule="auto"/>
        <w:ind w:left="720"/>
        <w:rPr>
          <w:rFonts w:ascii="Arial" w:hAnsi="Arial" w:cs="Arial"/>
          <w:sz w:val="20"/>
        </w:rPr>
      </w:pPr>
      <w:bookmarkStart w:id="4" w:name="_Ref364435534"/>
      <w:bookmarkEnd w:id="2"/>
      <w:bookmarkEnd w:id="3"/>
      <w:r w:rsidRPr="00A009A5">
        <w:rPr>
          <w:rFonts w:ascii="Arial" w:hAnsi="Arial" w:cs="Arial"/>
          <w:sz w:val="20"/>
        </w:rPr>
        <w:t>The Founder hereby confirms the assignment to the Company, assigns to the Company and its successors and assigns absolutely all of his right, title and interest in and to the Assigned Rights, whenever they may be created, including:</w:t>
      </w:r>
      <w:bookmarkEnd w:id="4"/>
    </w:p>
    <w:p w14:paraId="571A2CA0" w14:textId="77777777" w:rsidR="00AC5428" w:rsidRPr="00A009A5" w:rsidRDefault="00D34AED" w:rsidP="00C14BB6">
      <w:pPr>
        <w:pStyle w:val="Heading3"/>
        <w:spacing w:after="0" w:line="290" w:lineRule="auto"/>
        <w:ind w:hanging="850"/>
        <w:rPr>
          <w:rFonts w:ascii="Arial" w:hAnsi="Arial" w:cs="Arial"/>
          <w:sz w:val="20"/>
        </w:rPr>
      </w:pPr>
      <w:r w:rsidRPr="00A009A5">
        <w:rPr>
          <w:rFonts w:ascii="Arial" w:hAnsi="Arial" w:cs="Arial"/>
          <w:sz w:val="20"/>
        </w:rPr>
        <w:t xml:space="preserve">the absolute entitlement to any registrations granted pursuant to any of the applications comprised in the Assigned Rights; </w:t>
      </w:r>
    </w:p>
    <w:p w14:paraId="222EE519" w14:textId="77777777" w:rsidR="00AC5428" w:rsidRPr="00A009A5" w:rsidRDefault="00D34AED" w:rsidP="00AC5428">
      <w:pPr>
        <w:pStyle w:val="Heading3"/>
        <w:spacing w:after="0" w:line="290" w:lineRule="auto"/>
        <w:ind w:hanging="850"/>
        <w:rPr>
          <w:rFonts w:ascii="Arial" w:hAnsi="Arial" w:cs="Arial"/>
          <w:sz w:val="20"/>
        </w:rPr>
      </w:pPr>
      <w:r w:rsidRPr="00A009A5">
        <w:rPr>
          <w:rFonts w:ascii="Arial" w:hAnsi="Arial" w:cs="Arial"/>
          <w:sz w:val="20"/>
        </w:rPr>
        <w:t>[in respect of any invention the rights to which are contained within the Assigned Rights, the right to file and prosecute to grant any patent or other form of protection in respect of such invention (in whole or in part) anywhere in the world;]</w:t>
      </w:r>
    </w:p>
    <w:p w14:paraId="7C17A3EE" w14:textId="77777777" w:rsidR="00AA74CE" w:rsidRPr="00A009A5" w:rsidRDefault="00D34AED" w:rsidP="00AC5428">
      <w:pPr>
        <w:pStyle w:val="Heading3"/>
        <w:spacing w:after="0" w:line="290" w:lineRule="auto"/>
        <w:ind w:hanging="850"/>
        <w:rPr>
          <w:rFonts w:ascii="Arial" w:hAnsi="Arial" w:cs="Arial"/>
          <w:sz w:val="20"/>
        </w:rPr>
      </w:pPr>
      <w:r w:rsidRPr="00A009A5">
        <w:rPr>
          <w:rFonts w:ascii="Arial" w:hAnsi="Arial" w:cs="Arial"/>
          <w:sz w:val="20"/>
        </w:rPr>
        <w:t xml:space="preserve">all goodwill attaching to any </w:t>
      </w:r>
      <w:proofErr w:type="spellStart"/>
      <w:r w:rsidRPr="00A009A5">
        <w:rPr>
          <w:rFonts w:ascii="Arial" w:hAnsi="Arial" w:cs="Arial"/>
          <w:sz w:val="20"/>
        </w:rPr>
        <w:t>trade marks</w:t>
      </w:r>
      <w:proofErr w:type="spellEnd"/>
      <w:r w:rsidRPr="00A009A5">
        <w:rPr>
          <w:rFonts w:ascii="Arial" w:hAnsi="Arial" w:cs="Arial"/>
          <w:sz w:val="20"/>
        </w:rPr>
        <w:t>, trade names, service marks and business names (whether or not registered) contained within the Assigned Rights and which relates to the goods or services in respect of which such marks and names are or have been used; and</w:t>
      </w:r>
    </w:p>
    <w:p w14:paraId="31F8D5FA" w14:textId="77777777" w:rsidR="00AA74CE" w:rsidRPr="00A009A5" w:rsidRDefault="00D34AED" w:rsidP="00C14BB6">
      <w:pPr>
        <w:pStyle w:val="Heading3"/>
        <w:spacing w:after="0" w:line="290" w:lineRule="auto"/>
        <w:ind w:hanging="850"/>
        <w:rPr>
          <w:rFonts w:ascii="Arial" w:hAnsi="Arial" w:cs="Arial"/>
          <w:sz w:val="20"/>
        </w:rPr>
      </w:pPr>
      <w:r w:rsidRPr="00A009A5">
        <w:rPr>
          <w:rFonts w:ascii="Arial" w:hAnsi="Arial" w:cs="Arial"/>
          <w:sz w:val="20"/>
        </w:rPr>
        <w:t>the right to bring, make, oppose, defend, appeal proceedings, claims or actions and obtain relief (and to retain any damages recovered) in respect of any infringement, or any other cause of action arising from ownership, of any of the Assigned Rights whether occurring before, on, or after the date of this agreement.</w:t>
      </w:r>
    </w:p>
    <w:p w14:paraId="32359CAE" w14:textId="35DBA9C3" w:rsidR="00DA33C2" w:rsidRPr="00970C7E" w:rsidRDefault="00D34AED" w:rsidP="00A92FF5">
      <w:pPr>
        <w:pStyle w:val="Heading2"/>
        <w:tabs>
          <w:tab w:val="clear" w:pos="1004"/>
        </w:tabs>
        <w:ind w:left="720"/>
        <w:rPr>
          <w:rFonts w:ascii="Arial" w:hAnsi="Arial" w:cs="Arial"/>
          <w:sz w:val="20"/>
        </w:rPr>
      </w:pPr>
      <w:r w:rsidRPr="00A009A5">
        <w:rPr>
          <w:rFonts w:ascii="Arial" w:hAnsi="Arial" w:cs="Arial"/>
          <w:sz w:val="20"/>
        </w:rPr>
        <w:t>The Founder, to the extent permitted by law, unconditionally and irrevocably waives all moral rights (</w:t>
      </w:r>
      <w:r w:rsidR="00454DF9" w:rsidRPr="00970C7E">
        <w:rPr>
          <w:rFonts w:ascii="Arial" w:hAnsi="Arial" w:cs="Arial"/>
          <w:sz w:val="20"/>
        </w:rPr>
        <w:t xml:space="preserve">including a right of attribution of authorship, a right not to have authorship falsely </w:t>
      </w:r>
      <w:r w:rsidR="00454DF9" w:rsidRPr="00970C7E">
        <w:rPr>
          <w:rFonts w:ascii="Arial" w:hAnsi="Arial" w:cs="Arial"/>
          <w:sz w:val="20"/>
        </w:rPr>
        <w:lastRenderedPageBreak/>
        <w:t xml:space="preserve">attributed, a right of integrity of authority </w:t>
      </w:r>
      <w:r w:rsidRPr="00970C7E">
        <w:rPr>
          <w:rFonts w:ascii="Arial" w:hAnsi="Arial" w:cs="Arial"/>
          <w:sz w:val="20"/>
        </w:rPr>
        <w:t xml:space="preserve">and </w:t>
      </w:r>
      <w:r w:rsidR="00454DF9" w:rsidRPr="00970C7E">
        <w:rPr>
          <w:rFonts w:ascii="Arial" w:hAnsi="Arial" w:cs="Arial"/>
          <w:sz w:val="20"/>
        </w:rPr>
        <w:t xml:space="preserve">all </w:t>
      </w:r>
      <w:r w:rsidRPr="00970C7E">
        <w:rPr>
          <w:rFonts w:ascii="Arial" w:hAnsi="Arial" w:cs="Arial"/>
          <w:sz w:val="20"/>
        </w:rPr>
        <w:t xml:space="preserve">analogous </w:t>
      </w:r>
      <w:r w:rsidR="00454DF9" w:rsidRPr="00970C7E">
        <w:rPr>
          <w:rFonts w:ascii="Arial" w:hAnsi="Arial" w:cs="Arial"/>
          <w:sz w:val="20"/>
        </w:rPr>
        <w:t xml:space="preserve">or similar </w:t>
      </w:r>
      <w:r w:rsidRPr="00970C7E">
        <w:rPr>
          <w:rFonts w:ascii="Arial" w:hAnsi="Arial" w:cs="Arial"/>
          <w:sz w:val="20"/>
        </w:rPr>
        <w:t>rights) worldwide relating to the Assigned Rights.</w:t>
      </w:r>
    </w:p>
    <w:p w14:paraId="4DC89647" w14:textId="77777777" w:rsidR="002C4ACC" w:rsidRPr="00A009A5" w:rsidRDefault="00D34AED" w:rsidP="006F79D8">
      <w:pPr>
        <w:pStyle w:val="Heading1"/>
        <w:spacing w:line="290" w:lineRule="auto"/>
        <w:rPr>
          <w:rStyle w:val="Defterm"/>
          <w:rFonts w:ascii="Arial" w:hAnsi="Arial" w:cs="Arial"/>
          <w:b/>
          <w:smallCaps w:val="0"/>
          <w:sz w:val="20"/>
        </w:rPr>
      </w:pPr>
      <w:bookmarkStart w:id="5" w:name="a424169"/>
      <w:bookmarkStart w:id="6" w:name="_Toc361919786"/>
      <w:r w:rsidRPr="00A009A5">
        <w:rPr>
          <w:rStyle w:val="Defterm"/>
          <w:rFonts w:ascii="Arial" w:hAnsi="Arial" w:cs="Arial"/>
          <w:b/>
          <w:smallCaps w:val="0"/>
          <w:sz w:val="20"/>
        </w:rPr>
        <w:t xml:space="preserve">COVENANTS </w:t>
      </w:r>
      <w:bookmarkEnd w:id="5"/>
      <w:bookmarkEnd w:id="6"/>
    </w:p>
    <w:p w14:paraId="2339FE2E" w14:textId="77777777" w:rsidR="002C4ACC" w:rsidRPr="00A009A5" w:rsidRDefault="00D34AED" w:rsidP="006F79D8">
      <w:pPr>
        <w:pStyle w:val="Heading2"/>
        <w:tabs>
          <w:tab w:val="clear" w:pos="1004"/>
          <w:tab w:val="num" w:pos="720"/>
        </w:tabs>
        <w:spacing w:line="290" w:lineRule="auto"/>
        <w:ind w:left="720"/>
        <w:rPr>
          <w:rFonts w:ascii="Arial" w:hAnsi="Arial" w:cs="Arial"/>
          <w:sz w:val="20"/>
        </w:rPr>
      </w:pPr>
      <w:bookmarkStart w:id="7" w:name="_Ref364435553"/>
      <w:bookmarkStart w:id="8" w:name="a317356"/>
      <w:bookmarkStart w:id="9" w:name="_Toc361919787"/>
      <w:r w:rsidRPr="00A009A5">
        <w:rPr>
          <w:rFonts w:ascii="Arial" w:hAnsi="Arial" w:cs="Arial"/>
          <w:sz w:val="20"/>
        </w:rPr>
        <w:t>The Founder covenants, at the direction of the Company and at the [Founder’s own] cost, to execute all such documents, forms and authorisations and depose to or swear any declaration or oath as may be required for absolutely vesting of the full right title and interest to the Assigned Rights in favour of the Company.</w:t>
      </w:r>
      <w:bookmarkEnd w:id="7"/>
    </w:p>
    <w:p w14:paraId="02D90321" w14:textId="77777777" w:rsidR="00A6279E" w:rsidRPr="00A009A5" w:rsidRDefault="00D34AED" w:rsidP="00A6279E">
      <w:pPr>
        <w:pStyle w:val="Heading2"/>
        <w:tabs>
          <w:tab w:val="clear" w:pos="1004"/>
          <w:tab w:val="num" w:pos="720"/>
        </w:tabs>
        <w:spacing w:line="290" w:lineRule="auto"/>
        <w:ind w:left="720"/>
        <w:rPr>
          <w:rFonts w:ascii="Arial" w:hAnsi="Arial" w:cs="Arial"/>
          <w:sz w:val="20"/>
        </w:rPr>
      </w:pPr>
      <w:r w:rsidRPr="00A009A5">
        <w:rPr>
          <w:rFonts w:ascii="Arial" w:hAnsi="Arial" w:cs="Arial"/>
          <w:sz w:val="20"/>
        </w:rPr>
        <w:t>The Founder covenants that before using or working on any Excluded Content in the course of his engagement with the Company, the Founder will declare this to the Company in writing</w:t>
      </w:r>
      <w:r w:rsidRPr="00A009A5">
        <w:rPr>
          <w:rStyle w:val="FootnoteReference"/>
          <w:rFonts w:ascii="Arial" w:hAnsi="Arial" w:cs="Arial"/>
          <w:sz w:val="20"/>
        </w:rPr>
        <w:footnoteReference w:id="3"/>
      </w:r>
      <w:r w:rsidRPr="00A009A5">
        <w:rPr>
          <w:rFonts w:ascii="Arial" w:hAnsi="Arial" w:cs="Arial"/>
          <w:sz w:val="20"/>
        </w:rPr>
        <w:t xml:space="preserve"> and will procure a licence allowing the Company the right to use, [reproduce in material form, modify, enhance, and create derivative works of], such Excluded Content for the purpose of the Company’s business. The Founder shall not use or work on any Excluded Content that is subject to a licence requiring, as a condition of use, modification or distribution of the Excluded Content, that any derivative work based upon and/or incorporating the Excluded Content be (a) licensed for the purpose of making derivative works; or (b) redistributable at no charge.</w:t>
      </w:r>
      <w:r w:rsidRPr="00A009A5">
        <w:rPr>
          <w:rStyle w:val="FootnoteReference"/>
          <w:rFonts w:ascii="Arial" w:hAnsi="Arial" w:cs="Arial"/>
          <w:sz w:val="20"/>
        </w:rPr>
        <w:footnoteReference w:id="4"/>
      </w:r>
    </w:p>
    <w:p w14:paraId="5A59C95A" w14:textId="77777777" w:rsidR="00AA74CE" w:rsidRPr="00A009A5" w:rsidRDefault="00D34AED" w:rsidP="006F79D8">
      <w:pPr>
        <w:pStyle w:val="Heading1"/>
        <w:spacing w:line="290" w:lineRule="auto"/>
        <w:rPr>
          <w:rStyle w:val="Defterm"/>
          <w:rFonts w:ascii="Arial" w:hAnsi="Arial" w:cs="Arial"/>
          <w:b/>
          <w:smallCaps w:val="0"/>
          <w:sz w:val="20"/>
        </w:rPr>
      </w:pPr>
      <w:r w:rsidRPr="00A009A5">
        <w:rPr>
          <w:rStyle w:val="Defterm"/>
          <w:rFonts w:ascii="Arial" w:hAnsi="Arial" w:cs="Arial"/>
          <w:b/>
          <w:smallCaps w:val="0"/>
          <w:sz w:val="20"/>
        </w:rPr>
        <w:t xml:space="preserve">WARRANTIES </w:t>
      </w:r>
      <w:bookmarkEnd w:id="8"/>
      <w:bookmarkEnd w:id="9"/>
    </w:p>
    <w:p w14:paraId="418E5CA9" w14:textId="77777777" w:rsidR="00AA74CE" w:rsidRPr="00A009A5" w:rsidRDefault="00D34AED" w:rsidP="006F79D8">
      <w:pPr>
        <w:pStyle w:val="Heading2"/>
        <w:tabs>
          <w:tab w:val="clear" w:pos="1004"/>
          <w:tab w:val="num" w:pos="720"/>
        </w:tabs>
        <w:spacing w:line="290" w:lineRule="auto"/>
        <w:ind w:left="720"/>
        <w:rPr>
          <w:rFonts w:ascii="Arial" w:hAnsi="Arial" w:cs="Arial"/>
          <w:sz w:val="20"/>
        </w:rPr>
      </w:pPr>
      <w:r w:rsidRPr="00A009A5">
        <w:rPr>
          <w:rFonts w:ascii="Arial" w:hAnsi="Arial" w:cs="Arial"/>
          <w:sz w:val="20"/>
        </w:rPr>
        <w:t>The Founder hereby warrants that:</w:t>
      </w:r>
    </w:p>
    <w:p w14:paraId="0D859D82" w14:textId="77777777" w:rsidR="00AA74CE" w:rsidRPr="00A009A5" w:rsidRDefault="00D34AED" w:rsidP="006F79D8">
      <w:pPr>
        <w:pStyle w:val="Heading3"/>
        <w:spacing w:after="0" w:line="290" w:lineRule="auto"/>
        <w:ind w:hanging="850"/>
        <w:rPr>
          <w:rFonts w:ascii="Arial" w:hAnsi="Arial" w:cs="Arial"/>
          <w:sz w:val="20"/>
        </w:rPr>
      </w:pPr>
      <w:r w:rsidRPr="00A009A5">
        <w:rPr>
          <w:rFonts w:ascii="Arial" w:hAnsi="Arial" w:cs="Arial"/>
          <w:sz w:val="20"/>
        </w:rPr>
        <w:t>he is the sole legal and beneficial owner of, and owns all the rights and interests in, the Assigned Rights and has the full power to enter into and perform this agreement;</w:t>
      </w:r>
    </w:p>
    <w:p w14:paraId="59F83D19" w14:textId="77777777" w:rsidR="00AA74CE" w:rsidRPr="00A009A5" w:rsidRDefault="00D34AED" w:rsidP="006F79D8">
      <w:pPr>
        <w:pStyle w:val="Heading3"/>
        <w:spacing w:after="0" w:line="290" w:lineRule="auto"/>
        <w:ind w:hanging="850"/>
        <w:rPr>
          <w:rFonts w:ascii="Arial" w:hAnsi="Arial" w:cs="Arial"/>
          <w:sz w:val="20"/>
        </w:rPr>
      </w:pPr>
      <w:r w:rsidRPr="00A009A5">
        <w:rPr>
          <w:rFonts w:ascii="Arial" w:hAnsi="Arial" w:cs="Arial"/>
          <w:sz w:val="20"/>
        </w:rPr>
        <w:t>he has not licensed or assigned any of the Assigned Rights;</w:t>
      </w:r>
    </w:p>
    <w:p w14:paraId="234CBCC1" w14:textId="77777777" w:rsidR="00AA74CE" w:rsidRPr="00A009A5" w:rsidRDefault="00D34AED" w:rsidP="006F79D8">
      <w:pPr>
        <w:pStyle w:val="Heading3"/>
        <w:spacing w:after="0" w:line="290" w:lineRule="auto"/>
        <w:ind w:hanging="850"/>
        <w:rPr>
          <w:rFonts w:ascii="Arial" w:hAnsi="Arial" w:cs="Arial"/>
          <w:sz w:val="20"/>
        </w:rPr>
      </w:pPr>
      <w:r w:rsidRPr="00A009A5">
        <w:rPr>
          <w:rFonts w:ascii="Arial" w:hAnsi="Arial" w:cs="Arial"/>
          <w:sz w:val="20"/>
        </w:rPr>
        <w:t>the Assigned Rights are free from any security interest, option, mortgage, charge or lien;</w:t>
      </w:r>
    </w:p>
    <w:p w14:paraId="51F1F554" w14:textId="77777777" w:rsidR="00AA74CE" w:rsidRPr="00A009A5" w:rsidRDefault="00D34AED" w:rsidP="006F79D8">
      <w:pPr>
        <w:pStyle w:val="Heading3"/>
        <w:spacing w:after="0" w:line="290" w:lineRule="auto"/>
        <w:ind w:hanging="850"/>
        <w:rPr>
          <w:rFonts w:ascii="Arial" w:hAnsi="Arial" w:cs="Arial"/>
          <w:sz w:val="20"/>
        </w:rPr>
      </w:pPr>
      <w:r w:rsidRPr="00A009A5">
        <w:rPr>
          <w:rFonts w:ascii="Arial" w:hAnsi="Arial" w:cs="Arial"/>
          <w:sz w:val="20"/>
        </w:rPr>
        <w:t>he is unaware of any infringement or likely infringement of any of the Assigned Rights;</w:t>
      </w:r>
    </w:p>
    <w:p w14:paraId="4A5D80B7" w14:textId="77777777" w:rsidR="00AA74CE" w:rsidRPr="00A009A5" w:rsidRDefault="00D34AED" w:rsidP="006F79D8">
      <w:pPr>
        <w:pStyle w:val="Heading3"/>
        <w:spacing w:after="0" w:line="290" w:lineRule="auto"/>
        <w:ind w:hanging="850"/>
        <w:rPr>
          <w:rFonts w:ascii="Arial" w:hAnsi="Arial" w:cs="Arial"/>
          <w:sz w:val="20"/>
        </w:rPr>
      </w:pPr>
      <w:r w:rsidRPr="00A009A5">
        <w:rPr>
          <w:rFonts w:ascii="Arial" w:hAnsi="Arial" w:cs="Arial"/>
          <w:sz w:val="20"/>
        </w:rPr>
        <w:t>so far as he is aware, all the Assigned Rights are valid and subsisting and there are and have been no claims, challenges, disputes or proceedings, pending or threatened, in relation to the ownership, validity or use of any of the Assigned Rights;</w:t>
      </w:r>
    </w:p>
    <w:p w14:paraId="001FC739" w14:textId="77777777" w:rsidR="00AA74CE" w:rsidRPr="00A009A5" w:rsidRDefault="00D34AED" w:rsidP="006F79D8">
      <w:pPr>
        <w:pStyle w:val="Heading3"/>
        <w:spacing w:after="0" w:line="290" w:lineRule="auto"/>
        <w:ind w:hanging="850"/>
        <w:rPr>
          <w:rFonts w:ascii="Arial" w:hAnsi="Arial" w:cs="Arial"/>
          <w:sz w:val="20"/>
        </w:rPr>
      </w:pPr>
      <w:r w:rsidRPr="00A009A5">
        <w:rPr>
          <w:rFonts w:ascii="Arial" w:hAnsi="Arial" w:cs="Arial"/>
          <w:sz w:val="20"/>
        </w:rPr>
        <w:t>[so far as he is aware,] exploitation of the Assigned Rights will not infringe the rights of any third party; and</w:t>
      </w:r>
    </w:p>
    <w:p w14:paraId="5E2A87E8" w14:textId="77777777" w:rsidR="00AA74CE" w:rsidRPr="00A009A5" w:rsidRDefault="00D34AED" w:rsidP="00C14BB6">
      <w:pPr>
        <w:pStyle w:val="Heading3"/>
        <w:spacing w:after="0" w:line="290" w:lineRule="auto"/>
        <w:ind w:hanging="850"/>
        <w:rPr>
          <w:rFonts w:ascii="Arial" w:hAnsi="Arial" w:cs="Arial"/>
          <w:sz w:val="20"/>
        </w:rPr>
      </w:pPr>
      <w:r w:rsidRPr="00A009A5">
        <w:rPr>
          <w:rFonts w:ascii="Arial" w:hAnsi="Arial" w:cs="Arial"/>
          <w:sz w:val="20"/>
        </w:rPr>
        <w:t>the Materials are his original work and have not been copied in whole or in part from any other source.</w:t>
      </w:r>
    </w:p>
    <w:p w14:paraId="20ACC3F3" w14:textId="77777777" w:rsidR="00AC1C0D" w:rsidRPr="00A009A5" w:rsidRDefault="00D34AED" w:rsidP="00AC1C0D">
      <w:pPr>
        <w:pStyle w:val="Heading1"/>
        <w:spacing w:line="290" w:lineRule="auto"/>
        <w:rPr>
          <w:rStyle w:val="Defterm"/>
          <w:rFonts w:ascii="Arial" w:hAnsi="Arial" w:cs="Arial"/>
          <w:b/>
          <w:smallCaps w:val="0"/>
          <w:sz w:val="20"/>
        </w:rPr>
      </w:pPr>
      <w:r w:rsidRPr="00A009A5">
        <w:rPr>
          <w:rStyle w:val="Defterm"/>
          <w:rFonts w:ascii="Arial" w:hAnsi="Arial" w:cs="Arial"/>
          <w:b/>
          <w:smallCaps w:val="0"/>
          <w:sz w:val="20"/>
        </w:rPr>
        <w:t xml:space="preserve">INDEMNITY </w:t>
      </w:r>
    </w:p>
    <w:p w14:paraId="1EE5FC06" w14:textId="77777777" w:rsidR="001710C6" w:rsidRPr="00A009A5" w:rsidRDefault="00D34AED" w:rsidP="001710C6">
      <w:pPr>
        <w:pStyle w:val="Heading2"/>
        <w:tabs>
          <w:tab w:val="clear" w:pos="1004"/>
          <w:tab w:val="num" w:pos="720"/>
        </w:tabs>
        <w:spacing w:line="290" w:lineRule="auto"/>
        <w:ind w:left="720"/>
        <w:rPr>
          <w:rFonts w:ascii="Arial" w:hAnsi="Arial" w:cs="Arial"/>
          <w:sz w:val="20"/>
        </w:rPr>
      </w:pPr>
      <w:r w:rsidRPr="00A009A5">
        <w:rPr>
          <w:rFonts w:ascii="Arial" w:hAnsi="Arial" w:cs="Arial"/>
          <w:sz w:val="20"/>
        </w:rPr>
        <w:t xml:space="preserve">The Founder shall indemnify the Company against any claim that the Company’s use or possession of the Assigned Rights [and Excluded Content] contemplated herein infringes the Intellectual Property Rights of any third party provided that the Founder is notified promptly in writing of any claim, that the Founder is given immediate and complete control of such claim, that the Company does not prejudice the Founder’s defence of such claim, that the Company </w:t>
      </w:r>
      <w:r w:rsidRPr="00A009A5">
        <w:rPr>
          <w:rFonts w:ascii="Arial" w:hAnsi="Arial" w:cs="Arial"/>
          <w:sz w:val="20"/>
        </w:rPr>
        <w:lastRenderedPageBreak/>
        <w:t>gives the Founder all reasonable assistance with such claim (at the cost of the Founder) and that the claim does not arise as a result of the use of the Assigned Rights [and Excluded Content] in combination with any materials not supplied or approved by the Founder or by reason of any alteration or modification which was not made by the Founder or with his prior written consent. The foregoing states the entire liability of the Founder to the Company in respect of the infringement of the Intellectual Property Rights of any third party.</w:t>
      </w:r>
    </w:p>
    <w:bookmarkEnd w:id="0"/>
    <w:p w14:paraId="7802353D" w14:textId="77777777" w:rsidR="00427B67" w:rsidRPr="00A009A5" w:rsidRDefault="00D34AED">
      <w:pPr>
        <w:spacing w:line="240" w:lineRule="auto"/>
        <w:jc w:val="left"/>
        <w:rPr>
          <w:rFonts w:ascii="Arial" w:hAnsi="Arial" w:cs="Arial"/>
          <w:color w:val="000000"/>
          <w:sz w:val="20"/>
        </w:rPr>
      </w:pPr>
      <w:r w:rsidRPr="00A009A5">
        <w:rPr>
          <w:rFonts w:ascii="Arial" w:hAnsi="Arial" w:cs="Arial"/>
          <w:sz w:val="20"/>
        </w:rPr>
        <w:br w:type="page"/>
      </w:r>
    </w:p>
    <w:p w14:paraId="07C154CF" w14:textId="77777777" w:rsidR="001710C6" w:rsidRPr="00A009A5" w:rsidRDefault="00D34AED" w:rsidP="00A92FF5">
      <w:pPr>
        <w:pStyle w:val="Heading2"/>
        <w:numPr>
          <w:ilvl w:val="0"/>
          <w:numId w:val="0"/>
        </w:numPr>
        <w:spacing w:line="290" w:lineRule="auto"/>
        <w:rPr>
          <w:rFonts w:ascii="Arial" w:hAnsi="Arial" w:cs="Arial"/>
          <w:b/>
          <w:bCs/>
          <w:i/>
          <w:iCs/>
          <w:sz w:val="20"/>
        </w:rPr>
      </w:pPr>
      <w:r w:rsidRPr="00A009A5">
        <w:rPr>
          <w:rFonts w:ascii="Arial" w:hAnsi="Arial" w:cs="Arial"/>
          <w:b/>
          <w:bCs/>
          <w:i/>
          <w:iCs/>
          <w:sz w:val="20"/>
        </w:rPr>
        <w:lastRenderedPageBreak/>
        <w:t>Signed, sealed and delivered</w:t>
      </w:r>
      <w:r w:rsidRPr="00A009A5">
        <w:rPr>
          <w:rStyle w:val="FootnoteReference"/>
          <w:rFonts w:ascii="Arial" w:hAnsi="Arial" w:cs="Arial"/>
          <w:b/>
          <w:bCs/>
          <w:i/>
          <w:iCs/>
          <w:sz w:val="20"/>
        </w:rPr>
        <w:footnoteReference w:id="5"/>
      </w:r>
      <w:r w:rsidRPr="00A009A5">
        <w:rPr>
          <w:rFonts w:ascii="Arial" w:hAnsi="Arial" w:cs="Arial"/>
          <w:b/>
          <w:bCs/>
          <w:i/>
          <w:iCs/>
          <w:sz w:val="20"/>
        </w:rPr>
        <w:t xml:space="preserve"> by [Founder] </w:t>
      </w:r>
    </w:p>
    <w:p w14:paraId="1EDF2F31" w14:textId="77777777" w:rsidR="00121F7D" w:rsidRPr="00A009A5" w:rsidRDefault="00121F7D" w:rsidP="00A92FF5">
      <w:pPr>
        <w:pStyle w:val="Heading2"/>
        <w:numPr>
          <w:ilvl w:val="0"/>
          <w:numId w:val="0"/>
        </w:numPr>
        <w:spacing w:line="290" w:lineRule="auto"/>
        <w:rPr>
          <w:rFonts w:ascii="Arial" w:hAnsi="Arial" w:cs="Arial"/>
          <w:b/>
          <w:bCs/>
          <w:i/>
          <w:iCs/>
          <w:sz w:val="20"/>
        </w:rPr>
      </w:pPr>
    </w:p>
    <w:p w14:paraId="732221CC" w14:textId="77777777" w:rsidR="001710C6" w:rsidRPr="00A009A5" w:rsidRDefault="00D34AED" w:rsidP="004D0279">
      <w:pPr>
        <w:pStyle w:val="Heading2"/>
        <w:numPr>
          <w:ilvl w:val="0"/>
          <w:numId w:val="0"/>
        </w:numPr>
        <w:spacing w:line="290" w:lineRule="auto"/>
        <w:rPr>
          <w:rFonts w:ascii="Arial" w:hAnsi="Arial" w:cs="Arial"/>
          <w:b/>
          <w:bCs/>
          <w:i/>
          <w:iCs/>
          <w:sz w:val="20"/>
        </w:rPr>
      </w:pPr>
      <w:r w:rsidRPr="00A009A5">
        <w:rPr>
          <w:rFonts w:ascii="Arial" w:hAnsi="Arial" w:cs="Arial"/>
          <w:b/>
          <w:bCs/>
          <w:i/>
          <w:iCs/>
          <w:sz w:val="20"/>
        </w:rPr>
        <w:t>………………………..</w:t>
      </w:r>
    </w:p>
    <w:p w14:paraId="7F777562" w14:textId="77777777" w:rsidR="001710C6" w:rsidRPr="00A009A5" w:rsidRDefault="00D34AED" w:rsidP="004D0279">
      <w:pPr>
        <w:pStyle w:val="Heading2"/>
        <w:numPr>
          <w:ilvl w:val="0"/>
          <w:numId w:val="0"/>
        </w:numPr>
        <w:spacing w:line="290" w:lineRule="auto"/>
        <w:rPr>
          <w:rFonts w:ascii="Arial" w:hAnsi="Arial" w:cs="Arial"/>
          <w:b/>
          <w:bCs/>
          <w:i/>
          <w:iCs/>
          <w:sz w:val="20"/>
        </w:rPr>
      </w:pPr>
      <w:r w:rsidRPr="00A009A5">
        <w:rPr>
          <w:rFonts w:ascii="Arial" w:hAnsi="Arial" w:cs="Arial"/>
          <w:b/>
          <w:bCs/>
          <w:i/>
          <w:iCs/>
          <w:sz w:val="20"/>
        </w:rPr>
        <w:t>in the presence of:</w:t>
      </w:r>
    </w:p>
    <w:p w14:paraId="24DF2E8F" w14:textId="77777777" w:rsidR="001710C6" w:rsidRPr="00A009A5" w:rsidRDefault="001710C6" w:rsidP="004D0279">
      <w:pPr>
        <w:pStyle w:val="Heading2"/>
        <w:numPr>
          <w:ilvl w:val="0"/>
          <w:numId w:val="0"/>
        </w:numPr>
        <w:spacing w:line="290" w:lineRule="auto"/>
        <w:rPr>
          <w:rFonts w:ascii="Arial" w:hAnsi="Arial" w:cs="Arial"/>
          <w:b/>
          <w:bCs/>
          <w:i/>
          <w:iCs/>
          <w:sz w:val="20"/>
        </w:rPr>
      </w:pPr>
    </w:p>
    <w:p w14:paraId="2109E477" w14:textId="77777777" w:rsidR="001710C6" w:rsidRPr="00A009A5" w:rsidRDefault="00D34AED" w:rsidP="004D0279">
      <w:pPr>
        <w:pStyle w:val="Heading2"/>
        <w:numPr>
          <w:ilvl w:val="0"/>
          <w:numId w:val="0"/>
        </w:numPr>
        <w:spacing w:line="290" w:lineRule="auto"/>
        <w:rPr>
          <w:rFonts w:ascii="Arial" w:hAnsi="Arial" w:cs="Arial"/>
          <w:b/>
          <w:bCs/>
          <w:i/>
          <w:iCs/>
          <w:sz w:val="20"/>
        </w:rPr>
      </w:pPr>
      <w:r w:rsidRPr="00A009A5">
        <w:rPr>
          <w:rFonts w:ascii="Arial" w:hAnsi="Arial" w:cs="Arial"/>
          <w:b/>
          <w:bCs/>
          <w:i/>
          <w:iCs/>
          <w:sz w:val="20"/>
        </w:rPr>
        <w:t>...............................</w:t>
      </w:r>
    </w:p>
    <w:p w14:paraId="138E6BC5" w14:textId="77777777" w:rsidR="001710C6" w:rsidRPr="00A009A5" w:rsidRDefault="00D34AED" w:rsidP="004D0279">
      <w:pPr>
        <w:pStyle w:val="Heading2"/>
        <w:numPr>
          <w:ilvl w:val="0"/>
          <w:numId w:val="0"/>
        </w:numPr>
        <w:spacing w:line="290" w:lineRule="auto"/>
        <w:rPr>
          <w:rFonts w:ascii="Arial" w:hAnsi="Arial" w:cs="Arial"/>
          <w:b/>
          <w:bCs/>
          <w:i/>
          <w:iCs/>
          <w:sz w:val="20"/>
        </w:rPr>
      </w:pPr>
      <w:r w:rsidRPr="00A009A5">
        <w:rPr>
          <w:rFonts w:ascii="Arial" w:hAnsi="Arial" w:cs="Arial"/>
          <w:b/>
          <w:bCs/>
          <w:i/>
          <w:iCs/>
          <w:sz w:val="20"/>
        </w:rPr>
        <w:t>Witness</w:t>
      </w:r>
    </w:p>
    <w:p w14:paraId="59C9236E" w14:textId="77777777" w:rsidR="001710C6" w:rsidRPr="00A009A5" w:rsidRDefault="00D34AED" w:rsidP="004D0279">
      <w:pPr>
        <w:pStyle w:val="Heading2"/>
        <w:numPr>
          <w:ilvl w:val="0"/>
          <w:numId w:val="0"/>
        </w:numPr>
        <w:spacing w:line="290" w:lineRule="auto"/>
        <w:rPr>
          <w:rFonts w:ascii="Arial" w:hAnsi="Arial" w:cs="Arial"/>
          <w:b/>
          <w:bCs/>
          <w:i/>
          <w:iCs/>
          <w:sz w:val="20"/>
        </w:rPr>
      </w:pPr>
      <w:r w:rsidRPr="00A009A5">
        <w:rPr>
          <w:rFonts w:ascii="Arial" w:hAnsi="Arial" w:cs="Arial"/>
          <w:b/>
          <w:bCs/>
          <w:i/>
          <w:iCs/>
          <w:sz w:val="20"/>
        </w:rPr>
        <w:t>Name:</w:t>
      </w:r>
    </w:p>
    <w:p w14:paraId="14611C03" w14:textId="77777777" w:rsidR="001710C6" w:rsidRPr="00A009A5" w:rsidRDefault="00D34AED" w:rsidP="001710C6">
      <w:pPr>
        <w:pStyle w:val="Heading2"/>
        <w:numPr>
          <w:ilvl w:val="0"/>
          <w:numId w:val="0"/>
        </w:numPr>
        <w:spacing w:line="290" w:lineRule="auto"/>
        <w:ind w:left="720" w:hanging="720"/>
        <w:rPr>
          <w:rFonts w:ascii="Arial" w:hAnsi="Arial" w:cs="Arial"/>
          <w:b/>
          <w:bCs/>
          <w:i/>
          <w:iCs/>
          <w:sz w:val="20"/>
        </w:rPr>
      </w:pPr>
      <w:r w:rsidRPr="00A009A5">
        <w:rPr>
          <w:rFonts w:ascii="Arial" w:hAnsi="Arial" w:cs="Arial"/>
          <w:b/>
          <w:bCs/>
          <w:i/>
          <w:iCs/>
          <w:sz w:val="20"/>
        </w:rPr>
        <w:t>Address:</w:t>
      </w:r>
    </w:p>
    <w:p w14:paraId="6C7C6BE4" w14:textId="77777777" w:rsidR="001710C6" w:rsidRPr="004D0279" w:rsidRDefault="001710C6" w:rsidP="001710C6">
      <w:pPr>
        <w:pStyle w:val="Heading2"/>
        <w:numPr>
          <w:ilvl w:val="0"/>
          <w:numId w:val="0"/>
        </w:numPr>
        <w:spacing w:line="290" w:lineRule="auto"/>
        <w:ind w:left="720" w:hanging="720"/>
        <w:rPr>
          <w:rFonts w:ascii="Calibri" w:hAnsi="Calibri"/>
          <w:b/>
          <w:bCs/>
          <w:i/>
          <w:iCs/>
          <w:szCs w:val="22"/>
        </w:rPr>
      </w:pPr>
    </w:p>
    <w:p w14:paraId="7C43EAA2" w14:textId="77777777" w:rsidR="00683AD7" w:rsidRDefault="00D34AED" w:rsidP="001710C6">
      <w:pPr>
        <w:pStyle w:val="Heading2"/>
        <w:numPr>
          <w:ilvl w:val="0"/>
          <w:numId w:val="0"/>
        </w:numPr>
        <w:spacing w:line="290" w:lineRule="auto"/>
        <w:ind w:left="284"/>
        <w:rPr>
          <w:rFonts w:ascii="Calibri" w:hAnsi="Calibri"/>
          <w:b/>
          <w:bCs/>
          <w:i/>
          <w:iCs/>
          <w:szCs w:val="22"/>
        </w:rPr>
      </w:pPr>
      <w:r>
        <w:rPr>
          <w:rFonts w:ascii="Calibri" w:hAnsi="Calibri"/>
          <w:b/>
          <w:bCs/>
          <w:i/>
          <w:iCs/>
          <w:szCs w:val="22"/>
        </w:rPr>
        <w:br w:type="page"/>
      </w:r>
    </w:p>
    <w:p w14:paraId="548D3CC4" w14:textId="77777777" w:rsidR="001710C6" w:rsidRPr="004D0279" w:rsidRDefault="00D34AED" w:rsidP="00A92FF5">
      <w:pPr>
        <w:pStyle w:val="Heading2"/>
        <w:numPr>
          <w:ilvl w:val="0"/>
          <w:numId w:val="0"/>
        </w:numPr>
        <w:spacing w:line="290" w:lineRule="auto"/>
        <w:rPr>
          <w:rFonts w:ascii="Calibri" w:hAnsi="Calibri"/>
          <w:b/>
          <w:bCs/>
          <w:i/>
          <w:iCs/>
          <w:szCs w:val="22"/>
        </w:rPr>
      </w:pPr>
      <w:r w:rsidRPr="004D0279">
        <w:rPr>
          <w:rFonts w:ascii="Calibri" w:hAnsi="Calibri"/>
          <w:b/>
          <w:bCs/>
          <w:i/>
          <w:iCs/>
          <w:szCs w:val="22"/>
        </w:rPr>
        <w:lastRenderedPageBreak/>
        <w:t>Executed and delivered as a deed by [name of director]</w:t>
      </w:r>
      <w:r>
        <w:rPr>
          <w:rStyle w:val="FootnoteReference"/>
          <w:rFonts w:ascii="Calibri" w:hAnsi="Calibri"/>
          <w:b/>
          <w:bCs/>
          <w:i/>
          <w:iCs/>
          <w:szCs w:val="22"/>
        </w:rPr>
        <w:footnoteReference w:id="6"/>
      </w:r>
      <w:r w:rsidRPr="004D0279">
        <w:rPr>
          <w:rFonts w:ascii="Calibri" w:hAnsi="Calibri"/>
          <w:b/>
          <w:bCs/>
          <w:i/>
          <w:iCs/>
          <w:szCs w:val="22"/>
        </w:rPr>
        <w:t xml:space="preserve"> </w:t>
      </w:r>
    </w:p>
    <w:p w14:paraId="4961050B" w14:textId="77777777" w:rsidR="001710C6" w:rsidRPr="004D0279" w:rsidRDefault="00D34AED" w:rsidP="00A92FF5">
      <w:pPr>
        <w:pStyle w:val="Heading2"/>
        <w:numPr>
          <w:ilvl w:val="0"/>
          <w:numId w:val="0"/>
        </w:numPr>
        <w:spacing w:line="290" w:lineRule="auto"/>
        <w:rPr>
          <w:rFonts w:ascii="Calibri" w:hAnsi="Calibri"/>
          <w:b/>
          <w:bCs/>
          <w:i/>
          <w:iCs/>
          <w:szCs w:val="22"/>
        </w:rPr>
      </w:pPr>
      <w:r w:rsidRPr="004D0279">
        <w:rPr>
          <w:rFonts w:ascii="Calibri" w:hAnsi="Calibri"/>
          <w:b/>
          <w:bCs/>
          <w:i/>
          <w:iCs/>
          <w:szCs w:val="22"/>
        </w:rPr>
        <w:t xml:space="preserve">on behalf of [insert name of Company] </w:t>
      </w:r>
    </w:p>
    <w:p w14:paraId="2A0B48AB" w14:textId="77777777" w:rsidR="001710C6" w:rsidRPr="004D0279" w:rsidRDefault="001710C6" w:rsidP="001710C6">
      <w:pPr>
        <w:pStyle w:val="Heading2"/>
        <w:numPr>
          <w:ilvl w:val="0"/>
          <w:numId w:val="0"/>
        </w:numPr>
        <w:spacing w:line="290" w:lineRule="auto"/>
        <w:ind w:left="284"/>
        <w:rPr>
          <w:rFonts w:ascii="Calibri" w:hAnsi="Calibri"/>
          <w:b/>
          <w:bCs/>
          <w:i/>
          <w:iCs/>
          <w:szCs w:val="22"/>
        </w:rPr>
      </w:pPr>
    </w:p>
    <w:p w14:paraId="0DEFA184" w14:textId="77777777" w:rsidR="001710C6" w:rsidRPr="004D0279" w:rsidRDefault="00D34AED" w:rsidP="001710C6">
      <w:pPr>
        <w:pStyle w:val="Heading2"/>
        <w:numPr>
          <w:ilvl w:val="0"/>
          <w:numId w:val="0"/>
        </w:numPr>
        <w:spacing w:line="290" w:lineRule="auto"/>
        <w:rPr>
          <w:rFonts w:ascii="Calibri" w:hAnsi="Calibri"/>
          <w:b/>
          <w:bCs/>
          <w:i/>
          <w:iCs/>
          <w:szCs w:val="22"/>
        </w:rPr>
      </w:pPr>
      <w:r w:rsidRPr="004D0279">
        <w:rPr>
          <w:rFonts w:ascii="Calibri" w:hAnsi="Calibri"/>
          <w:b/>
          <w:bCs/>
          <w:i/>
          <w:iCs/>
          <w:szCs w:val="22"/>
        </w:rPr>
        <w:t>………………………..</w:t>
      </w:r>
    </w:p>
    <w:p w14:paraId="3D13ECD1" w14:textId="77777777" w:rsidR="001710C6" w:rsidRPr="004D0279" w:rsidRDefault="00D34AED" w:rsidP="001710C6">
      <w:pPr>
        <w:pStyle w:val="Heading2"/>
        <w:numPr>
          <w:ilvl w:val="0"/>
          <w:numId w:val="0"/>
        </w:numPr>
        <w:spacing w:line="290" w:lineRule="auto"/>
        <w:rPr>
          <w:rFonts w:ascii="Calibri" w:hAnsi="Calibri"/>
          <w:b/>
          <w:bCs/>
          <w:i/>
          <w:iCs/>
          <w:szCs w:val="22"/>
        </w:rPr>
      </w:pPr>
      <w:r w:rsidRPr="004D0279">
        <w:rPr>
          <w:rFonts w:ascii="Calibri" w:hAnsi="Calibri"/>
          <w:b/>
          <w:bCs/>
          <w:i/>
          <w:iCs/>
          <w:szCs w:val="22"/>
        </w:rPr>
        <w:t>Director</w:t>
      </w:r>
    </w:p>
    <w:p w14:paraId="4070D9AE" w14:textId="77777777" w:rsidR="001710C6" w:rsidRPr="004D0279" w:rsidRDefault="00D34AED" w:rsidP="001710C6">
      <w:pPr>
        <w:pStyle w:val="Heading2"/>
        <w:numPr>
          <w:ilvl w:val="0"/>
          <w:numId w:val="0"/>
        </w:numPr>
        <w:spacing w:line="290" w:lineRule="auto"/>
        <w:rPr>
          <w:rFonts w:ascii="Calibri" w:hAnsi="Calibri"/>
          <w:b/>
          <w:bCs/>
          <w:i/>
          <w:iCs/>
          <w:szCs w:val="22"/>
        </w:rPr>
      </w:pPr>
      <w:r w:rsidRPr="004D0279">
        <w:rPr>
          <w:rFonts w:ascii="Calibri" w:hAnsi="Calibri"/>
          <w:b/>
          <w:bCs/>
          <w:i/>
          <w:iCs/>
          <w:szCs w:val="22"/>
        </w:rPr>
        <w:t>Name:</w:t>
      </w:r>
    </w:p>
    <w:p w14:paraId="445BB430" w14:textId="77777777" w:rsidR="001710C6" w:rsidRPr="004D0279" w:rsidRDefault="00D34AED" w:rsidP="001710C6">
      <w:pPr>
        <w:pStyle w:val="Heading2"/>
        <w:numPr>
          <w:ilvl w:val="0"/>
          <w:numId w:val="0"/>
        </w:numPr>
        <w:spacing w:line="290" w:lineRule="auto"/>
        <w:rPr>
          <w:rFonts w:ascii="Calibri" w:hAnsi="Calibri"/>
          <w:b/>
          <w:bCs/>
          <w:i/>
          <w:iCs/>
          <w:szCs w:val="22"/>
        </w:rPr>
      </w:pPr>
      <w:r w:rsidRPr="004D0279">
        <w:rPr>
          <w:rFonts w:ascii="Calibri" w:hAnsi="Calibri"/>
          <w:b/>
          <w:bCs/>
          <w:i/>
          <w:iCs/>
          <w:szCs w:val="22"/>
        </w:rPr>
        <w:t>in the presence of:</w:t>
      </w:r>
    </w:p>
    <w:p w14:paraId="0D1C7653" w14:textId="77777777" w:rsidR="001710C6" w:rsidRPr="004D0279" w:rsidRDefault="001710C6" w:rsidP="001710C6">
      <w:pPr>
        <w:pStyle w:val="Heading2"/>
        <w:numPr>
          <w:ilvl w:val="0"/>
          <w:numId w:val="0"/>
        </w:numPr>
        <w:spacing w:line="290" w:lineRule="auto"/>
        <w:rPr>
          <w:rFonts w:ascii="Calibri" w:hAnsi="Calibri"/>
          <w:b/>
          <w:bCs/>
          <w:i/>
          <w:iCs/>
          <w:szCs w:val="22"/>
        </w:rPr>
      </w:pPr>
    </w:p>
    <w:p w14:paraId="17F3FC50" w14:textId="77777777" w:rsidR="001710C6" w:rsidRPr="004D0279" w:rsidRDefault="00D34AED" w:rsidP="001710C6">
      <w:pPr>
        <w:pStyle w:val="Heading2"/>
        <w:numPr>
          <w:ilvl w:val="0"/>
          <w:numId w:val="0"/>
        </w:numPr>
        <w:spacing w:line="290" w:lineRule="auto"/>
        <w:rPr>
          <w:rFonts w:ascii="Calibri" w:hAnsi="Calibri"/>
          <w:b/>
          <w:bCs/>
          <w:i/>
          <w:iCs/>
          <w:szCs w:val="22"/>
        </w:rPr>
      </w:pPr>
      <w:r w:rsidRPr="004D0279">
        <w:rPr>
          <w:rFonts w:ascii="Calibri" w:hAnsi="Calibri"/>
          <w:b/>
          <w:bCs/>
          <w:i/>
          <w:iCs/>
          <w:szCs w:val="22"/>
        </w:rPr>
        <w:t>...............................</w:t>
      </w:r>
    </w:p>
    <w:p w14:paraId="06233859" w14:textId="77777777" w:rsidR="001710C6" w:rsidRPr="004D0279" w:rsidRDefault="00D34AED" w:rsidP="001710C6">
      <w:pPr>
        <w:pStyle w:val="Heading2"/>
        <w:numPr>
          <w:ilvl w:val="0"/>
          <w:numId w:val="0"/>
        </w:numPr>
        <w:spacing w:line="290" w:lineRule="auto"/>
        <w:rPr>
          <w:rFonts w:ascii="Calibri" w:hAnsi="Calibri"/>
          <w:b/>
          <w:bCs/>
          <w:i/>
          <w:iCs/>
          <w:szCs w:val="22"/>
        </w:rPr>
      </w:pPr>
      <w:r w:rsidRPr="004D0279">
        <w:rPr>
          <w:rFonts w:ascii="Calibri" w:hAnsi="Calibri"/>
          <w:b/>
          <w:bCs/>
          <w:i/>
          <w:iCs/>
          <w:szCs w:val="22"/>
        </w:rPr>
        <w:t>Witness</w:t>
      </w:r>
    </w:p>
    <w:p w14:paraId="1035530D" w14:textId="77777777" w:rsidR="001710C6" w:rsidRPr="004D0279" w:rsidRDefault="00D34AED" w:rsidP="001710C6">
      <w:pPr>
        <w:pStyle w:val="Heading2"/>
        <w:numPr>
          <w:ilvl w:val="0"/>
          <w:numId w:val="0"/>
        </w:numPr>
        <w:spacing w:line="290" w:lineRule="auto"/>
        <w:rPr>
          <w:rFonts w:ascii="Calibri" w:hAnsi="Calibri"/>
          <w:b/>
          <w:bCs/>
          <w:i/>
          <w:iCs/>
          <w:szCs w:val="22"/>
        </w:rPr>
      </w:pPr>
      <w:r w:rsidRPr="004D0279">
        <w:rPr>
          <w:rFonts w:ascii="Calibri" w:hAnsi="Calibri"/>
          <w:b/>
          <w:bCs/>
          <w:i/>
          <w:iCs/>
          <w:szCs w:val="22"/>
        </w:rPr>
        <w:t>Name:</w:t>
      </w:r>
    </w:p>
    <w:p w14:paraId="68BFCD59" w14:textId="77777777" w:rsidR="001710C6" w:rsidRPr="001710C6" w:rsidRDefault="00D34AED" w:rsidP="003C1303">
      <w:pPr>
        <w:pStyle w:val="Heading2"/>
        <w:numPr>
          <w:ilvl w:val="0"/>
          <w:numId w:val="0"/>
        </w:numPr>
        <w:spacing w:line="290" w:lineRule="auto"/>
        <w:ind w:left="720" w:hanging="720"/>
      </w:pPr>
      <w:r w:rsidRPr="004D0279">
        <w:rPr>
          <w:rFonts w:ascii="Calibri" w:hAnsi="Calibri"/>
          <w:b/>
          <w:bCs/>
          <w:i/>
          <w:iCs/>
          <w:szCs w:val="22"/>
        </w:rPr>
        <w:t>Address:</w:t>
      </w:r>
    </w:p>
    <w:sectPr w:rsidR="001710C6" w:rsidRPr="001710C6" w:rsidSect="006B7764">
      <w:headerReference w:type="default" r:id="rId10"/>
      <w:footerReference w:type="default" r:id="rId11"/>
      <w:headerReference w:type="first" r:id="rId12"/>
      <w:footerReference w:type="first" r:id="rId13"/>
      <w:pgSz w:w="11907" w:h="16840"/>
      <w:pgMar w:top="1440" w:right="1440" w:bottom="1440" w:left="1440" w:header="720" w:footer="720" w:gutter="0"/>
      <w:pgNumType w:start="1"/>
      <w:cols w:space="720"/>
      <w:titlePg/>
      <w:docGrid w:linePitch="299"/>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s>
  <wne:toolbars>
    <wne:acdManifest>
      <wne:acdEntry wne:acdName="acd0"/>
      <wne:acdEntry wne:acdName="acd1"/>
    </wne:acdManifest>
  </wne:toolbars>
  <wne:acds>
    <wne:acd wne:argValue="AgAoADEAKQAgAFAAYQByAHQAaQBlAHMA" wne:acdName="acd0" wne:fciIndexBasedOn="0065"/>
    <wne:acd wne:argValue="AgBTAGMAaAAgAGEAKQ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ADA7D" w14:textId="77777777" w:rsidR="00E53530" w:rsidRDefault="00E53530">
      <w:pPr>
        <w:spacing w:line="240" w:lineRule="auto"/>
      </w:pPr>
      <w:r>
        <w:separator/>
      </w:r>
    </w:p>
  </w:endnote>
  <w:endnote w:type="continuationSeparator" w:id="0">
    <w:p w14:paraId="127E0BFB" w14:textId="77777777" w:rsidR="00E53530" w:rsidRDefault="00E535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6C1A5" w14:textId="73942794" w:rsidR="00AA74CE" w:rsidRDefault="00AA74C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F5CCB" w14:textId="57D4D374" w:rsidR="006B7764" w:rsidRPr="006B7764" w:rsidRDefault="006B7764" w:rsidP="006B7764">
    <w:pPr>
      <w:tabs>
        <w:tab w:val="center" w:pos="5040"/>
        <w:tab w:val="right" w:pos="9720"/>
      </w:tabs>
      <w:spacing w:line="240" w:lineRule="auto"/>
      <w:rPr>
        <w:rFonts w:ascii="Arial" w:eastAsia="SimSun" w:hAnsi="Arial" w:cs="Arial"/>
        <w:i/>
        <w:sz w:val="16"/>
        <w:szCs w:val="16"/>
        <w:lang w:val="en-US"/>
      </w:rPr>
    </w:pPr>
    <w:r w:rsidRPr="00A03FAD">
      <w:rPr>
        <w:rFonts w:ascii="Arial" w:eastAsia="SimSun" w:hAnsi="Arial" w:cs="Arial"/>
        <w:i/>
        <w:sz w:val="16"/>
        <w:szCs w:val="16"/>
        <w:lang w:val="en-US"/>
      </w:rPr>
      <w:t xml:space="preserve">©2022 Singapore Academy of Law and Singapore Venture &amp; Private Capital Association. You may modify this document for your use in transactions, but the contents of this document, whether original or modified, may not be reproduced, </w:t>
    </w:r>
    <w:proofErr w:type="gramStart"/>
    <w:r w:rsidRPr="00A03FAD">
      <w:rPr>
        <w:rFonts w:ascii="Arial" w:eastAsia="SimSun" w:hAnsi="Arial" w:cs="Arial"/>
        <w:i/>
        <w:sz w:val="16"/>
        <w:szCs w:val="16"/>
        <w:lang w:val="en-US"/>
      </w:rPr>
      <w:t>republished</w:t>
    </w:r>
    <w:proofErr w:type="gramEnd"/>
    <w:r w:rsidRPr="00A03FAD">
      <w:rPr>
        <w:rFonts w:ascii="Arial" w:eastAsia="SimSun" w:hAnsi="Arial" w:cs="Arial"/>
        <w:i/>
        <w:sz w:val="16"/>
        <w:szCs w:val="16"/>
        <w:lang w:val="en-US"/>
      </w:rPr>
      <w:t xml:space="preserve"> or transmitted to the public in any form or by any means, in whole or in part, without written permission from the copyright owners.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92A02" w14:textId="77777777" w:rsidR="00E53530" w:rsidRDefault="00E53530">
      <w:r>
        <w:separator/>
      </w:r>
    </w:p>
  </w:footnote>
  <w:footnote w:type="continuationSeparator" w:id="0">
    <w:p w14:paraId="2E8B49E4" w14:textId="77777777" w:rsidR="00E53530" w:rsidRDefault="00E53530">
      <w:r>
        <w:continuationSeparator/>
      </w:r>
    </w:p>
  </w:footnote>
  <w:footnote w:id="1">
    <w:p w14:paraId="2448B8CD" w14:textId="169FFD5B" w:rsidR="00A6279E" w:rsidRPr="002C3964" w:rsidRDefault="00D34AED" w:rsidP="00A92FF5">
      <w:pPr>
        <w:pStyle w:val="CommentText"/>
        <w:rPr>
          <w:rFonts w:ascii="Arial" w:hAnsi="Arial" w:cs="Arial"/>
          <w:sz w:val="16"/>
          <w:szCs w:val="16"/>
        </w:rPr>
      </w:pPr>
      <w:r w:rsidRPr="002C3964">
        <w:rPr>
          <w:rStyle w:val="FootnoteReference"/>
          <w:rFonts w:ascii="Arial" w:hAnsi="Arial" w:cs="Arial"/>
          <w:sz w:val="16"/>
          <w:szCs w:val="16"/>
        </w:rPr>
        <w:footnoteRef/>
      </w:r>
      <w:r w:rsidRPr="002C3964">
        <w:rPr>
          <w:rFonts w:ascii="Arial" w:hAnsi="Arial" w:cs="Arial"/>
          <w:sz w:val="16"/>
          <w:szCs w:val="16"/>
        </w:rPr>
        <w:t xml:space="preserve"> Drafting </w:t>
      </w:r>
      <w:r w:rsidR="00195A01">
        <w:rPr>
          <w:rFonts w:ascii="Arial" w:hAnsi="Arial" w:cs="Arial"/>
          <w:sz w:val="16"/>
          <w:szCs w:val="16"/>
        </w:rPr>
        <w:t>N</w:t>
      </w:r>
      <w:r w:rsidRPr="002C3964">
        <w:rPr>
          <w:rFonts w:ascii="Arial" w:hAnsi="Arial" w:cs="Arial"/>
          <w:sz w:val="16"/>
          <w:szCs w:val="16"/>
        </w:rPr>
        <w:t>ote: There are potential problems which may arise out of using Excluded Content.  For instance, the terms of the licence allowing use of Excluded Content may not allow the Company to make derivative works from, or to adapt, the Excluded Content.  If any of the Excluded Content is open source, depending on which open source licence is used, the Company may be obliged to make any derivative works incorporating the Excluded Content open source as well. This can be problematic if the Company intends to commercialise the derivative works.</w:t>
      </w:r>
    </w:p>
  </w:footnote>
  <w:footnote w:id="2">
    <w:p w14:paraId="14E6526A" w14:textId="0501ECB9" w:rsidR="00D91140" w:rsidRPr="00A009A5" w:rsidRDefault="00D34AED">
      <w:pPr>
        <w:pStyle w:val="FootnoteText"/>
        <w:rPr>
          <w:rFonts w:ascii="Arial" w:hAnsi="Arial" w:cs="Arial"/>
          <w:lang w:val="en-US"/>
        </w:rPr>
      </w:pPr>
      <w:r w:rsidRPr="002C3964">
        <w:rPr>
          <w:rStyle w:val="FootnoteReference"/>
          <w:rFonts w:ascii="Arial" w:hAnsi="Arial" w:cs="Arial"/>
          <w:sz w:val="16"/>
          <w:szCs w:val="16"/>
        </w:rPr>
        <w:footnoteRef/>
      </w:r>
      <w:r w:rsidRPr="002C3964">
        <w:rPr>
          <w:rFonts w:ascii="Arial" w:hAnsi="Arial" w:cs="Arial"/>
          <w:sz w:val="16"/>
          <w:szCs w:val="16"/>
        </w:rPr>
        <w:t xml:space="preserve"> </w:t>
      </w:r>
      <w:r w:rsidRPr="002C3964">
        <w:rPr>
          <w:rFonts w:ascii="Arial" w:hAnsi="Arial" w:cs="Arial"/>
          <w:sz w:val="16"/>
          <w:szCs w:val="16"/>
          <w:lang w:val="en-US"/>
        </w:rPr>
        <w:t xml:space="preserve">Drafting </w:t>
      </w:r>
      <w:r w:rsidR="00195A01">
        <w:rPr>
          <w:rFonts w:ascii="Arial" w:hAnsi="Arial" w:cs="Arial"/>
          <w:sz w:val="16"/>
          <w:szCs w:val="16"/>
          <w:lang w:val="en-US"/>
        </w:rPr>
        <w:t>N</w:t>
      </w:r>
      <w:r w:rsidRPr="002C3964">
        <w:rPr>
          <w:rFonts w:ascii="Arial" w:hAnsi="Arial" w:cs="Arial"/>
          <w:sz w:val="16"/>
          <w:szCs w:val="16"/>
          <w:lang w:val="en-US"/>
        </w:rPr>
        <w:t>ote: To consider setting out for clarity the known intellectual property that will be transferred.</w:t>
      </w:r>
    </w:p>
  </w:footnote>
  <w:footnote w:id="3">
    <w:p w14:paraId="62F459FD" w14:textId="1F3E88BB" w:rsidR="00A6279E" w:rsidRPr="004B7936" w:rsidRDefault="00D34AED">
      <w:pPr>
        <w:pStyle w:val="FootnoteText"/>
        <w:rPr>
          <w:rFonts w:ascii="Arial" w:hAnsi="Arial" w:cs="Arial"/>
          <w:sz w:val="16"/>
          <w:szCs w:val="16"/>
        </w:rPr>
      </w:pPr>
      <w:r w:rsidRPr="004B7936">
        <w:rPr>
          <w:rStyle w:val="FootnoteReference"/>
          <w:rFonts w:ascii="Arial" w:hAnsi="Arial" w:cs="Arial"/>
          <w:sz w:val="16"/>
          <w:szCs w:val="16"/>
        </w:rPr>
        <w:footnoteRef/>
      </w:r>
      <w:r w:rsidRPr="004B7936">
        <w:rPr>
          <w:rFonts w:ascii="Arial" w:hAnsi="Arial" w:cs="Arial"/>
          <w:sz w:val="16"/>
          <w:szCs w:val="16"/>
        </w:rPr>
        <w:t xml:space="preserve"> Drafting </w:t>
      </w:r>
      <w:r w:rsidR="004B7936">
        <w:rPr>
          <w:rFonts w:ascii="Arial" w:hAnsi="Arial" w:cs="Arial"/>
          <w:sz w:val="16"/>
          <w:szCs w:val="16"/>
        </w:rPr>
        <w:t>N</w:t>
      </w:r>
      <w:r w:rsidRPr="004B7936">
        <w:rPr>
          <w:rFonts w:ascii="Arial" w:hAnsi="Arial" w:cs="Arial"/>
          <w:sz w:val="16"/>
          <w:szCs w:val="16"/>
        </w:rPr>
        <w:t>ote: consider whether there should be a requirement to seek the Company’s consent before using any Excluded Content.</w:t>
      </w:r>
    </w:p>
  </w:footnote>
  <w:footnote w:id="4">
    <w:p w14:paraId="532D2290" w14:textId="33119A73" w:rsidR="00A6279E" w:rsidRPr="00A009A5" w:rsidRDefault="00D34AED">
      <w:pPr>
        <w:pStyle w:val="FootnoteText"/>
        <w:rPr>
          <w:rFonts w:ascii="Arial" w:hAnsi="Arial" w:cs="Arial"/>
        </w:rPr>
      </w:pPr>
      <w:r w:rsidRPr="004B7936">
        <w:rPr>
          <w:rStyle w:val="FootnoteReference"/>
          <w:rFonts w:ascii="Arial" w:hAnsi="Arial" w:cs="Arial"/>
          <w:sz w:val="16"/>
          <w:szCs w:val="16"/>
        </w:rPr>
        <w:footnoteRef/>
      </w:r>
      <w:r w:rsidRPr="004B7936">
        <w:rPr>
          <w:rFonts w:ascii="Arial" w:hAnsi="Arial" w:cs="Arial"/>
          <w:sz w:val="16"/>
          <w:szCs w:val="16"/>
        </w:rPr>
        <w:t xml:space="preserve"> Drafting </w:t>
      </w:r>
      <w:r w:rsidR="004B7936">
        <w:rPr>
          <w:rFonts w:ascii="Arial" w:hAnsi="Arial" w:cs="Arial"/>
          <w:sz w:val="16"/>
          <w:szCs w:val="16"/>
        </w:rPr>
        <w:t>N</w:t>
      </w:r>
      <w:r w:rsidRPr="004B7936">
        <w:rPr>
          <w:rFonts w:ascii="Arial" w:hAnsi="Arial" w:cs="Arial"/>
          <w:sz w:val="16"/>
          <w:szCs w:val="16"/>
        </w:rPr>
        <w:t>ote: This seeks to mitigate the risk that the Founder uses / works on Excluded Content under an open source licence which requires any derivative works to be open source as well.</w:t>
      </w:r>
    </w:p>
  </w:footnote>
  <w:footnote w:id="5">
    <w:p w14:paraId="0593DE7C" w14:textId="0F2C2484" w:rsidR="00683AD7" w:rsidRPr="004B7936" w:rsidRDefault="00D34AED">
      <w:pPr>
        <w:pStyle w:val="FootnoteText"/>
        <w:rPr>
          <w:rFonts w:ascii="Arial" w:hAnsi="Arial" w:cs="Arial"/>
          <w:sz w:val="16"/>
          <w:szCs w:val="16"/>
          <w:lang w:val="en-US"/>
        </w:rPr>
      </w:pPr>
      <w:r w:rsidRPr="004B7936">
        <w:rPr>
          <w:rStyle w:val="FootnoteReference"/>
          <w:rFonts w:ascii="Arial" w:hAnsi="Arial" w:cs="Arial"/>
          <w:sz w:val="16"/>
          <w:szCs w:val="16"/>
        </w:rPr>
        <w:footnoteRef/>
      </w:r>
      <w:r w:rsidRPr="004B7936">
        <w:rPr>
          <w:rFonts w:ascii="Arial" w:hAnsi="Arial" w:cs="Arial"/>
          <w:sz w:val="16"/>
          <w:szCs w:val="16"/>
        </w:rPr>
        <w:t xml:space="preserve"> </w:t>
      </w:r>
      <w:r w:rsidR="004B7936" w:rsidRPr="004B7936">
        <w:rPr>
          <w:rFonts w:ascii="Arial" w:hAnsi="Arial" w:cs="Arial"/>
          <w:sz w:val="16"/>
          <w:szCs w:val="16"/>
        </w:rPr>
        <w:t xml:space="preserve">Drafting Note: </w:t>
      </w:r>
      <w:r w:rsidRPr="004B7936">
        <w:rPr>
          <w:rFonts w:ascii="Arial" w:hAnsi="Arial" w:cs="Arial"/>
          <w:sz w:val="16"/>
          <w:szCs w:val="16"/>
          <w:lang w:val="en-US"/>
        </w:rPr>
        <w:t>The “personal seal” (small red sticker) should be affixed.</w:t>
      </w:r>
    </w:p>
  </w:footnote>
  <w:footnote w:id="6">
    <w:p w14:paraId="14CAEB4E" w14:textId="7CA06ACE" w:rsidR="00121F7D" w:rsidRPr="004B7936" w:rsidRDefault="00D34AED">
      <w:pPr>
        <w:pStyle w:val="FootnoteText"/>
        <w:rPr>
          <w:rFonts w:ascii="Arial" w:hAnsi="Arial" w:cs="Arial"/>
          <w:sz w:val="16"/>
          <w:szCs w:val="16"/>
          <w:lang w:val="en-US"/>
        </w:rPr>
      </w:pPr>
      <w:r w:rsidRPr="004B7936">
        <w:rPr>
          <w:rStyle w:val="FootnoteReference"/>
          <w:sz w:val="16"/>
          <w:szCs w:val="16"/>
        </w:rPr>
        <w:footnoteRef/>
      </w:r>
      <w:r w:rsidRPr="004B7936">
        <w:rPr>
          <w:sz w:val="16"/>
          <w:szCs w:val="16"/>
        </w:rPr>
        <w:t xml:space="preserve"> </w:t>
      </w:r>
      <w:r w:rsidRPr="004B7936">
        <w:rPr>
          <w:rFonts w:ascii="Arial" w:hAnsi="Arial" w:cs="Arial"/>
          <w:sz w:val="16"/>
          <w:szCs w:val="16"/>
          <w:lang w:val="en-US"/>
        </w:rPr>
        <w:t xml:space="preserve">Drafting </w:t>
      </w:r>
      <w:r w:rsidR="004B7936">
        <w:rPr>
          <w:rFonts w:ascii="Arial" w:hAnsi="Arial" w:cs="Arial"/>
          <w:sz w:val="16"/>
          <w:szCs w:val="16"/>
          <w:lang w:val="en-US"/>
        </w:rPr>
        <w:t>N</w:t>
      </w:r>
      <w:r w:rsidRPr="004B7936">
        <w:rPr>
          <w:rFonts w:ascii="Arial" w:hAnsi="Arial" w:cs="Arial"/>
          <w:sz w:val="16"/>
          <w:szCs w:val="16"/>
          <w:lang w:val="en-US"/>
        </w:rPr>
        <w:t>ote: Each party should obtain legal advice, as appropriate, to ensure that its manner of execution of this deed as a deed is in compliance with law and its constitutional documents (if any) and is binding on 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84C15" w14:textId="3CAA2554" w:rsidR="006B7764" w:rsidRPr="006B7764" w:rsidRDefault="006B7764" w:rsidP="006B776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AC74" w14:textId="77777777" w:rsidR="006B7764" w:rsidRPr="006B7764" w:rsidRDefault="006B7764" w:rsidP="006B7764">
    <w:pPr>
      <w:tabs>
        <w:tab w:val="center" w:pos="4680"/>
        <w:tab w:val="right" w:pos="9360"/>
      </w:tabs>
      <w:spacing w:line="240" w:lineRule="auto"/>
      <w:jc w:val="right"/>
      <w:rPr>
        <w:rFonts w:ascii="Arial" w:eastAsia="SimSun" w:hAnsi="Arial" w:cs="Arial"/>
        <w:i/>
        <w:noProof/>
        <w:sz w:val="20"/>
        <w:lang w:val="en-US"/>
      </w:rPr>
    </w:pPr>
  </w:p>
  <w:p w14:paraId="1CC561C8" w14:textId="77777777" w:rsidR="005440CC" w:rsidRPr="005440CC" w:rsidRDefault="005440CC" w:rsidP="005440CC">
    <w:pPr>
      <w:tabs>
        <w:tab w:val="center" w:pos="4680"/>
        <w:tab w:val="right" w:pos="9360"/>
      </w:tabs>
      <w:spacing w:line="240" w:lineRule="auto"/>
      <w:jc w:val="left"/>
      <w:rPr>
        <w:rFonts w:ascii="Arial" w:eastAsia="SimSun" w:hAnsi="Arial"/>
        <w:b/>
        <w:sz w:val="20"/>
        <w:szCs w:val="22"/>
      </w:rPr>
    </w:pPr>
    <w:r w:rsidRPr="005440CC">
      <w:rPr>
        <w:rFonts w:ascii="Arial" w:eastAsia="SimSun" w:hAnsi="Arial"/>
        <w:b/>
        <w:sz w:val="20"/>
        <w:szCs w:val="22"/>
      </w:rPr>
      <w:t xml:space="preserve">This model document is a work product developed under the auspices of the Singapore Academy of Law ("SAL") and the Singapore Venture &amp; Private Capital Association ("SVCA") with assistance and feedback from multiple parties. Please see the </w:t>
    </w:r>
    <w:hyperlink r:id="rId1" w:history="1">
      <w:r w:rsidRPr="005440CC">
        <w:rPr>
          <w:rStyle w:val="Hyperlink"/>
          <w:rFonts w:ascii="Arial" w:eastAsia="SimSun" w:hAnsi="Arial"/>
          <w:b/>
          <w:sz w:val="20"/>
          <w:szCs w:val="22"/>
        </w:rPr>
        <w:t>SAL website</w:t>
      </w:r>
    </w:hyperlink>
    <w:r w:rsidRPr="005440CC">
      <w:rPr>
        <w:rFonts w:ascii="Arial" w:eastAsia="SimSun" w:hAnsi="Arial"/>
        <w:b/>
        <w:sz w:val="20"/>
        <w:szCs w:val="22"/>
      </w:rPr>
      <w:t xml:space="preserve"> or </w:t>
    </w:r>
    <w:hyperlink r:id="rId2" w:history="1">
      <w:r w:rsidRPr="005440CC">
        <w:rPr>
          <w:rStyle w:val="Hyperlink"/>
          <w:rFonts w:ascii="Arial" w:eastAsia="SimSun" w:hAnsi="Arial"/>
          <w:b/>
          <w:sz w:val="20"/>
          <w:szCs w:val="22"/>
        </w:rPr>
        <w:t>SVCA website</w:t>
      </w:r>
    </w:hyperlink>
    <w:r w:rsidRPr="005440CC">
      <w:rPr>
        <w:rFonts w:ascii="Arial" w:eastAsia="SimSun" w:hAnsi="Arial"/>
        <w:b/>
        <w:sz w:val="20"/>
        <w:szCs w:val="22"/>
      </w:rPr>
      <w:t xml:space="preserve"> for a list of the working group members and contributors.</w:t>
    </w:r>
  </w:p>
  <w:p w14:paraId="1CF4538F" w14:textId="3AC59633" w:rsidR="006B7764" w:rsidRPr="006B7764" w:rsidRDefault="006B7764" w:rsidP="006B7764">
    <w:pPr>
      <w:tabs>
        <w:tab w:val="center" w:pos="4680"/>
        <w:tab w:val="right" w:pos="9360"/>
      </w:tabs>
      <w:spacing w:line="240" w:lineRule="auto"/>
      <w:jc w:val="left"/>
      <w:rPr>
        <w:rFonts w:ascii="Arial" w:eastAsia="SimSun" w:hAnsi="Arial"/>
        <w:b/>
        <w:sz w:val="20"/>
        <w:szCs w:val="22"/>
      </w:rPr>
    </w:pPr>
  </w:p>
  <w:p w14:paraId="2F236A4D" w14:textId="5CB0F01A" w:rsidR="006B7764" w:rsidRPr="006B7764" w:rsidRDefault="006B7764" w:rsidP="006B7764">
    <w:pPr>
      <w:tabs>
        <w:tab w:val="center" w:pos="4680"/>
        <w:tab w:val="right" w:pos="9360"/>
      </w:tabs>
      <w:spacing w:line="240" w:lineRule="auto"/>
      <w:rPr>
        <w:rFonts w:ascii="Arial" w:eastAsia="SimSun" w:hAnsi="Arial"/>
        <w:b/>
        <w:sz w:val="20"/>
        <w:szCs w:val="22"/>
      </w:rPr>
    </w:pPr>
    <w:r w:rsidRPr="006B7764">
      <w:rPr>
        <w:rFonts w:ascii="Arial" w:eastAsia="SimSun" w:hAnsi="Arial"/>
        <w:b/>
        <w:sz w:val="20"/>
        <w:szCs w:val="22"/>
      </w:rPr>
      <w:t>No information provided in this model document, which is part of the Venture Capital Investment Model Agreement 2.0 ("VIMA 2.0") kit should be construed as legal advice (including for any fact or scenario described in such document or any assumptions made in relation to such document). This document and the terms herein are intended to serve as a starting point only and should be tailored to meet your specific legal and commercial requirements. Additional documents may be required for your transaction. Neither SAL</w:t>
    </w:r>
    <w:r w:rsidR="00C0356B">
      <w:rPr>
        <w:rFonts w:ascii="Arial" w:eastAsia="SimSun" w:hAnsi="Arial"/>
        <w:b/>
        <w:sz w:val="20"/>
        <w:szCs w:val="22"/>
      </w:rPr>
      <w:t>, SVCA</w:t>
    </w:r>
    <w:r w:rsidRPr="006B7764">
      <w:rPr>
        <w:rFonts w:ascii="Arial" w:eastAsia="SimSun" w:hAnsi="Arial"/>
        <w:b/>
        <w:sz w:val="20"/>
        <w:szCs w:val="22"/>
      </w:rPr>
      <w:t xml:space="preserve"> nor any of the working group members or contributors takes any responsibility for the contents of this model document. Please obtain legal, tax and other professional advice accordingly.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7F25"/>
    <w:multiLevelType w:val="hybridMultilevel"/>
    <w:tmpl w:val="0F164240"/>
    <w:name w:val="Bullet5"/>
    <w:lvl w:ilvl="0" w:tplc="EFDAFE10">
      <w:start w:val="1"/>
      <w:numFmt w:val="bullet"/>
      <w:pStyle w:val="Bullet5"/>
      <w:lvlText w:val=""/>
      <w:lvlJc w:val="left"/>
      <w:pPr>
        <w:tabs>
          <w:tab w:val="num" w:pos="3385"/>
        </w:tabs>
        <w:ind w:left="3385" w:hanging="357"/>
      </w:pPr>
      <w:rPr>
        <w:rFonts w:ascii="Symbol" w:hAnsi="Symbol" w:hint="default"/>
      </w:rPr>
    </w:lvl>
    <w:lvl w:ilvl="1" w:tplc="35349002" w:tentative="1">
      <w:start w:val="1"/>
      <w:numFmt w:val="bullet"/>
      <w:lvlText w:val="o"/>
      <w:lvlJc w:val="left"/>
      <w:pPr>
        <w:tabs>
          <w:tab w:val="num" w:pos="1440"/>
        </w:tabs>
        <w:ind w:left="1440" w:hanging="360"/>
      </w:pPr>
      <w:rPr>
        <w:rFonts w:ascii="Courier New" w:hAnsi="Courier New" w:cs="Courier New" w:hint="default"/>
      </w:rPr>
    </w:lvl>
    <w:lvl w:ilvl="2" w:tplc="213C5BD8" w:tentative="1">
      <w:start w:val="1"/>
      <w:numFmt w:val="bullet"/>
      <w:lvlText w:val=""/>
      <w:lvlJc w:val="left"/>
      <w:pPr>
        <w:tabs>
          <w:tab w:val="num" w:pos="2160"/>
        </w:tabs>
        <w:ind w:left="2160" w:hanging="360"/>
      </w:pPr>
      <w:rPr>
        <w:rFonts w:ascii="Wingdings" w:hAnsi="Wingdings" w:hint="default"/>
      </w:rPr>
    </w:lvl>
    <w:lvl w:ilvl="3" w:tplc="D7F2D92A" w:tentative="1">
      <w:start w:val="1"/>
      <w:numFmt w:val="bullet"/>
      <w:lvlText w:val=""/>
      <w:lvlJc w:val="left"/>
      <w:pPr>
        <w:tabs>
          <w:tab w:val="num" w:pos="2880"/>
        </w:tabs>
        <w:ind w:left="2880" w:hanging="360"/>
      </w:pPr>
      <w:rPr>
        <w:rFonts w:ascii="Symbol" w:hAnsi="Symbol" w:hint="default"/>
      </w:rPr>
    </w:lvl>
    <w:lvl w:ilvl="4" w:tplc="9A08B9A4" w:tentative="1">
      <w:start w:val="1"/>
      <w:numFmt w:val="bullet"/>
      <w:lvlText w:val="o"/>
      <w:lvlJc w:val="left"/>
      <w:pPr>
        <w:tabs>
          <w:tab w:val="num" w:pos="3600"/>
        </w:tabs>
        <w:ind w:left="3600" w:hanging="360"/>
      </w:pPr>
      <w:rPr>
        <w:rFonts w:ascii="Courier New" w:hAnsi="Courier New" w:cs="Courier New" w:hint="default"/>
      </w:rPr>
    </w:lvl>
    <w:lvl w:ilvl="5" w:tplc="6B10D676" w:tentative="1">
      <w:start w:val="1"/>
      <w:numFmt w:val="bullet"/>
      <w:lvlText w:val=""/>
      <w:lvlJc w:val="left"/>
      <w:pPr>
        <w:tabs>
          <w:tab w:val="num" w:pos="4320"/>
        </w:tabs>
        <w:ind w:left="4320" w:hanging="360"/>
      </w:pPr>
      <w:rPr>
        <w:rFonts w:ascii="Wingdings" w:hAnsi="Wingdings" w:hint="default"/>
      </w:rPr>
    </w:lvl>
    <w:lvl w:ilvl="6" w:tplc="11DA4092" w:tentative="1">
      <w:start w:val="1"/>
      <w:numFmt w:val="bullet"/>
      <w:lvlText w:val=""/>
      <w:lvlJc w:val="left"/>
      <w:pPr>
        <w:tabs>
          <w:tab w:val="num" w:pos="5040"/>
        </w:tabs>
        <w:ind w:left="5040" w:hanging="360"/>
      </w:pPr>
      <w:rPr>
        <w:rFonts w:ascii="Symbol" w:hAnsi="Symbol" w:hint="default"/>
      </w:rPr>
    </w:lvl>
    <w:lvl w:ilvl="7" w:tplc="94ECA030" w:tentative="1">
      <w:start w:val="1"/>
      <w:numFmt w:val="bullet"/>
      <w:lvlText w:val="o"/>
      <w:lvlJc w:val="left"/>
      <w:pPr>
        <w:tabs>
          <w:tab w:val="num" w:pos="5760"/>
        </w:tabs>
        <w:ind w:left="5760" w:hanging="360"/>
      </w:pPr>
      <w:rPr>
        <w:rFonts w:ascii="Courier New" w:hAnsi="Courier New" w:cs="Courier New" w:hint="default"/>
      </w:rPr>
    </w:lvl>
    <w:lvl w:ilvl="8" w:tplc="CF966DA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name w:val="Sch   part head"/>
    <w:lvl w:ilvl="0" w:tplc="653896C2">
      <w:start w:val="1"/>
      <w:numFmt w:val="decimal"/>
      <w:pStyle w:val="Schparthead"/>
      <w:lvlText w:val="Part %1."/>
      <w:lvlJc w:val="left"/>
      <w:pPr>
        <w:tabs>
          <w:tab w:val="num" w:pos="720"/>
        </w:tabs>
        <w:ind w:left="720" w:hanging="720"/>
      </w:pPr>
    </w:lvl>
    <w:lvl w:ilvl="1" w:tplc="F60CD94A" w:tentative="1">
      <w:start w:val="1"/>
      <w:numFmt w:val="lowerLetter"/>
      <w:lvlText w:val="%2."/>
      <w:lvlJc w:val="left"/>
      <w:pPr>
        <w:tabs>
          <w:tab w:val="num" w:pos="1440"/>
        </w:tabs>
        <w:ind w:left="1440" w:hanging="360"/>
      </w:pPr>
    </w:lvl>
    <w:lvl w:ilvl="2" w:tplc="94D664E0" w:tentative="1">
      <w:start w:val="1"/>
      <w:numFmt w:val="lowerRoman"/>
      <w:lvlText w:val="%3."/>
      <w:lvlJc w:val="right"/>
      <w:pPr>
        <w:tabs>
          <w:tab w:val="num" w:pos="2160"/>
        </w:tabs>
        <w:ind w:left="2160" w:hanging="180"/>
      </w:pPr>
    </w:lvl>
    <w:lvl w:ilvl="3" w:tplc="7B9C9312" w:tentative="1">
      <w:start w:val="1"/>
      <w:numFmt w:val="decimal"/>
      <w:lvlText w:val="%4."/>
      <w:lvlJc w:val="left"/>
      <w:pPr>
        <w:tabs>
          <w:tab w:val="num" w:pos="2880"/>
        </w:tabs>
        <w:ind w:left="2880" w:hanging="360"/>
      </w:pPr>
    </w:lvl>
    <w:lvl w:ilvl="4" w:tplc="A61056EE" w:tentative="1">
      <w:start w:val="1"/>
      <w:numFmt w:val="lowerLetter"/>
      <w:lvlText w:val="%5."/>
      <w:lvlJc w:val="left"/>
      <w:pPr>
        <w:tabs>
          <w:tab w:val="num" w:pos="3600"/>
        </w:tabs>
        <w:ind w:left="3600" w:hanging="360"/>
      </w:pPr>
    </w:lvl>
    <w:lvl w:ilvl="5" w:tplc="4AB2F15C" w:tentative="1">
      <w:start w:val="1"/>
      <w:numFmt w:val="lowerRoman"/>
      <w:lvlText w:val="%6."/>
      <w:lvlJc w:val="right"/>
      <w:pPr>
        <w:tabs>
          <w:tab w:val="num" w:pos="4320"/>
        </w:tabs>
        <w:ind w:left="4320" w:hanging="180"/>
      </w:pPr>
    </w:lvl>
    <w:lvl w:ilvl="6" w:tplc="06483932" w:tentative="1">
      <w:start w:val="1"/>
      <w:numFmt w:val="decimal"/>
      <w:lvlText w:val="%7."/>
      <w:lvlJc w:val="left"/>
      <w:pPr>
        <w:tabs>
          <w:tab w:val="num" w:pos="5040"/>
        </w:tabs>
        <w:ind w:left="5040" w:hanging="360"/>
      </w:pPr>
    </w:lvl>
    <w:lvl w:ilvl="7" w:tplc="97A89854" w:tentative="1">
      <w:start w:val="1"/>
      <w:numFmt w:val="lowerLetter"/>
      <w:lvlText w:val="%8."/>
      <w:lvlJc w:val="left"/>
      <w:pPr>
        <w:tabs>
          <w:tab w:val="num" w:pos="5760"/>
        </w:tabs>
        <w:ind w:left="5760" w:hanging="360"/>
      </w:pPr>
    </w:lvl>
    <w:lvl w:ilvl="8" w:tplc="6B4CCA2E" w:tentative="1">
      <w:start w:val="1"/>
      <w:numFmt w:val="lowerRoman"/>
      <w:lvlText w:val="%9."/>
      <w:lvlJc w:val="right"/>
      <w:pPr>
        <w:tabs>
          <w:tab w:val="num" w:pos="6480"/>
        </w:tabs>
        <w:ind w:left="6480" w:hanging="180"/>
      </w:pPr>
    </w:lvl>
  </w:abstractNum>
  <w:abstractNum w:abstractNumId="2" w15:restartNumberingAfterBreak="0">
    <w:nsid w:val="0BB97C7A"/>
    <w:multiLevelType w:val="multilevel"/>
    <w:tmpl w:val="1C4CFD4C"/>
    <w:lvl w:ilvl="0">
      <w:start w:val="1"/>
      <w:numFmt w:val="decimal"/>
      <w:lvlText w:val="%1."/>
      <w:lvlJc w:val="left"/>
      <w:pPr>
        <w:ind w:left="360" w:hanging="360"/>
      </w:pPr>
      <w:rPr>
        <w:rFonts w:ascii="Calibri" w:hAnsi="Calibri" w:cs="Times New Roman" w:hint="default"/>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4E42A5"/>
    <w:multiLevelType w:val="hybridMultilevel"/>
    <w:tmpl w:val="F52E94F0"/>
    <w:name w:val="App main head single"/>
    <w:lvl w:ilvl="0" w:tplc="CC30DCCE">
      <w:start w:val="1"/>
      <w:numFmt w:val="decimal"/>
      <w:pStyle w:val="Appmainheadsingle"/>
      <w:lvlText w:val="Annex "/>
      <w:lvlJc w:val="left"/>
      <w:pPr>
        <w:tabs>
          <w:tab w:val="num" w:pos="1080"/>
        </w:tabs>
        <w:ind w:left="360" w:hanging="360"/>
      </w:pPr>
    </w:lvl>
    <w:lvl w:ilvl="1" w:tplc="87E0273C" w:tentative="1">
      <w:start w:val="1"/>
      <w:numFmt w:val="lowerLetter"/>
      <w:lvlText w:val="%2."/>
      <w:lvlJc w:val="left"/>
      <w:pPr>
        <w:tabs>
          <w:tab w:val="num" w:pos="1440"/>
        </w:tabs>
        <w:ind w:left="1440" w:hanging="360"/>
      </w:pPr>
    </w:lvl>
    <w:lvl w:ilvl="2" w:tplc="93D6DCC6" w:tentative="1">
      <w:start w:val="1"/>
      <w:numFmt w:val="lowerRoman"/>
      <w:lvlText w:val="%3."/>
      <w:lvlJc w:val="right"/>
      <w:pPr>
        <w:tabs>
          <w:tab w:val="num" w:pos="2160"/>
        </w:tabs>
        <w:ind w:left="2160" w:hanging="180"/>
      </w:pPr>
    </w:lvl>
    <w:lvl w:ilvl="3" w:tplc="3664EE40" w:tentative="1">
      <w:start w:val="1"/>
      <w:numFmt w:val="decimal"/>
      <w:lvlText w:val="%4."/>
      <w:lvlJc w:val="left"/>
      <w:pPr>
        <w:tabs>
          <w:tab w:val="num" w:pos="2880"/>
        </w:tabs>
        <w:ind w:left="2880" w:hanging="360"/>
      </w:pPr>
    </w:lvl>
    <w:lvl w:ilvl="4" w:tplc="8DE28B80" w:tentative="1">
      <w:start w:val="1"/>
      <w:numFmt w:val="lowerLetter"/>
      <w:lvlText w:val="%5."/>
      <w:lvlJc w:val="left"/>
      <w:pPr>
        <w:tabs>
          <w:tab w:val="num" w:pos="3600"/>
        </w:tabs>
        <w:ind w:left="3600" w:hanging="360"/>
      </w:pPr>
    </w:lvl>
    <w:lvl w:ilvl="5" w:tplc="242C0E18" w:tentative="1">
      <w:start w:val="1"/>
      <w:numFmt w:val="lowerRoman"/>
      <w:lvlText w:val="%6."/>
      <w:lvlJc w:val="right"/>
      <w:pPr>
        <w:tabs>
          <w:tab w:val="num" w:pos="4320"/>
        </w:tabs>
        <w:ind w:left="4320" w:hanging="180"/>
      </w:pPr>
    </w:lvl>
    <w:lvl w:ilvl="6" w:tplc="033EC93E" w:tentative="1">
      <w:start w:val="1"/>
      <w:numFmt w:val="decimal"/>
      <w:lvlText w:val="%7."/>
      <w:lvlJc w:val="left"/>
      <w:pPr>
        <w:tabs>
          <w:tab w:val="num" w:pos="5040"/>
        </w:tabs>
        <w:ind w:left="5040" w:hanging="360"/>
      </w:pPr>
    </w:lvl>
    <w:lvl w:ilvl="7" w:tplc="ECDEA95E" w:tentative="1">
      <w:start w:val="1"/>
      <w:numFmt w:val="lowerLetter"/>
      <w:lvlText w:val="%8."/>
      <w:lvlJc w:val="left"/>
      <w:pPr>
        <w:tabs>
          <w:tab w:val="num" w:pos="5760"/>
        </w:tabs>
        <w:ind w:left="5760" w:hanging="360"/>
      </w:pPr>
    </w:lvl>
    <w:lvl w:ilvl="8" w:tplc="E51E3248"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name w:val="Sch   main head inc single"/>
    <w:lvl w:ilvl="0" w:tplc="390E36E2">
      <w:start w:val="1"/>
      <w:numFmt w:val="decimal"/>
      <w:pStyle w:val="Schmainheadincsingle"/>
      <w:lvlText w:val="Schedule"/>
      <w:lvlJc w:val="left"/>
      <w:pPr>
        <w:tabs>
          <w:tab w:val="num" w:pos="720"/>
        </w:tabs>
        <w:ind w:left="720" w:hanging="720"/>
      </w:pPr>
    </w:lvl>
    <w:lvl w:ilvl="1" w:tplc="E2BE48A6" w:tentative="1">
      <w:start w:val="1"/>
      <w:numFmt w:val="lowerLetter"/>
      <w:lvlText w:val="%2."/>
      <w:lvlJc w:val="left"/>
      <w:pPr>
        <w:tabs>
          <w:tab w:val="num" w:pos="1440"/>
        </w:tabs>
        <w:ind w:left="1440" w:hanging="360"/>
      </w:pPr>
    </w:lvl>
    <w:lvl w:ilvl="2" w:tplc="5BF64144" w:tentative="1">
      <w:start w:val="1"/>
      <w:numFmt w:val="lowerRoman"/>
      <w:lvlText w:val="%3."/>
      <w:lvlJc w:val="right"/>
      <w:pPr>
        <w:tabs>
          <w:tab w:val="num" w:pos="2160"/>
        </w:tabs>
        <w:ind w:left="2160" w:hanging="180"/>
      </w:pPr>
    </w:lvl>
    <w:lvl w:ilvl="3" w:tplc="289C47EA" w:tentative="1">
      <w:start w:val="1"/>
      <w:numFmt w:val="decimal"/>
      <w:lvlText w:val="%4."/>
      <w:lvlJc w:val="left"/>
      <w:pPr>
        <w:tabs>
          <w:tab w:val="num" w:pos="2880"/>
        </w:tabs>
        <w:ind w:left="2880" w:hanging="360"/>
      </w:pPr>
    </w:lvl>
    <w:lvl w:ilvl="4" w:tplc="73CCC4D4" w:tentative="1">
      <w:start w:val="1"/>
      <w:numFmt w:val="lowerLetter"/>
      <w:lvlText w:val="%5."/>
      <w:lvlJc w:val="left"/>
      <w:pPr>
        <w:tabs>
          <w:tab w:val="num" w:pos="3600"/>
        </w:tabs>
        <w:ind w:left="3600" w:hanging="360"/>
      </w:pPr>
    </w:lvl>
    <w:lvl w:ilvl="5" w:tplc="8086363C" w:tentative="1">
      <w:start w:val="1"/>
      <w:numFmt w:val="lowerRoman"/>
      <w:lvlText w:val="%6."/>
      <w:lvlJc w:val="right"/>
      <w:pPr>
        <w:tabs>
          <w:tab w:val="num" w:pos="4320"/>
        </w:tabs>
        <w:ind w:left="4320" w:hanging="180"/>
      </w:pPr>
    </w:lvl>
    <w:lvl w:ilvl="6" w:tplc="FDF6553A" w:tentative="1">
      <w:start w:val="1"/>
      <w:numFmt w:val="decimal"/>
      <w:lvlText w:val="%7."/>
      <w:lvlJc w:val="left"/>
      <w:pPr>
        <w:tabs>
          <w:tab w:val="num" w:pos="5040"/>
        </w:tabs>
        <w:ind w:left="5040" w:hanging="360"/>
      </w:pPr>
    </w:lvl>
    <w:lvl w:ilvl="7" w:tplc="15164790" w:tentative="1">
      <w:start w:val="1"/>
      <w:numFmt w:val="lowerLetter"/>
      <w:lvlText w:val="%8."/>
      <w:lvlJc w:val="left"/>
      <w:pPr>
        <w:tabs>
          <w:tab w:val="num" w:pos="5760"/>
        </w:tabs>
        <w:ind w:left="5760" w:hanging="360"/>
      </w:pPr>
    </w:lvl>
    <w:lvl w:ilvl="8" w:tplc="D80A90EA" w:tentative="1">
      <w:start w:val="1"/>
      <w:numFmt w:val="lowerRoman"/>
      <w:lvlText w:val="%9."/>
      <w:lvlJc w:val="right"/>
      <w:pPr>
        <w:tabs>
          <w:tab w:val="num" w:pos="6480"/>
        </w:tabs>
        <w:ind w:left="6480" w:hanging="180"/>
      </w:pPr>
    </w:lvl>
  </w:abstractNum>
  <w:abstractNum w:abstractNumId="6" w15:restartNumberingAfterBreak="0">
    <w:nsid w:val="31E9741F"/>
    <w:multiLevelType w:val="hybridMultilevel"/>
    <w:tmpl w:val="A0FA0BD4"/>
    <w:name w:val="Bullet2"/>
    <w:lvl w:ilvl="0" w:tplc="56A44366">
      <w:start w:val="1"/>
      <w:numFmt w:val="bullet"/>
      <w:pStyle w:val="Bullet2"/>
      <w:lvlText w:val=""/>
      <w:lvlJc w:val="left"/>
      <w:pPr>
        <w:tabs>
          <w:tab w:val="num" w:pos="1077"/>
        </w:tabs>
        <w:ind w:left="1077" w:hanging="357"/>
      </w:pPr>
      <w:rPr>
        <w:rFonts w:ascii="Symbol" w:hAnsi="Symbol" w:hint="default"/>
      </w:rPr>
    </w:lvl>
    <w:lvl w:ilvl="1" w:tplc="31E0EDF2" w:tentative="1">
      <w:start w:val="1"/>
      <w:numFmt w:val="bullet"/>
      <w:lvlText w:val="o"/>
      <w:lvlJc w:val="left"/>
      <w:pPr>
        <w:tabs>
          <w:tab w:val="num" w:pos="1440"/>
        </w:tabs>
        <w:ind w:left="1440" w:hanging="360"/>
      </w:pPr>
      <w:rPr>
        <w:rFonts w:ascii="Courier New" w:hAnsi="Courier New" w:cs="Courier New" w:hint="default"/>
      </w:rPr>
    </w:lvl>
    <w:lvl w:ilvl="2" w:tplc="12C2FA24" w:tentative="1">
      <w:start w:val="1"/>
      <w:numFmt w:val="bullet"/>
      <w:lvlText w:val=""/>
      <w:lvlJc w:val="left"/>
      <w:pPr>
        <w:tabs>
          <w:tab w:val="num" w:pos="2160"/>
        </w:tabs>
        <w:ind w:left="2160" w:hanging="360"/>
      </w:pPr>
      <w:rPr>
        <w:rFonts w:ascii="Wingdings" w:hAnsi="Wingdings" w:hint="default"/>
      </w:rPr>
    </w:lvl>
    <w:lvl w:ilvl="3" w:tplc="049885C2" w:tentative="1">
      <w:start w:val="1"/>
      <w:numFmt w:val="bullet"/>
      <w:lvlText w:val=""/>
      <w:lvlJc w:val="left"/>
      <w:pPr>
        <w:tabs>
          <w:tab w:val="num" w:pos="2880"/>
        </w:tabs>
        <w:ind w:left="2880" w:hanging="360"/>
      </w:pPr>
      <w:rPr>
        <w:rFonts w:ascii="Symbol" w:hAnsi="Symbol" w:hint="default"/>
      </w:rPr>
    </w:lvl>
    <w:lvl w:ilvl="4" w:tplc="D424F2EC" w:tentative="1">
      <w:start w:val="1"/>
      <w:numFmt w:val="bullet"/>
      <w:lvlText w:val="o"/>
      <w:lvlJc w:val="left"/>
      <w:pPr>
        <w:tabs>
          <w:tab w:val="num" w:pos="3600"/>
        </w:tabs>
        <w:ind w:left="3600" w:hanging="360"/>
      </w:pPr>
      <w:rPr>
        <w:rFonts w:ascii="Courier New" w:hAnsi="Courier New" w:cs="Courier New" w:hint="default"/>
      </w:rPr>
    </w:lvl>
    <w:lvl w:ilvl="5" w:tplc="E7ECFDFC" w:tentative="1">
      <w:start w:val="1"/>
      <w:numFmt w:val="bullet"/>
      <w:lvlText w:val=""/>
      <w:lvlJc w:val="left"/>
      <w:pPr>
        <w:tabs>
          <w:tab w:val="num" w:pos="4320"/>
        </w:tabs>
        <w:ind w:left="4320" w:hanging="360"/>
      </w:pPr>
      <w:rPr>
        <w:rFonts w:ascii="Wingdings" w:hAnsi="Wingdings" w:hint="default"/>
      </w:rPr>
    </w:lvl>
    <w:lvl w:ilvl="6" w:tplc="7932DB56" w:tentative="1">
      <w:start w:val="1"/>
      <w:numFmt w:val="bullet"/>
      <w:lvlText w:val=""/>
      <w:lvlJc w:val="left"/>
      <w:pPr>
        <w:tabs>
          <w:tab w:val="num" w:pos="5040"/>
        </w:tabs>
        <w:ind w:left="5040" w:hanging="360"/>
      </w:pPr>
      <w:rPr>
        <w:rFonts w:ascii="Symbol" w:hAnsi="Symbol" w:hint="default"/>
      </w:rPr>
    </w:lvl>
    <w:lvl w:ilvl="7" w:tplc="F96C6AF0" w:tentative="1">
      <w:start w:val="1"/>
      <w:numFmt w:val="bullet"/>
      <w:lvlText w:val="o"/>
      <w:lvlJc w:val="left"/>
      <w:pPr>
        <w:tabs>
          <w:tab w:val="num" w:pos="5760"/>
        </w:tabs>
        <w:ind w:left="5760" w:hanging="360"/>
      </w:pPr>
      <w:rPr>
        <w:rFonts w:ascii="Courier New" w:hAnsi="Courier New" w:cs="Courier New" w:hint="default"/>
      </w:rPr>
    </w:lvl>
    <w:lvl w:ilvl="8" w:tplc="DDC8F40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CC668D"/>
    <w:multiLevelType w:val="hybridMultilevel"/>
    <w:tmpl w:val="594C4DAE"/>
    <w:name w:val="Bullet4"/>
    <w:lvl w:ilvl="0" w:tplc="A4549BB4">
      <w:start w:val="1"/>
      <w:numFmt w:val="bullet"/>
      <w:pStyle w:val="Bullet4"/>
      <w:lvlText w:val=""/>
      <w:lvlJc w:val="left"/>
      <w:pPr>
        <w:tabs>
          <w:tab w:val="num" w:pos="2676"/>
        </w:tabs>
        <w:ind w:left="2676" w:hanging="357"/>
      </w:pPr>
      <w:rPr>
        <w:rFonts w:ascii="Symbol" w:hAnsi="Symbol" w:hint="default"/>
      </w:rPr>
    </w:lvl>
    <w:lvl w:ilvl="1" w:tplc="D714C6B0" w:tentative="1">
      <w:start w:val="1"/>
      <w:numFmt w:val="bullet"/>
      <w:lvlText w:val="o"/>
      <w:lvlJc w:val="left"/>
      <w:pPr>
        <w:tabs>
          <w:tab w:val="num" w:pos="1440"/>
        </w:tabs>
        <w:ind w:left="1440" w:hanging="360"/>
      </w:pPr>
      <w:rPr>
        <w:rFonts w:ascii="Courier New" w:hAnsi="Courier New" w:cs="Courier New" w:hint="default"/>
      </w:rPr>
    </w:lvl>
    <w:lvl w:ilvl="2" w:tplc="01DE2142" w:tentative="1">
      <w:start w:val="1"/>
      <w:numFmt w:val="bullet"/>
      <w:lvlText w:val=""/>
      <w:lvlJc w:val="left"/>
      <w:pPr>
        <w:tabs>
          <w:tab w:val="num" w:pos="2160"/>
        </w:tabs>
        <w:ind w:left="2160" w:hanging="360"/>
      </w:pPr>
      <w:rPr>
        <w:rFonts w:ascii="Wingdings" w:hAnsi="Wingdings" w:hint="default"/>
      </w:rPr>
    </w:lvl>
    <w:lvl w:ilvl="3" w:tplc="4378C9D8" w:tentative="1">
      <w:start w:val="1"/>
      <w:numFmt w:val="bullet"/>
      <w:lvlText w:val=""/>
      <w:lvlJc w:val="left"/>
      <w:pPr>
        <w:tabs>
          <w:tab w:val="num" w:pos="2880"/>
        </w:tabs>
        <w:ind w:left="2880" w:hanging="360"/>
      </w:pPr>
      <w:rPr>
        <w:rFonts w:ascii="Symbol" w:hAnsi="Symbol" w:hint="default"/>
      </w:rPr>
    </w:lvl>
    <w:lvl w:ilvl="4" w:tplc="002021D2" w:tentative="1">
      <w:start w:val="1"/>
      <w:numFmt w:val="bullet"/>
      <w:lvlText w:val="o"/>
      <w:lvlJc w:val="left"/>
      <w:pPr>
        <w:tabs>
          <w:tab w:val="num" w:pos="3600"/>
        </w:tabs>
        <w:ind w:left="3600" w:hanging="360"/>
      </w:pPr>
      <w:rPr>
        <w:rFonts w:ascii="Courier New" w:hAnsi="Courier New" w:cs="Courier New" w:hint="default"/>
      </w:rPr>
    </w:lvl>
    <w:lvl w:ilvl="5" w:tplc="E9C022FA" w:tentative="1">
      <w:start w:val="1"/>
      <w:numFmt w:val="bullet"/>
      <w:lvlText w:val=""/>
      <w:lvlJc w:val="left"/>
      <w:pPr>
        <w:tabs>
          <w:tab w:val="num" w:pos="4320"/>
        </w:tabs>
        <w:ind w:left="4320" w:hanging="360"/>
      </w:pPr>
      <w:rPr>
        <w:rFonts w:ascii="Wingdings" w:hAnsi="Wingdings" w:hint="default"/>
      </w:rPr>
    </w:lvl>
    <w:lvl w:ilvl="6" w:tplc="47B2D99E" w:tentative="1">
      <w:start w:val="1"/>
      <w:numFmt w:val="bullet"/>
      <w:lvlText w:val=""/>
      <w:lvlJc w:val="left"/>
      <w:pPr>
        <w:tabs>
          <w:tab w:val="num" w:pos="5040"/>
        </w:tabs>
        <w:ind w:left="5040" w:hanging="360"/>
      </w:pPr>
      <w:rPr>
        <w:rFonts w:ascii="Symbol" w:hAnsi="Symbol" w:hint="default"/>
      </w:rPr>
    </w:lvl>
    <w:lvl w:ilvl="7" w:tplc="23D63D1A" w:tentative="1">
      <w:start w:val="1"/>
      <w:numFmt w:val="bullet"/>
      <w:lvlText w:val="o"/>
      <w:lvlJc w:val="left"/>
      <w:pPr>
        <w:tabs>
          <w:tab w:val="num" w:pos="5760"/>
        </w:tabs>
        <w:ind w:left="5760" w:hanging="360"/>
      </w:pPr>
      <w:rPr>
        <w:rFonts w:ascii="Courier New" w:hAnsi="Courier New" w:cs="Courier New" w:hint="default"/>
      </w:rPr>
    </w:lvl>
    <w:lvl w:ilvl="8" w:tplc="6BE6B49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3743B"/>
    <w:multiLevelType w:val="singleLevel"/>
    <w:tmpl w:val="FE302F92"/>
    <w:name w:val="Sch   main head"/>
    <w:lvl w:ilvl="0">
      <w:start w:val="1"/>
      <w:numFmt w:val="decimal"/>
      <w:pStyle w:val="Schmainhead"/>
      <w:lvlText w:val="Schedule %1"/>
      <w:lvlJc w:val="left"/>
      <w:pPr>
        <w:tabs>
          <w:tab w:val="num" w:pos="1080"/>
        </w:tabs>
        <w:ind w:left="360" w:hanging="360"/>
      </w:pPr>
      <w:rPr>
        <w:rFonts w:hint="default"/>
      </w:rPr>
    </w:lvl>
  </w:abstractNum>
  <w:abstractNum w:abstractNumId="9" w15:restartNumberingAfterBreak="0">
    <w:nsid w:val="38B3631D"/>
    <w:multiLevelType w:val="hybridMultilevel"/>
    <w:tmpl w:val="51F20C0E"/>
    <w:name w:val="App   main head"/>
    <w:lvl w:ilvl="0" w:tplc="CAAA6572">
      <w:start w:val="1"/>
      <w:numFmt w:val="upperLetter"/>
      <w:pStyle w:val="Appmainhead"/>
      <w:lvlText w:val="Annex %1."/>
      <w:lvlJc w:val="left"/>
      <w:pPr>
        <w:tabs>
          <w:tab w:val="num" w:pos="1080"/>
        </w:tabs>
        <w:ind w:left="360" w:hanging="360"/>
      </w:pPr>
    </w:lvl>
    <w:lvl w:ilvl="1" w:tplc="37CA91C2" w:tentative="1">
      <w:start w:val="1"/>
      <w:numFmt w:val="lowerLetter"/>
      <w:lvlText w:val="%2."/>
      <w:lvlJc w:val="left"/>
      <w:pPr>
        <w:tabs>
          <w:tab w:val="num" w:pos="1440"/>
        </w:tabs>
        <w:ind w:left="1440" w:hanging="360"/>
      </w:pPr>
    </w:lvl>
    <w:lvl w:ilvl="2" w:tplc="422030C0" w:tentative="1">
      <w:start w:val="1"/>
      <w:numFmt w:val="lowerRoman"/>
      <w:lvlText w:val="%3."/>
      <w:lvlJc w:val="right"/>
      <w:pPr>
        <w:tabs>
          <w:tab w:val="num" w:pos="2160"/>
        </w:tabs>
        <w:ind w:left="2160" w:hanging="180"/>
      </w:pPr>
    </w:lvl>
    <w:lvl w:ilvl="3" w:tplc="B8041FF0" w:tentative="1">
      <w:start w:val="1"/>
      <w:numFmt w:val="decimal"/>
      <w:lvlText w:val="%4."/>
      <w:lvlJc w:val="left"/>
      <w:pPr>
        <w:tabs>
          <w:tab w:val="num" w:pos="2880"/>
        </w:tabs>
        <w:ind w:left="2880" w:hanging="360"/>
      </w:pPr>
    </w:lvl>
    <w:lvl w:ilvl="4" w:tplc="ADC4C412" w:tentative="1">
      <w:start w:val="1"/>
      <w:numFmt w:val="lowerLetter"/>
      <w:lvlText w:val="%5."/>
      <w:lvlJc w:val="left"/>
      <w:pPr>
        <w:tabs>
          <w:tab w:val="num" w:pos="3600"/>
        </w:tabs>
        <w:ind w:left="3600" w:hanging="360"/>
      </w:pPr>
    </w:lvl>
    <w:lvl w:ilvl="5" w:tplc="78CCB1C4" w:tentative="1">
      <w:start w:val="1"/>
      <w:numFmt w:val="lowerRoman"/>
      <w:lvlText w:val="%6."/>
      <w:lvlJc w:val="right"/>
      <w:pPr>
        <w:tabs>
          <w:tab w:val="num" w:pos="4320"/>
        </w:tabs>
        <w:ind w:left="4320" w:hanging="180"/>
      </w:pPr>
    </w:lvl>
    <w:lvl w:ilvl="6" w:tplc="33D0049A" w:tentative="1">
      <w:start w:val="1"/>
      <w:numFmt w:val="decimal"/>
      <w:lvlText w:val="%7."/>
      <w:lvlJc w:val="left"/>
      <w:pPr>
        <w:tabs>
          <w:tab w:val="num" w:pos="5040"/>
        </w:tabs>
        <w:ind w:left="5040" w:hanging="360"/>
      </w:pPr>
    </w:lvl>
    <w:lvl w:ilvl="7" w:tplc="E84088BE" w:tentative="1">
      <w:start w:val="1"/>
      <w:numFmt w:val="lowerLetter"/>
      <w:lvlText w:val="%8."/>
      <w:lvlJc w:val="left"/>
      <w:pPr>
        <w:tabs>
          <w:tab w:val="num" w:pos="5760"/>
        </w:tabs>
        <w:ind w:left="5760" w:hanging="360"/>
      </w:pPr>
    </w:lvl>
    <w:lvl w:ilvl="8" w:tplc="55AC3194" w:tentative="1">
      <w:start w:val="1"/>
      <w:numFmt w:val="lowerRoman"/>
      <w:lvlText w:val="%9."/>
      <w:lvlJc w:val="right"/>
      <w:pPr>
        <w:tabs>
          <w:tab w:val="num" w:pos="6480"/>
        </w:tabs>
        <w:ind w:left="6480" w:hanging="180"/>
      </w:pPr>
    </w:lvl>
  </w:abstractNum>
  <w:abstractNum w:abstractNumId="10" w15:restartNumberingAfterBreak="0">
    <w:nsid w:val="3A050081"/>
    <w:multiLevelType w:val="multilevel"/>
    <w:tmpl w:val="09B00974"/>
    <w:name w:val="List-1"/>
    <w:lvl w:ilvl="0">
      <w:start w:val="1"/>
      <w:numFmt w:val="decimal"/>
      <w:pStyle w:val="List-1"/>
      <w:lvlText w:val="%1."/>
      <w:lvlJc w:val="left"/>
      <w:pPr>
        <w:tabs>
          <w:tab w:val="num" w:pos="720"/>
        </w:tabs>
        <w:ind w:left="720" w:hanging="720"/>
      </w:pPr>
      <w:rPr>
        <w:rFonts w:ascii="Calibri" w:hAnsi="Calibri" w:hint="default"/>
        <w:b/>
        <w:i w:val="0"/>
        <w:caps w:val="0"/>
        <w:strike w:val="0"/>
        <w:dstrike w:val="0"/>
        <w:u w:val="none"/>
        <w:effect w:val="none"/>
      </w:rPr>
    </w:lvl>
    <w:lvl w:ilvl="1">
      <w:start w:val="1"/>
      <w:numFmt w:val="decimal"/>
      <w:pStyle w:val="List-2"/>
      <w:lvlText w:val="%1.%2"/>
      <w:lvlJc w:val="left"/>
      <w:pPr>
        <w:tabs>
          <w:tab w:val="num" w:pos="720"/>
        </w:tabs>
        <w:ind w:left="720" w:hanging="720"/>
      </w:pPr>
      <w:rPr>
        <w:rFonts w:ascii="Calibri" w:hAnsi="Calibri" w:hint="default"/>
        <w:b w:val="0"/>
        <w:i w:val="0"/>
        <w:caps w:val="0"/>
        <w:strike w:val="0"/>
        <w:dstrike w:val="0"/>
        <w:u w:val="none"/>
        <w:effect w:val="none"/>
        <w:vertAlign w:val="baseline"/>
      </w:rPr>
    </w:lvl>
    <w:lvl w:ilvl="2">
      <w:start w:val="1"/>
      <w:numFmt w:val="lowerLetter"/>
      <w:pStyle w:val="List-3"/>
      <w:lvlText w:val="(%3)"/>
      <w:lvlJc w:val="left"/>
      <w:pPr>
        <w:tabs>
          <w:tab w:val="num" w:pos="1440"/>
        </w:tabs>
        <w:ind w:left="1440" w:hanging="720"/>
      </w:pPr>
      <w:rPr>
        <w:rFonts w:ascii="Calibri" w:hAnsi="Calibri" w:hint="default"/>
        <w:b w:val="0"/>
        <w:i w:val="0"/>
        <w:caps w:val="0"/>
        <w:strike w:val="0"/>
        <w:dstrike w:val="0"/>
        <w:u w:val="none"/>
        <w:effect w:val="none"/>
      </w:rPr>
    </w:lvl>
    <w:lvl w:ilvl="3">
      <w:start w:val="1"/>
      <w:numFmt w:val="lowerRoman"/>
      <w:pStyle w:val="List-4"/>
      <w:lvlText w:val="(%4)"/>
      <w:lvlJc w:val="left"/>
      <w:pPr>
        <w:tabs>
          <w:tab w:val="num" w:pos="2160"/>
        </w:tabs>
        <w:ind w:left="2160" w:hanging="720"/>
      </w:pPr>
      <w:rPr>
        <w:b w:val="0"/>
        <w:i w:val="0"/>
        <w:caps w:val="0"/>
        <w:strike w:val="0"/>
        <w:dstrike w:val="0"/>
        <w:u w:val="none"/>
        <w:effect w:val="none"/>
      </w:rPr>
    </w:lvl>
    <w:lvl w:ilvl="4">
      <w:start w:val="1"/>
      <w:numFmt w:val="upperLetter"/>
      <w:pStyle w:val="List-5"/>
      <w:lvlText w:val="(%5)"/>
      <w:lvlJc w:val="left"/>
      <w:pPr>
        <w:tabs>
          <w:tab w:val="num" w:pos="2880"/>
        </w:tabs>
        <w:ind w:left="2880" w:hanging="720"/>
      </w:pPr>
      <w:rPr>
        <w:b w:val="0"/>
        <w:i w:val="0"/>
        <w:caps w:val="0"/>
        <w:strike w:val="0"/>
        <w:dstrike w:val="0"/>
        <w:u w:val="none"/>
        <w:effect w:val="none"/>
      </w:rPr>
    </w:lvl>
    <w:lvl w:ilvl="5">
      <w:start w:val="1"/>
      <w:numFmt w:val="upperRoman"/>
      <w:pStyle w:val="List-6"/>
      <w:lvlText w:val="(%6)"/>
      <w:lvlJc w:val="left"/>
      <w:pPr>
        <w:tabs>
          <w:tab w:val="num" w:pos="3600"/>
        </w:tabs>
        <w:ind w:left="3600" w:hanging="720"/>
      </w:pPr>
      <w:rPr>
        <w:b w:val="0"/>
        <w:i w:val="0"/>
        <w:caps w:val="0"/>
        <w:strike w:val="0"/>
        <w:dstrike w:val="0"/>
        <w:u w:val="none"/>
        <w:effect w:val="none"/>
      </w:rPr>
    </w:lvl>
    <w:lvl w:ilvl="6">
      <w:start w:val="27"/>
      <w:numFmt w:val="lowerLetter"/>
      <w:lvlText w:val="(%7)"/>
      <w:lvlJc w:val="left"/>
      <w:pPr>
        <w:tabs>
          <w:tab w:val="num" w:pos="4320"/>
        </w:tabs>
        <w:ind w:left="4320" w:hanging="720"/>
      </w:pPr>
      <w:rPr>
        <w:b w:val="0"/>
        <w:i w:val="0"/>
        <w:caps w:val="0"/>
        <w:strike w:val="0"/>
        <w:dstrike w:val="0"/>
        <w:u w:val="none"/>
        <w:effect w:val="none"/>
      </w:rPr>
    </w:lvl>
    <w:lvl w:ilvl="7">
      <w:start w:val="1"/>
      <w:numFmt w:val="bullet"/>
      <w:lvlRestart w:val="0"/>
      <w:lvlText w:val="·"/>
      <w:lvlJc w:val="left"/>
      <w:pPr>
        <w:tabs>
          <w:tab w:val="num" w:pos="720"/>
        </w:tabs>
        <w:ind w:left="720" w:hanging="720"/>
      </w:pPr>
      <w:rPr>
        <w:rFonts w:ascii="Symbol" w:hAnsi="Symbol" w:hint="default"/>
        <w:b w:val="0"/>
        <w:i w:val="0"/>
        <w:caps w:val="0"/>
        <w:strike w:val="0"/>
        <w:dstrike w:val="0"/>
        <w:u w:val="none"/>
        <w:effect w:val="none"/>
      </w:rPr>
    </w:lvl>
    <w:lvl w:ilvl="8">
      <w:start w:val="1"/>
      <w:numFmt w:val="decimal"/>
      <w:lvlText w:val="%9."/>
      <w:lvlJc w:val="left"/>
      <w:pPr>
        <w:tabs>
          <w:tab w:val="num" w:pos="1440"/>
        </w:tabs>
        <w:ind w:left="1440" w:hanging="720"/>
      </w:pPr>
      <w:rPr>
        <w:rFonts w:ascii="Calibri" w:hAnsi="Calibri" w:hint="default"/>
        <w:b w:val="0"/>
        <w:i w:val="0"/>
        <w:caps w:val="0"/>
        <w:strike w:val="0"/>
        <w:dstrike w:val="0"/>
        <w:u w:val="none"/>
        <w:effect w:val="none"/>
      </w:rPr>
    </w:lvl>
  </w:abstractNum>
  <w:abstractNum w:abstractNumId="11"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2"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3" w15:restartNumberingAfterBreak="0">
    <w:nsid w:val="5C282B65"/>
    <w:multiLevelType w:val="hybridMultilevel"/>
    <w:tmpl w:val="F62817FC"/>
    <w:name w:val="Sch main head single"/>
    <w:lvl w:ilvl="0" w:tplc="C206E7E4">
      <w:start w:val="1"/>
      <w:numFmt w:val="decimal"/>
      <w:pStyle w:val="Schmainheadsingle"/>
      <w:lvlText w:val="Schedule"/>
      <w:lvlJc w:val="left"/>
      <w:pPr>
        <w:tabs>
          <w:tab w:val="num" w:pos="720"/>
        </w:tabs>
        <w:ind w:left="720" w:hanging="720"/>
      </w:pPr>
    </w:lvl>
    <w:lvl w:ilvl="1" w:tplc="A7BC6794" w:tentative="1">
      <w:start w:val="1"/>
      <w:numFmt w:val="lowerLetter"/>
      <w:lvlText w:val="%2."/>
      <w:lvlJc w:val="left"/>
      <w:pPr>
        <w:tabs>
          <w:tab w:val="num" w:pos="1440"/>
        </w:tabs>
        <w:ind w:left="1440" w:hanging="360"/>
      </w:pPr>
    </w:lvl>
    <w:lvl w:ilvl="2" w:tplc="14F200F2" w:tentative="1">
      <w:start w:val="1"/>
      <w:numFmt w:val="lowerRoman"/>
      <w:lvlText w:val="%3."/>
      <w:lvlJc w:val="right"/>
      <w:pPr>
        <w:tabs>
          <w:tab w:val="num" w:pos="2160"/>
        </w:tabs>
        <w:ind w:left="2160" w:hanging="180"/>
      </w:pPr>
    </w:lvl>
    <w:lvl w:ilvl="3" w:tplc="A488693A" w:tentative="1">
      <w:start w:val="1"/>
      <w:numFmt w:val="decimal"/>
      <w:lvlText w:val="%4."/>
      <w:lvlJc w:val="left"/>
      <w:pPr>
        <w:tabs>
          <w:tab w:val="num" w:pos="2880"/>
        </w:tabs>
        <w:ind w:left="2880" w:hanging="360"/>
      </w:pPr>
    </w:lvl>
    <w:lvl w:ilvl="4" w:tplc="44665BCC" w:tentative="1">
      <w:start w:val="1"/>
      <w:numFmt w:val="lowerLetter"/>
      <w:lvlText w:val="%5."/>
      <w:lvlJc w:val="left"/>
      <w:pPr>
        <w:tabs>
          <w:tab w:val="num" w:pos="3600"/>
        </w:tabs>
        <w:ind w:left="3600" w:hanging="360"/>
      </w:pPr>
    </w:lvl>
    <w:lvl w:ilvl="5" w:tplc="0DB405FA" w:tentative="1">
      <w:start w:val="1"/>
      <w:numFmt w:val="lowerRoman"/>
      <w:lvlText w:val="%6."/>
      <w:lvlJc w:val="right"/>
      <w:pPr>
        <w:tabs>
          <w:tab w:val="num" w:pos="4320"/>
        </w:tabs>
        <w:ind w:left="4320" w:hanging="180"/>
      </w:pPr>
    </w:lvl>
    <w:lvl w:ilvl="6" w:tplc="C19891EE" w:tentative="1">
      <w:start w:val="1"/>
      <w:numFmt w:val="decimal"/>
      <w:lvlText w:val="%7."/>
      <w:lvlJc w:val="left"/>
      <w:pPr>
        <w:tabs>
          <w:tab w:val="num" w:pos="5040"/>
        </w:tabs>
        <w:ind w:left="5040" w:hanging="360"/>
      </w:pPr>
    </w:lvl>
    <w:lvl w:ilvl="7" w:tplc="CED2ED96" w:tentative="1">
      <w:start w:val="1"/>
      <w:numFmt w:val="lowerLetter"/>
      <w:lvlText w:val="%8."/>
      <w:lvlJc w:val="left"/>
      <w:pPr>
        <w:tabs>
          <w:tab w:val="num" w:pos="5760"/>
        </w:tabs>
        <w:ind w:left="5760" w:hanging="360"/>
      </w:pPr>
    </w:lvl>
    <w:lvl w:ilvl="8" w:tplc="5A02750E" w:tentative="1">
      <w:start w:val="1"/>
      <w:numFmt w:val="lowerRoman"/>
      <w:lvlText w:val="%9."/>
      <w:lvlJc w:val="right"/>
      <w:pPr>
        <w:tabs>
          <w:tab w:val="num" w:pos="6480"/>
        </w:tabs>
        <w:ind w:left="6480" w:hanging="180"/>
      </w:pPr>
    </w:lvl>
  </w:abstractNum>
  <w:abstractNum w:abstractNumId="14" w15:restartNumberingAfterBreak="0">
    <w:nsid w:val="605D0925"/>
    <w:multiLevelType w:val="hybridMultilevel"/>
    <w:tmpl w:val="055E3F86"/>
    <w:name w:val="Bullet"/>
    <w:lvl w:ilvl="0" w:tplc="36F83884">
      <w:start w:val="1"/>
      <w:numFmt w:val="bullet"/>
      <w:pStyle w:val="Bullet"/>
      <w:lvlText w:val=""/>
      <w:lvlJc w:val="left"/>
      <w:pPr>
        <w:tabs>
          <w:tab w:val="num" w:pos="357"/>
        </w:tabs>
        <w:ind w:left="357" w:hanging="357"/>
      </w:pPr>
      <w:rPr>
        <w:rFonts w:ascii="Symbol" w:hAnsi="Symbol" w:hint="default"/>
      </w:rPr>
    </w:lvl>
    <w:lvl w:ilvl="1" w:tplc="87E253E6" w:tentative="1">
      <w:start w:val="1"/>
      <w:numFmt w:val="bullet"/>
      <w:lvlText w:val="o"/>
      <w:lvlJc w:val="left"/>
      <w:pPr>
        <w:tabs>
          <w:tab w:val="num" w:pos="1440"/>
        </w:tabs>
        <w:ind w:left="1440" w:hanging="360"/>
      </w:pPr>
      <w:rPr>
        <w:rFonts w:ascii="Courier New" w:hAnsi="Courier New" w:cs="Courier New" w:hint="default"/>
      </w:rPr>
    </w:lvl>
    <w:lvl w:ilvl="2" w:tplc="F3AA6FD4" w:tentative="1">
      <w:start w:val="1"/>
      <w:numFmt w:val="bullet"/>
      <w:lvlText w:val=""/>
      <w:lvlJc w:val="left"/>
      <w:pPr>
        <w:tabs>
          <w:tab w:val="num" w:pos="2160"/>
        </w:tabs>
        <w:ind w:left="2160" w:hanging="360"/>
      </w:pPr>
      <w:rPr>
        <w:rFonts w:ascii="Wingdings" w:hAnsi="Wingdings" w:hint="default"/>
      </w:rPr>
    </w:lvl>
    <w:lvl w:ilvl="3" w:tplc="77A2E756" w:tentative="1">
      <w:start w:val="1"/>
      <w:numFmt w:val="bullet"/>
      <w:lvlText w:val=""/>
      <w:lvlJc w:val="left"/>
      <w:pPr>
        <w:tabs>
          <w:tab w:val="num" w:pos="2880"/>
        </w:tabs>
        <w:ind w:left="2880" w:hanging="360"/>
      </w:pPr>
      <w:rPr>
        <w:rFonts w:ascii="Symbol" w:hAnsi="Symbol" w:hint="default"/>
      </w:rPr>
    </w:lvl>
    <w:lvl w:ilvl="4" w:tplc="6C821262" w:tentative="1">
      <w:start w:val="1"/>
      <w:numFmt w:val="bullet"/>
      <w:lvlText w:val="o"/>
      <w:lvlJc w:val="left"/>
      <w:pPr>
        <w:tabs>
          <w:tab w:val="num" w:pos="3600"/>
        </w:tabs>
        <w:ind w:left="3600" w:hanging="360"/>
      </w:pPr>
      <w:rPr>
        <w:rFonts w:ascii="Courier New" w:hAnsi="Courier New" w:cs="Courier New" w:hint="default"/>
      </w:rPr>
    </w:lvl>
    <w:lvl w:ilvl="5" w:tplc="9C806D5E" w:tentative="1">
      <w:start w:val="1"/>
      <w:numFmt w:val="bullet"/>
      <w:lvlText w:val=""/>
      <w:lvlJc w:val="left"/>
      <w:pPr>
        <w:tabs>
          <w:tab w:val="num" w:pos="4320"/>
        </w:tabs>
        <w:ind w:left="4320" w:hanging="360"/>
      </w:pPr>
      <w:rPr>
        <w:rFonts w:ascii="Wingdings" w:hAnsi="Wingdings" w:hint="default"/>
      </w:rPr>
    </w:lvl>
    <w:lvl w:ilvl="6" w:tplc="48820C16" w:tentative="1">
      <w:start w:val="1"/>
      <w:numFmt w:val="bullet"/>
      <w:lvlText w:val=""/>
      <w:lvlJc w:val="left"/>
      <w:pPr>
        <w:tabs>
          <w:tab w:val="num" w:pos="5040"/>
        </w:tabs>
        <w:ind w:left="5040" w:hanging="360"/>
      </w:pPr>
      <w:rPr>
        <w:rFonts w:ascii="Symbol" w:hAnsi="Symbol" w:hint="default"/>
      </w:rPr>
    </w:lvl>
    <w:lvl w:ilvl="7" w:tplc="E3E2E690" w:tentative="1">
      <w:start w:val="1"/>
      <w:numFmt w:val="bullet"/>
      <w:lvlText w:val="o"/>
      <w:lvlJc w:val="left"/>
      <w:pPr>
        <w:tabs>
          <w:tab w:val="num" w:pos="5760"/>
        </w:tabs>
        <w:ind w:left="5760" w:hanging="360"/>
      </w:pPr>
      <w:rPr>
        <w:rFonts w:ascii="Courier New" w:hAnsi="Courier New" w:cs="Courier New" w:hint="default"/>
      </w:rPr>
    </w:lvl>
    <w:lvl w:ilvl="8" w:tplc="DC5E8D0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966731"/>
    <w:multiLevelType w:val="multilevel"/>
    <w:tmpl w:val="1C5E87C2"/>
    <w:name w:val="(A)"/>
    <w:lvl w:ilvl="0">
      <w:start w:val="1"/>
      <w:numFmt w:val="upperLetter"/>
      <w:pStyle w:val="ABackground"/>
      <w:lvlText w:val="(%1)"/>
      <w:lvlJc w:val="left"/>
      <w:pPr>
        <w:tabs>
          <w:tab w:val="num" w:pos="720"/>
        </w:tabs>
        <w:ind w:left="720" w:hanging="720"/>
      </w:pPr>
      <w:rPr>
        <w:rFonts w:ascii="Calibri" w:hAnsi="Calibri" w:hint="default"/>
        <w:b w:val="0"/>
        <w:i w:val="0"/>
        <w:caps/>
        <w:sz w:val="22"/>
        <w:szCs w:val="22"/>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6A14466B"/>
    <w:multiLevelType w:val="hybridMultilevel"/>
    <w:tmpl w:val="5C64FE28"/>
    <w:name w:val="Bullet1"/>
    <w:lvl w:ilvl="0" w:tplc="63BEFACE">
      <w:start w:val="1"/>
      <w:numFmt w:val="bullet"/>
      <w:pStyle w:val="Bullet1"/>
      <w:lvlText w:val="·"/>
      <w:lvlJc w:val="left"/>
      <w:pPr>
        <w:tabs>
          <w:tab w:val="num" w:pos="360"/>
        </w:tabs>
        <w:ind w:left="360" w:hanging="360"/>
      </w:pPr>
      <w:rPr>
        <w:rFonts w:ascii="Symbol" w:hAnsi="Symbol" w:hint="default"/>
      </w:rPr>
    </w:lvl>
    <w:lvl w:ilvl="1" w:tplc="6E3ED6F6" w:tentative="1">
      <w:start w:val="1"/>
      <w:numFmt w:val="bullet"/>
      <w:lvlText w:val="·"/>
      <w:lvlJc w:val="left"/>
      <w:pPr>
        <w:tabs>
          <w:tab w:val="num" w:pos="1440"/>
        </w:tabs>
        <w:ind w:left="1440" w:hanging="360"/>
      </w:pPr>
      <w:rPr>
        <w:rFonts w:ascii="Symbol" w:hAnsi="Symbol" w:hint="default"/>
      </w:rPr>
    </w:lvl>
    <w:lvl w:ilvl="2" w:tplc="35CC37D4" w:tentative="1">
      <w:start w:val="1"/>
      <w:numFmt w:val="bullet"/>
      <w:lvlText w:val="·"/>
      <w:lvlJc w:val="left"/>
      <w:pPr>
        <w:tabs>
          <w:tab w:val="num" w:pos="2160"/>
        </w:tabs>
        <w:ind w:left="2160" w:hanging="360"/>
      </w:pPr>
      <w:rPr>
        <w:rFonts w:ascii="Symbol" w:hAnsi="Symbol" w:hint="default"/>
      </w:rPr>
    </w:lvl>
    <w:lvl w:ilvl="3" w:tplc="193ED3A6" w:tentative="1">
      <w:start w:val="1"/>
      <w:numFmt w:val="bullet"/>
      <w:lvlText w:val="·"/>
      <w:lvlJc w:val="left"/>
      <w:pPr>
        <w:tabs>
          <w:tab w:val="num" w:pos="2880"/>
        </w:tabs>
        <w:ind w:left="2880" w:hanging="360"/>
      </w:pPr>
      <w:rPr>
        <w:rFonts w:ascii="Symbol" w:hAnsi="Symbol" w:hint="default"/>
      </w:rPr>
    </w:lvl>
    <w:lvl w:ilvl="4" w:tplc="4502C496" w:tentative="1">
      <w:start w:val="1"/>
      <w:numFmt w:val="bullet"/>
      <w:lvlText w:val="o"/>
      <w:lvlJc w:val="left"/>
      <w:pPr>
        <w:tabs>
          <w:tab w:val="num" w:pos="3600"/>
        </w:tabs>
        <w:ind w:left="3600" w:hanging="360"/>
      </w:pPr>
      <w:rPr>
        <w:rFonts w:ascii="Courier New" w:hAnsi="Courier New" w:hint="default"/>
      </w:rPr>
    </w:lvl>
    <w:lvl w:ilvl="5" w:tplc="2138D5C0" w:tentative="1">
      <w:start w:val="1"/>
      <w:numFmt w:val="bullet"/>
      <w:lvlText w:val="§"/>
      <w:lvlJc w:val="left"/>
      <w:pPr>
        <w:tabs>
          <w:tab w:val="num" w:pos="4320"/>
        </w:tabs>
        <w:ind w:left="4320" w:hanging="360"/>
      </w:pPr>
      <w:rPr>
        <w:rFonts w:ascii="Wingdings" w:hAnsi="Wingdings" w:hint="default"/>
      </w:rPr>
    </w:lvl>
    <w:lvl w:ilvl="6" w:tplc="D88E56EA" w:tentative="1">
      <w:start w:val="1"/>
      <w:numFmt w:val="bullet"/>
      <w:lvlText w:val="·"/>
      <w:lvlJc w:val="left"/>
      <w:pPr>
        <w:tabs>
          <w:tab w:val="num" w:pos="5040"/>
        </w:tabs>
        <w:ind w:left="5040" w:hanging="360"/>
      </w:pPr>
      <w:rPr>
        <w:rFonts w:ascii="Symbol" w:hAnsi="Symbol" w:hint="default"/>
      </w:rPr>
    </w:lvl>
    <w:lvl w:ilvl="7" w:tplc="C972A226" w:tentative="1">
      <w:start w:val="1"/>
      <w:numFmt w:val="bullet"/>
      <w:lvlText w:val="o"/>
      <w:lvlJc w:val="left"/>
      <w:pPr>
        <w:tabs>
          <w:tab w:val="num" w:pos="5760"/>
        </w:tabs>
        <w:ind w:left="5760" w:hanging="360"/>
      </w:pPr>
      <w:rPr>
        <w:rFonts w:ascii="Courier New" w:hAnsi="Courier New" w:hint="default"/>
      </w:rPr>
    </w:lvl>
    <w:lvl w:ilvl="8" w:tplc="0E46D0C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1777AD"/>
    <w:multiLevelType w:val="multilevel"/>
    <w:tmpl w:val="019C28B4"/>
    <w:name w:val="(1)"/>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7D61255"/>
    <w:multiLevelType w:val="multilevel"/>
    <w:tmpl w:val="35C2D3D8"/>
    <w:name w:val="main_list"/>
    <w:lvl w:ilvl="0">
      <w:start w:val="1"/>
      <w:numFmt w:val="decimal"/>
      <w:pStyle w:val="Heading1"/>
      <w:lvlText w:val="%1."/>
      <w:lvlJc w:val="left"/>
      <w:pPr>
        <w:tabs>
          <w:tab w:val="num" w:pos="720"/>
        </w:tabs>
        <w:ind w:left="720" w:hanging="720"/>
      </w:pPr>
      <w:rPr>
        <w:rFonts w:ascii="Calibri" w:hAnsi="Calibri" w:hint="default"/>
        <w:b/>
        <w:i w:val="0"/>
        <w:caps/>
        <w:sz w:val="22"/>
        <w:szCs w:val="22"/>
      </w:rPr>
    </w:lvl>
    <w:lvl w:ilvl="1">
      <w:start w:val="1"/>
      <w:numFmt w:val="decimal"/>
      <w:pStyle w:val="Heading2"/>
      <w:lvlText w:val="%1.%2"/>
      <w:lvlJc w:val="left"/>
      <w:pPr>
        <w:tabs>
          <w:tab w:val="num" w:pos="720"/>
        </w:tabs>
        <w:ind w:left="720" w:hanging="720"/>
      </w:pPr>
      <w:rPr>
        <w:rFonts w:ascii="Calibri" w:hAnsi="Calibri" w:hint="default"/>
        <w:b w:val="0"/>
        <w:i w:val="0"/>
        <w:caps w:val="0"/>
        <w:sz w:val="22"/>
        <w:szCs w:val="22"/>
      </w:rPr>
    </w:lvl>
    <w:lvl w:ilvl="2">
      <w:start w:val="1"/>
      <w:numFmt w:val="lowerLetter"/>
      <w:pStyle w:val="Heading3"/>
      <w:lvlText w:val="(%3)"/>
      <w:lvlJc w:val="left"/>
      <w:pPr>
        <w:tabs>
          <w:tab w:val="num" w:pos="1559"/>
        </w:tabs>
        <w:ind w:left="1559" w:hanging="567"/>
      </w:pPr>
      <w:rPr>
        <w:rFonts w:ascii="Calibri" w:hAnsi="Calibri" w:hint="default"/>
        <w:b w:val="0"/>
        <w:i w:val="0"/>
        <w:sz w:val="22"/>
        <w:szCs w:val="22"/>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7DB5644F"/>
    <w:multiLevelType w:val="hybridMultilevel"/>
    <w:tmpl w:val="8BCC9C08"/>
    <w:name w:val="Bullet3"/>
    <w:lvl w:ilvl="0" w:tplc="3E0EEDB0">
      <w:start w:val="1"/>
      <w:numFmt w:val="bullet"/>
      <w:pStyle w:val="Bullet3"/>
      <w:lvlText w:val=""/>
      <w:lvlJc w:val="left"/>
      <w:pPr>
        <w:tabs>
          <w:tab w:val="num" w:pos="1945"/>
        </w:tabs>
        <w:ind w:left="1945" w:hanging="357"/>
      </w:pPr>
      <w:rPr>
        <w:rFonts w:ascii="Symbol" w:hAnsi="Symbol" w:hint="default"/>
      </w:rPr>
    </w:lvl>
    <w:lvl w:ilvl="1" w:tplc="FEC685D6" w:tentative="1">
      <w:start w:val="1"/>
      <w:numFmt w:val="bullet"/>
      <w:lvlText w:val="o"/>
      <w:lvlJc w:val="left"/>
      <w:pPr>
        <w:tabs>
          <w:tab w:val="num" w:pos="1440"/>
        </w:tabs>
        <w:ind w:left="1440" w:hanging="360"/>
      </w:pPr>
      <w:rPr>
        <w:rFonts w:ascii="Courier New" w:hAnsi="Courier New" w:cs="Courier New" w:hint="default"/>
      </w:rPr>
    </w:lvl>
    <w:lvl w:ilvl="2" w:tplc="F8543FDC" w:tentative="1">
      <w:start w:val="1"/>
      <w:numFmt w:val="bullet"/>
      <w:lvlText w:val=""/>
      <w:lvlJc w:val="left"/>
      <w:pPr>
        <w:tabs>
          <w:tab w:val="num" w:pos="2160"/>
        </w:tabs>
        <w:ind w:left="2160" w:hanging="360"/>
      </w:pPr>
      <w:rPr>
        <w:rFonts w:ascii="Wingdings" w:hAnsi="Wingdings" w:hint="default"/>
      </w:rPr>
    </w:lvl>
    <w:lvl w:ilvl="3" w:tplc="4662717A" w:tentative="1">
      <w:start w:val="1"/>
      <w:numFmt w:val="bullet"/>
      <w:lvlText w:val=""/>
      <w:lvlJc w:val="left"/>
      <w:pPr>
        <w:tabs>
          <w:tab w:val="num" w:pos="2880"/>
        </w:tabs>
        <w:ind w:left="2880" w:hanging="360"/>
      </w:pPr>
      <w:rPr>
        <w:rFonts w:ascii="Symbol" w:hAnsi="Symbol" w:hint="default"/>
      </w:rPr>
    </w:lvl>
    <w:lvl w:ilvl="4" w:tplc="F670AE48" w:tentative="1">
      <w:start w:val="1"/>
      <w:numFmt w:val="bullet"/>
      <w:lvlText w:val="o"/>
      <w:lvlJc w:val="left"/>
      <w:pPr>
        <w:tabs>
          <w:tab w:val="num" w:pos="3600"/>
        </w:tabs>
        <w:ind w:left="3600" w:hanging="360"/>
      </w:pPr>
      <w:rPr>
        <w:rFonts w:ascii="Courier New" w:hAnsi="Courier New" w:cs="Courier New" w:hint="default"/>
      </w:rPr>
    </w:lvl>
    <w:lvl w:ilvl="5" w:tplc="772409AA" w:tentative="1">
      <w:start w:val="1"/>
      <w:numFmt w:val="bullet"/>
      <w:lvlText w:val=""/>
      <w:lvlJc w:val="left"/>
      <w:pPr>
        <w:tabs>
          <w:tab w:val="num" w:pos="4320"/>
        </w:tabs>
        <w:ind w:left="4320" w:hanging="360"/>
      </w:pPr>
      <w:rPr>
        <w:rFonts w:ascii="Wingdings" w:hAnsi="Wingdings" w:hint="default"/>
      </w:rPr>
    </w:lvl>
    <w:lvl w:ilvl="6" w:tplc="201891CE" w:tentative="1">
      <w:start w:val="1"/>
      <w:numFmt w:val="bullet"/>
      <w:lvlText w:val=""/>
      <w:lvlJc w:val="left"/>
      <w:pPr>
        <w:tabs>
          <w:tab w:val="num" w:pos="5040"/>
        </w:tabs>
        <w:ind w:left="5040" w:hanging="360"/>
      </w:pPr>
      <w:rPr>
        <w:rFonts w:ascii="Symbol" w:hAnsi="Symbol" w:hint="default"/>
      </w:rPr>
    </w:lvl>
    <w:lvl w:ilvl="7" w:tplc="2EB2E81A" w:tentative="1">
      <w:start w:val="1"/>
      <w:numFmt w:val="bullet"/>
      <w:lvlText w:val="o"/>
      <w:lvlJc w:val="left"/>
      <w:pPr>
        <w:tabs>
          <w:tab w:val="num" w:pos="5760"/>
        </w:tabs>
        <w:ind w:left="5760" w:hanging="360"/>
      </w:pPr>
      <w:rPr>
        <w:rFonts w:ascii="Courier New" w:hAnsi="Courier New" w:cs="Courier New" w:hint="default"/>
      </w:rPr>
    </w:lvl>
    <w:lvl w:ilvl="8" w:tplc="C33A3926" w:tentative="1">
      <w:start w:val="1"/>
      <w:numFmt w:val="bullet"/>
      <w:lvlText w:val=""/>
      <w:lvlJc w:val="left"/>
      <w:pPr>
        <w:tabs>
          <w:tab w:val="num" w:pos="6480"/>
        </w:tabs>
        <w:ind w:left="6480" w:hanging="360"/>
      </w:pPr>
      <w:rPr>
        <w:rFonts w:ascii="Wingdings" w:hAnsi="Wingdings" w:hint="default"/>
      </w:rPr>
    </w:lvl>
  </w:abstractNum>
  <w:num w:numId="1" w16cid:durableId="1390811930">
    <w:abstractNumId w:val="3"/>
  </w:num>
  <w:num w:numId="2" w16cid:durableId="745496581">
    <w:abstractNumId w:val="17"/>
  </w:num>
  <w:num w:numId="3" w16cid:durableId="1283144956">
    <w:abstractNumId w:val="15"/>
  </w:num>
  <w:num w:numId="4" w16cid:durableId="1872062411">
    <w:abstractNumId w:val="18"/>
  </w:num>
  <w:num w:numId="5" w16cid:durableId="1064790993">
    <w:abstractNumId w:val="11"/>
  </w:num>
  <w:num w:numId="6" w16cid:durableId="1886865933">
    <w:abstractNumId w:val="8"/>
  </w:num>
  <w:num w:numId="7" w16cid:durableId="1535773159">
    <w:abstractNumId w:val="1"/>
  </w:num>
  <w:num w:numId="8" w16cid:durableId="914780227">
    <w:abstractNumId w:val="13"/>
  </w:num>
  <w:num w:numId="9" w16cid:durableId="662973822">
    <w:abstractNumId w:val="5"/>
  </w:num>
  <w:num w:numId="10" w16cid:durableId="1292051208">
    <w:abstractNumId w:val="12"/>
  </w:num>
  <w:num w:numId="11" w16cid:durableId="1491871755">
    <w:abstractNumId w:val="4"/>
  </w:num>
  <w:num w:numId="12" w16cid:durableId="1449743574">
    <w:abstractNumId w:val="9"/>
  </w:num>
  <w:num w:numId="13" w16cid:durableId="110173992">
    <w:abstractNumId w:val="6"/>
  </w:num>
  <w:num w:numId="14" w16cid:durableId="521405930">
    <w:abstractNumId w:val="19"/>
  </w:num>
  <w:num w:numId="15" w16cid:durableId="758791280">
    <w:abstractNumId w:val="7"/>
  </w:num>
  <w:num w:numId="16" w16cid:durableId="709763629">
    <w:abstractNumId w:val="0"/>
  </w:num>
  <w:num w:numId="17" w16cid:durableId="1907640353">
    <w:abstractNumId w:val="16"/>
  </w:num>
  <w:num w:numId="18" w16cid:durableId="1608274663">
    <w:abstractNumId w:val="14"/>
  </w:num>
  <w:num w:numId="19" w16cid:durableId="4047605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3979502">
    <w:abstractNumId w:val="18"/>
  </w:num>
  <w:num w:numId="21" w16cid:durableId="1395470999">
    <w:abstractNumId w:val="18"/>
  </w:num>
  <w:num w:numId="22" w16cid:durableId="1130855364">
    <w:abstractNumId w:val="18"/>
  </w:num>
  <w:num w:numId="23" w16cid:durableId="259602162">
    <w:abstractNumId w:val="18"/>
  </w:num>
  <w:num w:numId="24" w16cid:durableId="141000196">
    <w:abstractNumId w:val="18"/>
  </w:num>
  <w:num w:numId="25" w16cid:durableId="314846801">
    <w:abstractNumId w:val="18"/>
  </w:num>
  <w:num w:numId="26" w16cid:durableId="584270566">
    <w:abstractNumId w:val="18"/>
  </w:num>
  <w:num w:numId="27" w16cid:durableId="162278445">
    <w:abstractNumId w:val="18"/>
  </w:num>
  <w:num w:numId="28" w16cid:durableId="863324222">
    <w:abstractNumId w:val="18"/>
  </w:num>
  <w:num w:numId="29" w16cid:durableId="1918632430">
    <w:abstractNumId w:val="1"/>
  </w:num>
  <w:num w:numId="30" w16cid:durableId="667093920">
    <w:abstractNumId w:val="1"/>
  </w:num>
  <w:num w:numId="31" w16cid:durableId="941035009">
    <w:abstractNumId w:val="1"/>
  </w:num>
  <w:num w:numId="32" w16cid:durableId="302387873">
    <w:abstractNumId w:val="18"/>
  </w:num>
  <w:num w:numId="33" w16cid:durableId="1873035400">
    <w:abstractNumId w:val="18"/>
  </w:num>
  <w:num w:numId="34" w16cid:durableId="4042321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lvlOverride w:ilvl="8">
      <w:startOverride w:val="1"/>
    </w:lvlOverride>
  </w:num>
  <w:num w:numId="35" w16cid:durableId="1056322810">
    <w:abstractNumId w:val="18"/>
  </w:num>
  <w:num w:numId="36" w16cid:durableId="2063871660">
    <w:abstractNumId w:val="18"/>
  </w:num>
  <w:num w:numId="37" w16cid:durableId="11776938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40B"/>
    <w:rsid w:val="000065E7"/>
    <w:rsid w:val="000B38B4"/>
    <w:rsid w:val="00121F7D"/>
    <w:rsid w:val="00124328"/>
    <w:rsid w:val="00152B14"/>
    <w:rsid w:val="00157D7D"/>
    <w:rsid w:val="001710C6"/>
    <w:rsid w:val="0018040B"/>
    <w:rsid w:val="00195A01"/>
    <w:rsid w:val="002C3964"/>
    <w:rsid w:val="002C4ACC"/>
    <w:rsid w:val="00375B73"/>
    <w:rsid w:val="00384DD6"/>
    <w:rsid w:val="003C1303"/>
    <w:rsid w:val="00427479"/>
    <w:rsid w:val="00427B67"/>
    <w:rsid w:val="00454DF9"/>
    <w:rsid w:val="004713AB"/>
    <w:rsid w:val="004966EC"/>
    <w:rsid w:val="004A55D1"/>
    <w:rsid w:val="004B7936"/>
    <w:rsid w:val="004C6A3F"/>
    <w:rsid w:val="004D0279"/>
    <w:rsid w:val="004D5953"/>
    <w:rsid w:val="00510E30"/>
    <w:rsid w:val="005440CC"/>
    <w:rsid w:val="00623E6A"/>
    <w:rsid w:val="00627769"/>
    <w:rsid w:val="00637DBA"/>
    <w:rsid w:val="00683AD7"/>
    <w:rsid w:val="006911C3"/>
    <w:rsid w:val="006B7764"/>
    <w:rsid w:val="006D7D38"/>
    <w:rsid w:val="006F79D8"/>
    <w:rsid w:val="0072571E"/>
    <w:rsid w:val="007D308F"/>
    <w:rsid w:val="0087203A"/>
    <w:rsid w:val="00970C7E"/>
    <w:rsid w:val="00A009A5"/>
    <w:rsid w:val="00A03FAD"/>
    <w:rsid w:val="00A6279E"/>
    <w:rsid w:val="00A92FF5"/>
    <w:rsid w:val="00AA6430"/>
    <w:rsid w:val="00AA74CE"/>
    <w:rsid w:val="00AB689F"/>
    <w:rsid w:val="00AC1C0D"/>
    <w:rsid w:val="00AC5428"/>
    <w:rsid w:val="00AE6BC0"/>
    <w:rsid w:val="00B47AD4"/>
    <w:rsid w:val="00B561F3"/>
    <w:rsid w:val="00B96113"/>
    <w:rsid w:val="00BF090D"/>
    <w:rsid w:val="00C0356B"/>
    <w:rsid w:val="00C14BB6"/>
    <w:rsid w:val="00C15EA2"/>
    <w:rsid w:val="00C45B0E"/>
    <w:rsid w:val="00D315D4"/>
    <w:rsid w:val="00D34AED"/>
    <w:rsid w:val="00D44F07"/>
    <w:rsid w:val="00D605A3"/>
    <w:rsid w:val="00D91140"/>
    <w:rsid w:val="00DA33C2"/>
    <w:rsid w:val="00DB3906"/>
    <w:rsid w:val="00DB5203"/>
    <w:rsid w:val="00E40823"/>
    <w:rsid w:val="00E53530"/>
    <w:rsid w:val="00E60730"/>
    <w:rsid w:val="00EB1778"/>
    <w:rsid w:val="00EB5AFF"/>
    <w:rsid w:val="00F26475"/>
    <w:rsid w:val="00FA26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D1B80"/>
  <w15:docId w15:val="{0A44E52C-7C9A-49AC-BEAA-9E8E5421A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tabs>
        <w:tab w:val="clear" w:pos="720"/>
        <w:tab w:val="num" w:pos="1004"/>
      </w:tabs>
      <w:spacing w:before="280" w:after="120"/>
      <w:ind w:left="1004"/>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link w:val="HeaderChar"/>
    <w:uiPriority w:val="99"/>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uiPriority w:val="39"/>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paragraph" w:styleId="ListParagraph">
    <w:name w:val="List Paragraph"/>
    <w:basedOn w:val="Normal"/>
    <w:uiPriority w:val="99"/>
    <w:qFormat/>
    <w:rsid w:val="002C4ACC"/>
    <w:pPr>
      <w:spacing w:after="200" w:line="276" w:lineRule="auto"/>
      <w:ind w:left="720"/>
      <w:contextualSpacing/>
      <w:jc w:val="left"/>
    </w:pPr>
    <w:rPr>
      <w:rFonts w:ascii="Calibri" w:eastAsia="Calibri" w:hAnsi="Calibri"/>
      <w:szCs w:val="22"/>
      <w:lang w:val="en-US"/>
    </w:rPr>
  </w:style>
  <w:style w:type="paragraph" w:styleId="BalloonText">
    <w:name w:val="Balloon Text"/>
    <w:basedOn w:val="Normal"/>
    <w:link w:val="BalloonTextChar"/>
    <w:rsid w:val="00E9643E"/>
    <w:pPr>
      <w:spacing w:line="240" w:lineRule="auto"/>
    </w:pPr>
    <w:rPr>
      <w:rFonts w:ascii="Tahoma" w:hAnsi="Tahoma"/>
      <w:sz w:val="16"/>
      <w:szCs w:val="16"/>
    </w:rPr>
  </w:style>
  <w:style w:type="character" w:customStyle="1" w:styleId="BalloonTextChar">
    <w:name w:val="Balloon Text Char"/>
    <w:link w:val="BalloonText"/>
    <w:rsid w:val="00E9643E"/>
    <w:rPr>
      <w:rFonts w:ascii="Tahoma" w:hAnsi="Tahoma" w:cs="Tahoma"/>
      <w:sz w:val="16"/>
      <w:szCs w:val="16"/>
      <w:lang w:val="en-GB"/>
    </w:rPr>
  </w:style>
  <w:style w:type="character" w:styleId="CommentReference">
    <w:name w:val="annotation reference"/>
    <w:rsid w:val="004723F7"/>
    <w:rPr>
      <w:sz w:val="16"/>
      <w:szCs w:val="16"/>
    </w:rPr>
  </w:style>
  <w:style w:type="paragraph" w:styleId="CommentSubject">
    <w:name w:val="annotation subject"/>
    <w:basedOn w:val="CommentText"/>
    <w:next w:val="CommentText"/>
    <w:link w:val="CommentSubjectChar"/>
    <w:rsid w:val="004723F7"/>
    <w:pPr>
      <w:spacing w:line="300" w:lineRule="atLeast"/>
      <w:jc w:val="both"/>
    </w:pPr>
    <w:rPr>
      <w:b/>
      <w:bCs/>
    </w:rPr>
  </w:style>
  <w:style w:type="character" w:customStyle="1" w:styleId="CommentTextChar">
    <w:name w:val="Comment Text Char"/>
    <w:link w:val="CommentText"/>
    <w:rsid w:val="004723F7"/>
    <w:rPr>
      <w:lang w:eastAsia="en-US"/>
    </w:rPr>
  </w:style>
  <w:style w:type="character" w:customStyle="1" w:styleId="CommentSubjectChar">
    <w:name w:val="Comment Subject Char"/>
    <w:basedOn w:val="CommentTextChar"/>
    <w:link w:val="CommentSubject"/>
    <w:rsid w:val="004723F7"/>
    <w:rPr>
      <w:lang w:eastAsia="en-US"/>
    </w:rPr>
  </w:style>
  <w:style w:type="paragraph" w:styleId="Revision">
    <w:name w:val="Revision"/>
    <w:hidden/>
    <w:uiPriority w:val="99"/>
    <w:semiHidden/>
    <w:rsid w:val="004723F7"/>
    <w:rPr>
      <w:sz w:val="22"/>
      <w:lang w:eastAsia="en-US"/>
    </w:rPr>
  </w:style>
  <w:style w:type="character" w:customStyle="1" w:styleId="List-1Char">
    <w:name w:val="List-1 Char"/>
    <w:link w:val="List-1"/>
    <w:locked/>
    <w:rsid w:val="00AA6430"/>
    <w:rPr>
      <w:rFonts w:ascii="Calibri" w:eastAsia="SimSun" w:hAnsi="Calibri"/>
      <w:b/>
      <w:sz w:val="24"/>
      <w:lang w:eastAsia="en-US"/>
    </w:rPr>
  </w:style>
  <w:style w:type="paragraph" w:customStyle="1" w:styleId="List-2">
    <w:name w:val="List-2"/>
    <w:basedOn w:val="List-1"/>
    <w:link w:val="List-2Char"/>
    <w:rsid w:val="00AA6430"/>
    <w:pPr>
      <w:keepNext w:val="0"/>
      <w:numPr>
        <w:ilvl w:val="1"/>
      </w:numPr>
      <w:tabs>
        <w:tab w:val="num" w:pos="360"/>
        <w:tab w:val="left" w:pos="720"/>
        <w:tab w:val="num" w:pos="1559"/>
      </w:tabs>
      <w:ind w:left="1559" w:hanging="567"/>
      <w:outlineLvl w:val="1"/>
    </w:pPr>
    <w:rPr>
      <w:b w:val="0"/>
    </w:rPr>
  </w:style>
  <w:style w:type="paragraph" w:customStyle="1" w:styleId="List-1">
    <w:name w:val="List-1"/>
    <w:basedOn w:val="Normal"/>
    <w:next w:val="List-2"/>
    <w:link w:val="List-1Char"/>
    <w:rsid w:val="00AA6430"/>
    <w:pPr>
      <w:keepNext/>
      <w:numPr>
        <w:numId w:val="34"/>
      </w:numPr>
      <w:spacing w:before="240" w:after="120" w:line="360" w:lineRule="auto"/>
      <w:outlineLvl w:val="0"/>
    </w:pPr>
    <w:rPr>
      <w:rFonts w:ascii="Calibri" w:eastAsia="SimSun" w:hAnsi="Calibri"/>
      <w:b/>
      <w:sz w:val="24"/>
    </w:rPr>
  </w:style>
  <w:style w:type="paragraph" w:customStyle="1" w:styleId="List-3">
    <w:name w:val="List-3"/>
    <w:basedOn w:val="List-2"/>
    <w:rsid w:val="00AA6430"/>
    <w:pPr>
      <w:numPr>
        <w:ilvl w:val="2"/>
      </w:numPr>
      <w:tabs>
        <w:tab w:val="clear" w:pos="720"/>
        <w:tab w:val="num" w:pos="360"/>
        <w:tab w:val="left" w:pos="1440"/>
        <w:tab w:val="num" w:pos="2421"/>
      </w:tabs>
      <w:ind w:left="2268" w:hanging="567"/>
      <w:outlineLvl w:val="2"/>
    </w:pPr>
  </w:style>
  <w:style w:type="paragraph" w:customStyle="1" w:styleId="List-4">
    <w:name w:val="List-4"/>
    <w:basedOn w:val="List-3"/>
    <w:rsid w:val="00AA6430"/>
    <w:pPr>
      <w:numPr>
        <w:ilvl w:val="3"/>
      </w:numPr>
      <w:tabs>
        <w:tab w:val="clear" w:pos="1440"/>
        <w:tab w:val="clear" w:pos="2160"/>
        <w:tab w:val="num" w:pos="360"/>
        <w:tab w:val="num" w:pos="1559"/>
      </w:tabs>
      <w:ind w:left="2268" w:hanging="567"/>
      <w:outlineLvl w:val="3"/>
    </w:pPr>
  </w:style>
  <w:style w:type="paragraph" w:customStyle="1" w:styleId="List-5">
    <w:name w:val="List-5"/>
    <w:basedOn w:val="List-4"/>
    <w:rsid w:val="00AA6430"/>
    <w:pPr>
      <w:numPr>
        <w:ilvl w:val="4"/>
      </w:numPr>
      <w:tabs>
        <w:tab w:val="num" w:pos="360"/>
        <w:tab w:val="num" w:pos="1559"/>
        <w:tab w:val="num" w:pos="1800"/>
        <w:tab w:val="left" w:pos="2880"/>
      </w:tabs>
      <w:ind w:left="1800" w:hanging="360"/>
      <w:outlineLvl w:val="4"/>
    </w:pPr>
  </w:style>
  <w:style w:type="paragraph" w:customStyle="1" w:styleId="List-6">
    <w:name w:val="List-6"/>
    <w:basedOn w:val="List-5"/>
    <w:rsid w:val="00AA6430"/>
    <w:pPr>
      <w:numPr>
        <w:ilvl w:val="5"/>
      </w:numPr>
      <w:tabs>
        <w:tab w:val="clear" w:pos="2880"/>
        <w:tab w:val="clear" w:pos="3600"/>
        <w:tab w:val="num" w:pos="360"/>
        <w:tab w:val="num" w:pos="1559"/>
        <w:tab w:val="num" w:pos="2160"/>
      </w:tabs>
      <w:ind w:left="2160" w:hanging="360"/>
      <w:outlineLvl w:val="5"/>
    </w:pPr>
  </w:style>
  <w:style w:type="character" w:customStyle="1" w:styleId="HeaderChar">
    <w:name w:val="Header Char"/>
    <w:basedOn w:val="DefaultParagraphFont"/>
    <w:link w:val="Header"/>
    <w:uiPriority w:val="99"/>
    <w:rsid w:val="00C45B0E"/>
    <w:rPr>
      <w:sz w:val="22"/>
      <w:lang w:eastAsia="en-US"/>
    </w:rPr>
  </w:style>
  <w:style w:type="character" w:customStyle="1" w:styleId="FooterChar">
    <w:name w:val="Footer Char"/>
    <w:basedOn w:val="DefaultParagraphFont"/>
    <w:link w:val="Footer"/>
    <w:uiPriority w:val="99"/>
    <w:rsid w:val="00DB3906"/>
    <w:rPr>
      <w:sz w:val="22"/>
      <w:lang w:eastAsia="en-US"/>
    </w:rPr>
  </w:style>
  <w:style w:type="paragraph" w:styleId="FootnoteText">
    <w:name w:val="footnote text"/>
    <w:basedOn w:val="Normal"/>
    <w:link w:val="FootnoteTextChar"/>
    <w:rsid w:val="00D91140"/>
    <w:pPr>
      <w:spacing w:line="240" w:lineRule="auto"/>
    </w:pPr>
    <w:rPr>
      <w:sz w:val="20"/>
    </w:rPr>
  </w:style>
  <w:style w:type="character" w:customStyle="1" w:styleId="FootnoteTextChar">
    <w:name w:val="Footnote Text Char"/>
    <w:basedOn w:val="DefaultParagraphFont"/>
    <w:link w:val="FootnoteText"/>
    <w:rsid w:val="00D91140"/>
    <w:rPr>
      <w:lang w:eastAsia="en-US"/>
    </w:rPr>
  </w:style>
  <w:style w:type="character" w:styleId="FootnoteReference">
    <w:name w:val="footnote reference"/>
    <w:basedOn w:val="DefaultParagraphFont"/>
    <w:rsid w:val="00D91140"/>
    <w:rPr>
      <w:vertAlign w:val="superscript"/>
    </w:rPr>
  </w:style>
  <w:style w:type="character" w:styleId="PlaceholderText">
    <w:name w:val="Placeholder Text"/>
    <w:basedOn w:val="DefaultParagraphFont"/>
    <w:uiPriority w:val="99"/>
    <w:semiHidden/>
    <w:rsid w:val="00872D44"/>
    <w:rPr>
      <w:color w:val="808080"/>
    </w:rPr>
  </w:style>
  <w:style w:type="character" w:customStyle="1" w:styleId="DocID">
    <w:name w:val="DocID"/>
    <w:basedOn w:val="DefaultParagraphFont"/>
    <w:rsid w:val="0072571E"/>
    <w:rPr>
      <w:rFonts w:ascii="Arial" w:hAnsi="Arial" w:cs="Arial"/>
      <w:b w:val="0"/>
      <w:i w:val="0"/>
      <w:caps w:val="0"/>
      <w:vanish w:val="0"/>
      <w:color w:val="000000"/>
      <w:sz w:val="12"/>
      <w:szCs w:val="22"/>
      <w:u w:val="none"/>
    </w:rPr>
  </w:style>
  <w:style w:type="character" w:customStyle="1" w:styleId="List-2Char">
    <w:name w:val="List-2 Char"/>
    <w:basedOn w:val="List-1Char"/>
    <w:link w:val="List-2"/>
    <w:rsid w:val="00AB689F"/>
    <w:rPr>
      <w:rFonts w:ascii="Calibri" w:eastAsia="SimSun" w:hAnsi="Calibri"/>
      <w:b w:val="0"/>
      <w:sz w:val="24"/>
      <w:lang w:eastAsia="en-US"/>
    </w:rPr>
  </w:style>
  <w:style w:type="character" w:styleId="UnresolvedMention">
    <w:name w:val="Unresolved Mention"/>
    <w:basedOn w:val="DefaultParagraphFont"/>
    <w:uiPriority w:val="99"/>
    <w:semiHidden/>
    <w:unhideWhenUsed/>
    <w:rsid w:val="00544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56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www.svca.org.sg/assets/upload/toolkit/pdf/Venture_Capital_Investment_Model_Agreements.pdf" TargetMode="External"/><Relationship Id="rId1" Type="http://schemas.openxmlformats.org/officeDocument/2006/relationships/hyperlink" Target="http://www.singaporelawwatch.sg/About-Singapore-Law/VC-Investment-Model-Agre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F8959E366E3846A5A54E1C92AB192F" ma:contentTypeVersion="16" ma:contentTypeDescription="Create a new document." ma:contentTypeScope="" ma:versionID="0eda7da514312435ea3e71f1887e05e6">
  <xsd:schema xmlns:xsd="http://www.w3.org/2001/XMLSchema" xmlns:xs="http://www.w3.org/2001/XMLSchema" xmlns:p="http://schemas.microsoft.com/office/2006/metadata/properties" xmlns:ns2="4f458a68-97f4-4fa0-9f01-646ffd16972e" xmlns:ns3="325812e5-f8a3-4b41-a377-49b22488caa7" targetNamespace="http://schemas.microsoft.com/office/2006/metadata/properties" ma:root="true" ma:fieldsID="34db47561dded06f6a6af57e91eef780" ns2:_="" ns3:_="">
    <xsd:import namespace="4f458a68-97f4-4fa0-9f01-646ffd16972e"/>
    <xsd:import namespace="325812e5-f8a3-4b41-a377-49b22488ca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58a68-97f4-4fa0-9f01-646ffd169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d8725b-bd8d-4b1d-84ca-cc51f46f5c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25812e5-f8a3-4b41-a377-49b22488ca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be54cc-18df-4560-ad1f-a6e4e9e05c76}" ma:internalName="TaxCatchAll" ma:showField="CatchAllData" ma:web="325812e5-f8a3-4b41-a377-49b22488ca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2E3F83-69F9-489A-B027-C0E437888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58a68-97f4-4fa0-9f01-646ffd16972e"/>
    <ds:schemaRef ds:uri="325812e5-f8a3-4b41-a377-49b22488c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5461A4-5CEC-45A3-A052-83B576C86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1337</Words>
  <Characters>7621</Characters>
  <Application>Microsoft Office Word</Application>
  <DocSecurity>0</DocSecurity>
  <Lines>63</Lines>
  <Paragraphs>17</Paragraphs>
  <ScaleCrop>false</ScaleCrop>
  <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Lim Su Lin</cp:lastModifiedBy>
  <cp:revision>4</cp:revision>
  <dcterms:created xsi:type="dcterms:W3CDTF">2022-08-22T03:18:00Z</dcterms:created>
  <dcterms:modified xsi:type="dcterms:W3CDTF">2022-08-25T02:19:00Z</dcterms:modified>
</cp:coreProperties>
</file>