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OrgDocInfo"/>
        <w:bidi w:val="0"/>
        <w:spacing w:before="119" w:after="119"/>
        <w:jc w:val="center"/>
        <w:rPr/>
      </w:pPr>
      <w:r>
        <w:rPr/>
        <w:fldChar w:fldCharType="begin"/>
      </w:r>
      <w:r>
        <w:rPr/>
        <w:instrText xml:space="preserve"> AUTHOR 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OrgFigureBody"/>
        <w:bidi w:val="0"/>
        <w:spacing w:before="0" w:after="120"/>
        <w:jc w:val="left"/>
        <w:rPr/>
      </w:pPr>
      <w:r>
        <w:rPr/>
      </w:r>
      <w:r>
        <mc:AlternateContent>
          <mc:Choice Requires="wps">
            <w:drawing>
              <wp:inline distT="0" distB="0" distL="0" distR="0">
                <wp:extent cx="2555875" cy="3202305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5875" cy="320230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OrgFigureText"/>
                              <w:bidi w:val="0"/>
                              <w:spacing w:before="283" w:after="0"/>
                              <w:ind w:left="0" w:right="170" w:hanging="0"/>
                              <w:jc w:val="right"/>
                              <w:rPr/>
                            </w:pPr>
                            <w:r>
                              <w:rPr/>
                              <w:t xml:space="preserve"> </w:t>
                              <w:drawing>
                                <wp:inline distT="0" distB="0" distL="0" distR="0">
                                  <wp:extent cx="2555875" cy="2775585"/>
                                  <wp:effectExtent l="0" t="0" r="0" b="0"/>
                                  <wp:docPr id="2" name="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5875" cy="2775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Figure"/>
                              <w:bidi w:val="0"/>
                              <w:spacing w:before="120" w:after="120"/>
                              <w:jc w:val="left"/>
                              <w:rPr/>
                            </w:pPr>
                            <w:r>
                              <w:rPr/>
                              <w:t xml:space="preserve">Figure </w:t>
                            </w:r>
                            <w:bookmarkStart w:id="0" w:name="org06be69f"/>
                            <w:bookmarkEnd w:id="0"/>
                            <w:bookmarkStart w:id="1" w:name="Ref_Figure0_number_only"/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 xml:space="preserve"> SEQ Figure \* ARABIC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1</w:t>
                            </w:r>
                            <w:r>
                              <w:rPr/>
                              <w:fldChar w:fldCharType="end"/>
                            </w:r>
                            <w:bookmarkEnd w:id="1"/>
                            <w:r>
                              <w:rPr/>
                              <w:t xml:space="preserve">: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201.25pt;height:252.15pt;mso-wrap-distance-left:0pt;mso-wrap-distance-right:0pt;mso-wrap-distance-top:0pt;mso-wrap-distance-bottom:0pt;margin-top:-252.15pt;mso-position-vertical:top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OrgFigureText"/>
                        <w:bidi w:val="0"/>
                        <w:spacing w:before="283" w:after="0"/>
                        <w:ind w:left="0" w:right="170" w:hanging="0"/>
                        <w:jc w:val="right"/>
                        <w:rPr/>
                      </w:pPr>
                      <w:r>
                        <w:rPr/>
                        <w:t xml:space="preserve"> </w:t>
                        <w:drawing>
                          <wp:inline distT="0" distB="0" distL="0" distR="0">
                            <wp:extent cx="2555875" cy="2775585"/>
                            <wp:effectExtent l="0" t="0" r="0" b="0"/>
                            <wp:docPr id="3" name="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5875" cy="2775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Figure"/>
                        <w:bidi w:val="0"/>
                        <w:spacing w:before="120" w:after="120"/>
                        <w:jc w:val="left"/>
                        <w:rPr/>
                      </w:pPr>
                      <w:r>
                        <w:rPr/>
                        <w:t xml:space="preserve">Figure </w:t>
                      </w:r>
                      <w:bookmarkStart w:id="2" w:name="org06be69f"/>
                      <w:bookmarkEnd w:id="2"/>
                      <w:bookmarkStart w:id="3" w:name="Ref_Figure0_number_only"/>
                      <w:r>
                        <w:rPr/>
                        <w:fldChar w:fldCharType="begin"/>
                      </w:r>
                      <w:r>
                        <w:rPr/>
                        <w:instrText xml:space="preserve"> SEQ Figure \* ARABIC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</w:t>
                      </w:r>
                      <w:r>
                        <w:rPr/>
                        <w:fldChar w:fldCharType="end"/>
                      </w:r>
                      <w:bookmarkEnd w:id="3"/>
                      <w:r>
                        <w:rPr/>
                        <w:t xml:space="preserve">: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72390" distR="72390" simplePos="0" locked="0" layoutInCell="0" allowOverlap="1" relativeHeight="4">
                <wp:simplePos x="0" y="0"/>
                <wp:positionH relativeFrom="column">
                  <wp:align>right</wp:align>
                </wp:positionH>
                <wp:positionV relativeFrom="line">
                  <wp:align>top</wp:align>
                </wp:positionV>
                <wp:extent cx="287655" cy="284480"/>
                <wp:effectExtent l="0" t="0" r="0" b="0"/>
                <wp:wrapSquare wrapText="bothSides"/>
                <wp:docPr id="4" name="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8448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  <w:t>(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 xml:space="preserve"> REF Ref_Figure0_number_only \h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1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t>)</w:t>
                            </w:r>
                          </w:p>
                        </w:txbxContent>
                      </wps:txbx>
                      <wps:bodyPr anchor="t" lIns="53975" tIns="53975" rIns="53975" bIns="539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22.65pt;height:22.4pt;mso-wrap-distance-left:5.7pt;mso-wrap-distance-right:5.7pt;mso-wrap-distance-top:5.7pt;mso-wrap-distance-bottom:5.7pt;margin-top:5.7pt;mso-position-vertical:top;mso-position-vertical-relative:text;margin-left:164.4pt;mso-position-horizontal:right;mso-position-horizontal-relative:text">
                <v:textbox inset="0.0590277777777778in,0.0590277777777778in,0.0590277777777778in,0.0590277777777778in">
                  <w:txbxContent>
                    <w:p>
                      <w:pPr>
                        <w:pStyle w:val="Normal"/>
                        <w:bidi w:val="0"/>
                        <w:jc w:val="left"/>
                        <w:rPr/>
                      </w:pPr>
                      <w:r>
                        <w:rPr/>
                        <w:t>(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 xml:space="preserve"> REF Ref_Figure0_number_only \h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</w:t>
                      </w:r>
                      <w:r>
                        <w:rPr/>
                        <w:fldChar w:fldCharType="end"/>
                      </w:r>
                      <w:r>
                        <w:rPr/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footerReference w:type="default" r:id="rId4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%1. 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decimal"/>
      <w:suff w:val="nothing"/>
      <w:lvlText w:val="%1.%2. 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decimal"/>
      <w:suff w:val="nothing"/>
      <w:lvlText w:val="%1.%2.%3. 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decimal"/>
      <w:suff w:val="nothing"/>
      <w:lvlText w:val="%1.%2.%3.%4. "/>
      <w:lvlJc w:val="left"/>
      <w:pPr>
        <w:tabs>
          <w:tab w:val="num" w:pos="0"/>
        </w:tabs>
        <w:ind w:left="864" w:hanging="864"/>
      </w:pPr>
    </w:lvl>
    <w:lvl w:ilvl="4">
      <w:start w:val="1"/>
      <w:pStyle w:val="Heading5"/>
      <w:numFmt w:val="decimal"/>
      <w:suff w:val="nothing"/>
      <w:lvlText w:val="%1.%2.%3.%4.%5. "/>
      <w:lvlJc w:val="left"/>
      <w:pPr>
        <w:tabs>
          <w:tab w:val="num" w:pos="0"/>
        </w:tabs>
        <w:ind w:left="1008" w:hanging="1008"/>
      </w:pPr>
    </w:lvl>
    <w:lvl w:ilvl="5">
      <w:start w:val="1"/>
      <w:pStyle w:val="Heading6"/>
      <w:numFmt w:val="decimal"/>
      <w:suff w:val="nothing"/>
      <w:lvlText w:val="%1.%2.%3.%4.%5.%6. "/>
      <w:lvlJc w:val="left"/>
      <w:pPr>
        <w:tabs>
          <w:tab w:val="num" w:pos="0"/>
        </w:tabs>
        <w:ind w:left="1152" w:hanging="1152"/>
      </w:pPr>
    </w:lvl>
    <w:lvl w:ilvl="6">
      <w:start w:val="1"/>
      <w:pStyle w:val="Heading7"/>
      <w:numFmt w:val="decimal"/>
      <w:suff w:val="nothing"/>
      <w:lvlText w:val="%1.%2.%3.%4.%5.%6.%7. "/>
      <w:lvlJc w:val="left"/>
      <w:pPr>
        <w:tabs>
          <w:tab w:val="num" w:pos="0"/>
        </w:tabs>
        <w:ind w:left="1296" w:hanging="1296"/>
      </w:pPr>
    </w:lvl>
    <w:lvl w:ilvl="7">
      <w:start w:val="1"/>
      <w:pStyle w:val="Heading8"/>
      <w:numFmt w:val="decimal"/>
      <w:suff w:val="nothing"/>
      <w:lvlText w:val="%1.%2.%3.%4.%5.%6.%7.%8. "/>
      <w:lvlJc w:val="left"/>
      <w:pPr>
        <w:tabs>
          <w:tab w:val="num" w:pos="0"/>
        </w:tabs>
        <w:ind w:left="1440" w:hanging="1440"/>
      </w:pPr>
    </w:lvl>
    <w:lvl w:ilvl="8">
      <w:start w:val="1"/>
      <w:pStyle w:val="Heading9"/>
      <w:numFmt w:val="decimal"/>
      <w:suff w:val="nothing"/>
      <w:lvlText w:val="%1.%2.%3.%4.%5.%6.%7.%8.%9. 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mirrorMargins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ahoma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OrgLocale"/>
    <w:qFormat/>
    <w:pPr/>
    <w:rPr/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Heading7">
    <w:name w:val="Heading 7"/>
    <w:basedOn w:val="Heading"/>
    <w:next w:val="TextBody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Heading8">
    <w:name w:val="Heading 8"/>
    <w:basedOn w:val="Heading"/>
    <w:next w:val="TextBody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Heading"/>
    <w:next w:val="TextBody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styleId="OrgPropertyName">
    <w:name w:val="OrgPropertyName"/>
    <w:qFormat/>
    <w:rPr>
      <w:b/>
    </w:rPr>
  </w:style>
  <w:style w:type="character" w:styleId="OrgPropertyValue">
    <w:name w:val="OrgPropertyValue"/>
    <w:qFormat/>
    <w:rPr>
      <w:i/>
      <w:iCs/>
    </w:rPr>
  </w:style>
  <w:style w:type="character" w:styleId="Emphasis">
    <w:name w:val="Emphasis"/>
    <w:qFormat/>
    <w:rPr>
      <w:i/>
      <w:iCs/>
    </w:rPr>
  </w:style>
  <w:style w:type="character" w:styleId="Underline">
    <w:name w:val="Underline"/>
    <w:qFormat/>
    <w:rPr>
      <w:u w:val="single"/>
      <w:shd w:fill="auto" w:val="clear"/>
    </w:rPr>
  </w:style>
  <w:style w:type="character" w:styleId="Strikethrough">
    <w:name w:val="Strikethrough"/>
    <w:qFormat/>
    <w:rPr>
      <w:strike/>
    </w:rPr>
  </w:style>
  <w:style w:type="character" w:styleId="SourceText">
    <w:name w:val="Source Text"/>
    <w:qFormat/>
    <w:rPr>
      <w:rFonts w:ascii="Courier New" w:hAnsi="Courier New" w:eastAsia="NSimSun" w:cs="Courier New"/>
      <w:shd w:fill="auto" w:val="clear"/>
    </w:rPr>
  </w:style>
  <w:style w:type="character" w:styleId="Quotation">
    <w:name w:val="Quotation"/>
    <w:qFormat/>
    <w:rPr>
      <w:i/>
      <w:iCs/>
    </w:rPr>
  </w:style>
  <w:style w:type="character" w:styleId="Example">
    <w:name w:val="Example"/>
    <w:qFormat/>
    <w:rPr>
      <w:rFonts w:ascii="Courier New" w:hAnsi="Courier New" w:eastAsia="NSimSun" w:cs="Courier New"/>
      <w:shd w:fill="auto" w:val="clear"/>
    </w:rPr>
  </w:style>
  <w:style w:type="character" w:styleId="OrgCode">
    <w:name w:val="OrgCode"/>
    <w:basedOn w:val="SourceText"/>
    <w:qFormat/>
    <w:rPr/>
  </w:style>
  <w:style w:type="character" w:styleId="OrgTodo">
    <w:name w:val="OrgTodo"/>
    <w:qFormat/>
    <w:rPr/>
  </w:style>
  <w:style w:type="character" w:styleId="OrgDone">
    <w:name w:val="OrgDone"/>
    <w:qFormat/>
    <w:rPr/>
  </w:style>
  <w:style w:type="character" w:styleId="OrgTag">
    <w:name w:val="OrgTag"/>
    <w:qFormat/>
    <w:rPr>
      <w:smallCaps/>
      <w:shd w:fill="auto" w:val="clear"/>
    </w:rPr>
  </w:style>
  <w:style w:type="character" w:styleId="OrgTags">
    <w:name w:val="OrgTags"/>
    <w:qFormat/>
    <w:rPr/>
  </w:style>
  <w:style w:type="character" w:styleId="OrgPriority">
    <w:name w:val="OrgPriority"/>
    <w:qFormat/>
    <w:rPr/>
  </w:style>
  <w:style w:type="character" w:styleId="OrgPriorityA">
    <w:name w:val="OrgPriority-A"/>
    <w:basedOn w:val="OrgPriority"/>
    <w:qFormat/>
    <w:rPr/>
  </w:style>
  <w:style w:type="character" w:styleId="OrgPriorityB">
    <w:name w:val="OrgPriority-B"/>
    <w:basedOn w:val="OrgPriority"/>
    <w:qFormat/>
    <w:rPr/>
  </w:style>
  <w:style w:type="character" w:styleId="OrgPriorityC">
    <w:name w:val="OrgPriority-C"/>
    <w:basedOn w:val="OrgPriority"/>
    <w:qFormat/>
    <w:rPr/>
  </w:style>
  <w:style w:type="character" w:styleId="OrgTimestamp">
    <w:name w:val="OrgTimestamp"/>
    <w:qFormat/>
    <w:rPr>
      <w:rFonts w:ascii="Courier New" w:hAnsi="Courier New" w:eastAsia="NSimSun" w:cs="Courier New"/>
      <w:shd w:fill="auto" w:val="clear"/>
    </w:rPr>
  </w:style>
  <w:style w:type="character" w:styleId="OrgActiveTimestamp">
    <w:name w:val="OrgActiveTimestamp"/>
    <w:basedOn w:val="OrgTimestamp"/>
    <w:qFormat/>
    <w:rPr/>
  </w:style>
  <w:style w:type="character" w:styleId="OrgInactiveTimestamp">
    <w:name w:val="OrgInactiveTimestamp"/>
    <w:basedOn w:val="OrgTimestamp"/>
    <w:qFormat/>
    <w:rPr/>
  </w:style>
  <w:style w:type="character" w:styleId="OrgTimestampKeyword">
    <w:name w:val="OrgTimestampKeyword"/>
    <w:qFormat/>
    <w:rPr>
      <w:b/>
      <w:color w:val="auto"/>
    </w:rPr>
  </w:style>
  <w:style w:type="character" w:styleId="OrgScheduledKeyword">
    <w:name w:val="OrgScheduledKeyword"/>
    <w:basedOn w:val="OrgTimestampKeyword"/>
    <w:qFormat/>
    <w:rPr/>
  </w:style>
  <w:style w:type="character" w:styleId="OrgDeadlineKeyword">
    <w:name w:val="OrgDeadlineKeyword"/>
    <w:basedOn w:val="OrgTimestampKeyword"/>
    <w:qFormat/>
    <w:rPr/>
  </w:style>
  <w:style w:type="character" w:styleId="OrgClockKeyword">
    <w:name w:val="OrgClockKeyword"/>
    <w:basedOn w:val="OrgTimestampKeyword"/>
    <w:qFormat/>
    <w:rPr/>
  </w:style>
  <w:style w:type="character" w:styleId="OrgClosedKeyword">
    <w:name w:val="OrgClosedKeyword"/>
    <w:basedOn w:val="OrgTimestampKeyword"/>
    <w:qFormat/>
    <w:rPr/>
  </w:style>
  <w:style w:type="character" w:styleId="OrgTimestampWrapper">
    <w:name w:val="OrgTimestampWrapper"/>
    <w:qFormat/>
    <w:rPr/>
  </w:style>
  <w:style w:type="character" w:styleId="OrgTarget">
    <w:name w:val="OrgTarget"/>
    <w:qFormat/>
    <w:rPr/>
  </w:style>
  <w:style w:type="character" w:styleId="Bold">
    <w:name w:val="Bold"/>
    <w:qFormat/>
    <w:rPr>
      <w:b/>
    </w:rPr>
  </w:style>
  <w:style w:type="character" w:styleId="NumberingSymbols">
    <w:name w:val="Numbering Symbols"/>
    <w:qFormat/>
    <w:rPr/>
  </w:style>
  <w:style w:type="character" w:styleId="OrgSuperscript">
    <w:name w:val="OrgSuperscript"/>
    <w:qFormat/>
    <w:rPr>
      <w:vertAlign w:val="superscript"/>
    </w:rPr>
  </w:style>
  <w:style w:type="character" w:styleId="OrgSubscript">
    <w:name w:val="OrgSubscript"/>
    <w:qFormat/>
    <w:rPr>
      <w:vertAlign w:val="subscript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OrgDescriptionTerm">
    <w:name w:val="OrgDescriptionTerm"/>
    <w:qFormat/>
    <w:rPr>
      <w:b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/>
  </w:style>
  <w:style w:type="character" w:styleId="EndnoteCharacters">
    <w:name w:val="Endnote Characters"/>
    <w:qFormat/>
    <w:rPr/>
  </w:style>
  <w:style w:type="character" w:styleId="EndnoteAnchor">
    <w:name w:val="Endnote Anchor"/>
    <w:rPr/>
  </w:style>
  <w:style w:type="character" w:styleId="OrgEndnoteAnchor">
    <w:name w:val="OrgEndnoteAnchor"/>
    <w:basedOn w:val="EndnoteAnchor"/>
    <w:qFormat/>
    <w:rPr>
      <w:position w:val="0"/>
      <w:sz w:val="24"/>
      <w:vertAlign w:val="baseline"/>
    </w:rPr>
  </w:style>
  <w:style w:type="character" w:styleId="OrgCite">
    <w:name w:val="OrgCite"/>
    <w:qFormat/>
    <w:rPr/>
  </w:style>
  <w:style w:type="character" w:styleId="IndexLink">
    <w:name w:val="Index Link"/>
    <w:qFormat/>
    <w:rPr/>
  </w:style>
  <w:style w:type="character" w:styleId="Bullet20Symbols">
    <w:name w:val="Bullet_20_Symbols"/>
    <w:qFormat/>
    <w:rPr/>
  </w:style>
  <w:style w:type="paragraph" w:styleId="Heading">
    <w:name w:val="Heading"/>
    <w:basedOn w:val="Normal"/>
    <w:next w:val="TextBody"/>
    <w:qFormat/>
    <w:pPr>
      <w:keepNext w:val="true"/>
      <w:tabs>
        <w:tab w:val="clear" w:pos="709"/>
        <w:tab w:val="right" w:pos="9638" w:leader="none"/>
      </w:tabs>
      <w:spacing w:before="240" w:after="120"/>
    </w:pPr>
    <w:rPr>
      <w:rFonts w:ascii="Arial" w:hAnsi="Arial" w:eastAsia="SimSun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Heading201unnumbered">
    <w:name w:val="Heading_20_1_unnumbered"/>
    <w:basedOn w:val="Heading1"/>
    <w:qFormat/>
    <w:pPr>
      <w:numPr>
        <w:ilvl w:val="0"/>
        <w:numId w:val="0"/>
      </w:numPr>
      <w:outlineLvl w:val="9"/>
    </w:pPr>
    <w:rPr/>
  </w:style>
  <w:style w:type="paragraph" w:styleId="Heading202unnumbered">
    <w:name w:val="Heading_20_2_unnumbered"/>
    <w:basedOn w:val="Heading2"/>
    <w:qFormat/>
    <w:pPr>
      <w:numPr>
        <w:ilvl w:val="0"/>
        <w:numId w:val="0"/>
      </w:numPr>
      <w:outlineLvl w:val="9"/>
    </w:pPr>
    <w:rPr/>
  </w:style>
  <w:style w:type="paragraph" w:styleId="Heading203unnumbered">
    <w:name w:val="Heading_20_3_unnumbered"/>
    <w:basedOn w:val="Heading3"/>
    <w:qFormat/>
    <w:pPr>
      <w:numPr>
        <w:ilvl w:val="0"/>
        <w:numId w:val="0"/>
      </w:numPr>
      <w:outlineLvl w:val="9"/>
    </w:pPr>
    <w:rPr/>
  </w:style>
  <w:style w:type="paragraph" w:styleId="Heading204unnumbered">
    <w:name w:val="Heading_20_4_unnumbered"/>
    <w:basedOn w:val="Heading4"/>
    <w:qFormat/>
    <w:pPr>
      <w:numPr>
        <w:ilvl w:val="0"/>
        <w:numId w:val="0"/>
      </w:numPr>
      <w:outlineLvl w:val="9"/>
    </w:pPr>
    <w:rPr/>
  </w:style>
  <w:style w:type="paragraph" w:styleId="Heading205unnumbered">
    <w:name w:val="Heading_20_5_unnumbered"/>
    <w:basedOn w:val="Heading5"/>
    <w:qFormat/>
    <w:pPr>
      <w:numPr>
        <w:ilvl w:val="0"/>
        <w:numId w:val="0"/>
      </w:numPr>
      <w:outlineLvl w:val="9"/>
    </w:pPr>
    <w:rPr/>
  </w:style>
  <w:style w:type="paragraph" w:styleId="Heading206unnumbered">
    <w:name w:val="Heading_20_6_unnumbered"/>
    <w:basedOn w:val="Heading6"/>
    <w:qFormat/>
    <w:pPr>
      <w:numPr>
        <w:ilvl w:val="0"/>
        <w:numId w:val="0"/>
      </w:numPr>
      <w:outlineLvl w:val="9"/>
    </w:pPr>
    <w:rPr/>
  </w:style>
  <w:style w:type="paragraph" w:styleId="Heading207unnumbered">
    <w:name w:val="Heading_20_7_unnumbered"/>
    <w:basedOn w:val="Heading7"/>
    <w:qFormat/>
    <w:pPr>
      <w:numPr>
        <w:ilvl w:val="0"/>
        <w:numId w:val="0"/>
      </w:numPr>
      <w:outlineLvl w:val="9"/>
    </w:pPr>
    <w:rPr/>
  </w:style>
  <w:style w:type="paragraph" w:styleId="Heading208unnumbered">
    <w:name w:val="Heading_20_8_unnumbered"/>
    <w:basedOn w:val="Heading8"/>
    <w:qFormat/>
    <w:pPr>
      <w:numPr>
        <w:ilvl w:val="0"/>
        <w:numId w:val="0"/>
      </w:numPr>
      <w:outlineLvl w:val="9"/>
    </w:pPr>
    <w:rPr/>
  </w:style>
  <w:style w:type="paragraph" w:styleId="Heading209unnumbered">
    <w:name w:val="Heading_20_9_unnumbered"/>
    <w:basedOn w:val="Heading9"/>
    <w:qFormat/>
    <w:pPr>
      <w:numPr>
        <w:ilvl w:val="0"/>
        <w:numId w:val="0"/>
      </w:numPr>
      <w:outlineLvl w:val="9"/>
    </w:pPr>
    <w:rPr/>
  </w:style>
  <w:style w:type="paragraph" w:styleId="Heading10">
    <w:name w:val="Heading 10"/>
    <w:basedOn w:val="Heading"/>
    <w:next w:val="TextBody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styleId="Heading2010unnumbered">
    <w:name w:val="Heading_20_10_unnumbered"/>
    <w:basedOn w:val="Heading10"/>
    <w:qFormat/>
    <w:pPr>
      <w:numPr>
        <w:ilvl w:val="0"/>
        <w:numId w:val="0"/>
      </w:numPr>
      <w:outlineLvl w:val="9"/>
    </w:pPr>
    <w:rPr/>
  </w:style>
  <w:style w:type="paragraph" w:styleId="Heading1title">
    <w:name w:val="Heading 1.title"/>
    <w:basedOn w:val="Heading1"/>
    <w:qFormat/>
    <w:pPr>
      <w:numPr>
        <w:ilvl w:val="0"/>
        <w:numId w:val="0"/>
      </w:numPr>
      <w:jc w:val="center"/>
      <w:outlineLvl w:val="9"/>
    </w:pPr>
    <w:rPr/>
  </w:style>
  <w:style w:type="paragraph" w:styleId="Title">
    <w:name w:val="Title"/>
    <w:basedOn w:val="Heading"/>
    <w:next w:val="Subtitle"/>
    <w:qFormat/>
    <w:pPr>
      <w:jc w:val="center"/>
    </w:pPr>
    <w:rPr>
      <w:b/>
      <w:bCs/>
      <w:sz w:val="36"/>
      <w:szCs w:val="36"/>
    </w:rPr>
  </w:style>
  <w:style w:type="paragraph" w:styleId="OrgTitle">
    <w:name w:val="OrgTitle"/>
    <w:basedOn w:val="Title"/>
    <w:qFormat/>
    <w:pPr/>
    <w:rPr>
      <w:sz w:val="48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  <w:sz w:val="28"/>
      <w:szCs w:val="28"/>
    </w:rPr>
  </w:style>
  <w:style w:type="paragraph" w:styleId="OrgSubtitle">
    <w:name w:val="OrgSubtitle"/>
    <w:basedOn w:val="Subtitle"/>
    <w:qFormat/>
    <w:pPr>
      <w:spacing w:before="0" w:after="120"/>
    </w:pPr>
    <w:rPr>
      <w:sz w:val="40"/>
    </w:rPr>
  </w:style>
  <w:style w:type="paragraph" w:styleId="OrgDocInfo">
    <w:name w:val="OrgDocInfo"/>
    <w:basedOn w:val="Heading"/>
    <w:qFormat/>
    <w:pPr>
      <w:spacing w:before="119" w:after="119"/>
      <w:jc w:val="center"/>
    </w:pPr>
    <w:rPr/>
  </w:style>
  <w:style w:type="paragraph" w:styleId="TextBodyIndent">
    <w:name w:val="Body Text Indent"/>
    <w:basedOn w:val="TextBody"/>
    <w:pPr>
      <w:ind w:left="283" w:right="0" w:hanging="0"/>
    </w:pPr>
    <w:rPr/>
  </w:style>
  <w:style w:type="paragraph" w:styleId="ListIndent">
    <w:name w:val="List Indent"/>
    <w:basedOn w:val="TextBody"/>
    <w:qFormat/>
    <w:pPr>
      <w:tabs>
        <w:tab w:val="clear" w:pos="709"/>
        <w:tab w:val="left" w:pos="2835" w:leader="none"/>
      </w:tabs>
      <w:ind w:left="2835" w:right="0" w:hanging="2551"/>
    </w:pPr>
    <w:rPr/>
  </w:style>
  <w:style w:type="paragraph" w:styleId="FirstLineIndent">
    <w:name w:val="Body Text First Indent"/>
    <w:basedOn w:val="TextBody"/>
    <w:pPr>
      <w:ind w:left="0" w:right="0" w:firstLine="283"/>
    </w:pPr>
    <w:rPr/>
  </w:style>
  <w:style w:type="paragraph" w:styleId="HangingIndent">
    <w:name w:val="Hanging Indent"/>
    <w:basedOn w:val="TextBody"/>
    <w:qFormat/>
    <w:pPr>
      <w:tabs>
        <w:tab w:val="clear" w:pos="709"/>
        <w:tab w:val="left" w:pos="567" w:leader="none"/>
      </w:tabs>
      <w:ind w:left="567" w:right="0" w:hanging="283"/>
    </w:pPr>
    <w:rPr/>
  </w:style>
  <w:style w:type="paragraph" w:styleId="ComplimentaryClose">
    <w:name w:val="Salutation"/>
    <w:basedOn w:val="Normal"/>
    <w:pPr>
      <w:suppressLineNumbers/>
    </w:pPr>
    <w:rPr/>
  </w:style>
  <w:style w:type="paragraph" w:styleId="IndexHeading">
    <w:name w:val="Index Heading"/>
    <w:basedOn w:val="Heading"/>
    <w:pPr>
      <w:suppressLineNumbers/>
      <w:ind w:left="0" w:hanging="0"/>
    </w:pPr>
    <w:rPr>
      <w:b/>
      <w:bCs/>
      <w:sz w:val="32"/>
      <w:szCs w:val="32"/>
    </w:rPr>
  </w:style>
  <w:style w:type="paragraph" w:styleId="ContentsHeading">
    <w:name w:val="TOC Heading"/>
    <w:basedOn w:val="Heading"/>
    <w:pPr>
      <w:suppressLineNumbers/>
      <w:ind w:left="0" w:right="0" w:hanging="0"/>
    </w:pPr>
    <w:rPr>
      <w:b/>
      <w:bCs/>
      <w:sz w:val="32"/>
      <w:szCs w:val="32"/>
    </w:rPr>
  </w:style>
  <w:style w:type="paragraph" w:styleId="Contents1">
    <w:name w:val="TOC 1"/>
    <w:basedOn w:val="Index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Contents2">
    <w:name w:val="TOC 2"/>
    <w:basedOn w:val="Index"/>
    <w:pPr>
      <w:tabs>
        <w:tab w:val="clear" w:pos="709"/>
        <w:tab w:val="right" w:pos="9638" w:leader="dot"/>
      </w:tabs>
      <w:ind w:left="283" w:right="0" w:hanging="0"/>
    </w:pPr>
    <w:rPr/>
  </w:style>
  <w:style w:type="paragraph" w:styleId="Contents3">
    <w:name w:val="TOC 3"/>
    <w:basedOn w:val="Index"/>
    <w:pPr>
      <w:tabs>
        <w:tab w:val="clear" w:pos="709"/>
        <w:tab w:val="right" w:pos="9638" w:leader="dot"/>
      </w:tabs>
      <w:ind w:left="566" w:right="0" w:hanging="0"/>
    </w:pPr>
    <w:rPr/>
  </w:style>
  <w:style w:type="paragraph" w:styleId="Contents4">
    <w:name w:val="TOC 4"/>
    <w:basedOn w:val="Index"/>
    <w:pPr>
      <w:tabs>
        <w:tab w:val="clear" w:pos="709"/>
        <w:tab w:val="right" w:pos="9638" w:leader="dot"/>
      </w:tabs>
      <w:ind w:left="849" w:right="0" w:hanging="0"/>
    </w:pPr>
    <w:rPr/>
  </w:style>
  <w:style w:type="paragraph" w:styleId="Contents5">
    <w:name w:val="TOC 5"/>
    <w:basedOn w:val="Index"/>
    <w:pPr>
      <w:tabs>
        <w:tab w:val="clear" w:pos="709"/>
        <w:tab w:val="right" w:pos="9638" w:leader="dot"/>
      </w:tabs>
      <w:ind w:left="1132" w:right="0" w:hanging="0"/>
    </w:pPr>
    <w:rPr/>
  </w:style>
  <w:style w:type="paragraph" w:styleId="Contents6">
    <w:name w:val="TOC 6"/>
    <w:basedOn w:val="Index"/>
    <w:pPr>
      <w:tabs>
        <w:tab w:val="clear" w:pos="709"/>
        <w:tab w:val="right" w:pos="9638" w:leader="dot"/>
      </w:tabs>
      <w:ind w:left="1415" w:right="0" w:hanging="0"/>
    </w:pPr>
    <w:rPr/>
  </w:style>
  <w:style w:type="paragraph" w:styleId="Contents7">
    <w:name w:val="TOC 7"/>
    <w:basedOn w:val="Index"/>
    <w:pPr>
      <w:tabs>
        <w:tab w:val="clear" w:pos="709"/>
        <w:tab w:val="right" w:pos="9638" w:leader="dot"/>
      </w:tabs>
      <w:ind w:left="1698" w:right="0" w:hanging="0"/>
    </w:pPr>
    <w:rPr/>
  </w:style>
  <w:style w:type="paragraph" w:styleId="Contents8">
    <w:name w:val="TOC 8"/>
    <w:basedOn w:val="Index"/>
    <w:pPr>
      <w:tabs>
        <w:tab w:val="clear" w:pos="709"/>
        <w:tab w:val="right" w:pos="9638" w:leader="dot"/>
      </w:tabs>
      <w:ind w:left="1981" w:right="0" w:hanging="0"/>
    </w:pPr>
    <w:rPr/>
  </w:style>
  <w:style w:type="paragraph" w:styleId="Contents9">
    <w:name w:val="TOC 9"/>
    <w:basedOn w:val="Index"/>
    <w:pPr>
      <w:tabs>
        <w:tab w:val="clear" w:pos="709"/>
        <w:tab w:val="right" w:pos="9638" w:leader="dot"/>
      </w:tabs>
      <w:ind w:left="2264" w:right="0" w:hanging="0"/>
    </w:pPr>
    <w:rPr/>
  </w:style>
  <w:style w:type="paragraph" w:styleId="Contents10">
    <w:name w:val="Contents 10"/>
    <w:basedOn w:val="Index"/>
    <w:qFormat/>
    <w:pPr>
      <w:tabs>
        <w:tab w:val="clear" w:pos="709"/>
        <w:tab w:val="right" w:pos="9638" w:leader="dot"/>
      </w:tabs>
      <w:ind w:left="2547" w:right="0" w:hanging="0"/>
    </w:pPr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OrgVerse">
    <w:name w:val="OrgVerse"/>
    <w:basedOn w:val="PreformattedText"/>
    <w:qFormat/>
    <w:pPr>
      <w:pBdr/>
    </w:pPr>
    <w:rPr/>
  </w:style>
  <w:style w:type="paragraph" w:styleId="OrgClock">
    <w:name w:val="OrgClock"/>
    <w:basedOn w:val="TextBody"/>
    <w:qFormat/>
    <w:pPr>
      <w:spacing w:before="0" w:after="0"/>
    </w:pPr>
    <w:rPr/>
  </w:style>
  <w:style w:type="paragraph" w:styleId="OrgClockLastLine">
    <w:name w:val="OrgClockLastLine"/>
    <w:basedOn w:val="OrgClock"/>
    <w:qFormat/>
    <w:pPr/>
    <w:rPr/>
  </w:style>
  <w:style w:type="paragraph" w:styleId="OrgPlanning">
    <w:name w:val="OrgPlanning"/>
    <w:basedOn w:val="TextBody"/>
    <w:qFormat/>
    <w:pPr/>
    <w:rPr/>
  </w:style>
  <w:style w:type="paragraph" w:styleId="OrgFixedWidthBlock">
    <w:name w:val="OrgFixedWidthBlock"/>
    <w:basedOn w:val="PreformattedText"/>
    <w:qFormat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</w:pPr>
    <w:rPr/>
  </w:style>
  <w:style w:type="paragraph" w:styleId="OrgFixedWidthBlockLastLine">
    <w:name w:val="OrgFixedWidthBlockLastLine"/>
    <w:basedOn w:val="OrgFixedWidthBlock"/>
    <w:qFormat/>
    <w:pPr>
      <w:spacing w:before="0" w:after="119"/>
    </w:pPr>
    <w:rPr/>
  </w:style>
  <w:style w:type="paragraph" w:styleId="OrgPropertiesBlock">
    <w:name w:val="OrgPropertiesBlock"/>
    <w:basedOn w:val="Normal"/>
    <w:qFormat/>
    <w:pPr>
      <w:pBdr>
        <w:top w:val="single" w:sz="2" w:space="18" w:color="000000"/>
        <w:left w:val="single" w:sz="2" w:space="18" w:color="000000"/>
        <w:bottom w:val="single" w:sz="2" w:space="18" w:color="000000"/>
        <w:right w:val="single" w:sz="2" w:space="18" w:color="000000"/>
      </w:pBdr>
      <w:tabs>
        <w:tab w:val="clear" w:pos="709"/>
        <w:tab w:val="left" w:pos="3175" w:leader="none"/>
      </w:tabs>
      <w:spacing w:before="0" w:after="0"/>
    </w:pPr>
    <w:rPr/>
  </w:style>
  <w:style w:type="paragraph" w:styleId="OrgPropertiesBlockLastLine">
    <w:name w:val="OrgPropertiesBlockLastLine"/>
    <w:basedOn w:val="OrgPropertiesBlock"/>
    <w:qFormat/>
    <w:pPr>
      <w:spacing w:before="0" w:after="119"/>
    </w:pPr>
    <w:rPr/>
  </w:style>
  <w:style w:type="paragraph" w:styleId="OrgFormula">
    <w:name w:val="OrgFormula"/>
    <w:basedOn w:val="TextBody"/>
    <w:qFormat/>
    <w:pPr>
      <w:tabs>
        <w:tab w:val="clear" w:pos="709"/>
        <w:tab w:val="right" w:pos="9638" w:leader="none"/>
      </w:tabs>
    </w:pPr>
    <w:rPr/>
  </w:style>
  <w:style w:type="paragraph" w:styleId="OrgSrcBlockLastLine">
    <w:name w:val="OrgSrcBlockLastLine"/>
    <w:qFormat/>
    <w:pPr>
      <w:widowControl w:val="false"/>
      <w:kinsoku w:val="true"/>
      <w:overflowPunct w:val="true"/>
      <w:autoSpaceDE w:val="true"/>
      <w:bidi w:val="0"/>
      <w:spacing w:before="0" w:after="119"/>
    </w:pPr>
    <w:rPr>
      <w:rFonts w:ascii="Times New Roman" w:hAnsi="Times New Roman" w:eastAsia="SimSun" w:cs="Tahoma"/>
      <w:color w:val="auto"/>
      <w:kern w:val="2"/>
      <w:sz w:val="24"/>
      <w:szCs w:val="24"/>
      <w:lang w:val="en-GB" w:eastAsia="zh-CN" w:bidi="hi-IN"/>
    </w:rPr>
  </w:style>
  <w:style w:type="paragraph" w:styleId="OrgCenter">
    <w:name w:val="OrgCenter"/>
    <w:basedOn w:val="TextBody"/>
    <w:qFormat/>
    <w:pPr>
      <w:jc w:val="center"/>
    </w:pPr>
    <w:rPr/>
  </w:style>
  <w:style w:type="paragraph" w:styleId="Textbodybold">
    <w:name w:val="Text body bold"/>
    <w:basedOn w:val="TextBody"/>
    <w:next w:val="TextBody"/>
    <w:qFormat/>
    <w:pPr/>
    <w:rPr>
      <w:b/>
    </w:rPr>
  </w:style>
  <w:style w:type="paragraph" w:styleId="Figure">
    <w:name w:val="Figure"/>
    <w:basedOn w:val="Caption"/>
    <w:qFormat/>
    <w:pPr/>
    <w:rPr/>
  </w:style>
  <w:style w:type="paragraph" w:styleId="Formula">
    <w:name w:val="Formula"/>
    <w:basedOn w:val="Caption"/>
    <w:qFormat/>
    <w:pPr/>
    <w:rPr/>
  </w:style>
  <w:style w:type="paragraph" w:styleId="IllustrationIndexHeading">
    <w:name w:val="Illustration Index Heading"/>
    <w:basedOn w:val="Heading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Table">
    <w:name w:val="Table"/>
    <w:basedOn w:val="Caption"/>
    <w:qFormat/>
    <w:pPr>
      <w:jc w:val="center"/>
    </w:pPr>
    <w:rPr/>
  </w:style>
  <w:style w:type="paragraph" w:styleId="Listing">
    <w:name w:val="Listing"/>
    <w:basedOn w:val="Caption"/>
    <w:qFormat/>
    <w:pPr>
      <w:keepNext w:val="true"/>
      <w:tabs>
        <w:tab w:val="clear" w:pos="709"/>
      </w:tabs>
      <w:ind w:left="0" w:right="0" w:hanging="0"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single" w:sz="2" w:space="0" w:color="000000"/>
      </w:pBdr>
      <w:spacing w:before="0" w:after="119"/>
    </w:pPr>
    <w:rPr>
      <w:sz w:val="12"/>
      <w:szCs w:val="12"/>
    </w:rPr>
  </w:style>
  <w:style w:type="paragraph" w:styleId="OrgInlineTaskHeading">
    <w:name w:val="OrgInlineTaskHeading"/>
    <w:basedOn w:val="Caption"/>
    <w:next w:val="TextBody"/>
    <w:qFormat/>
    <w:pPr/>
    <w:rPr>
      <w:b/>
      <w:i w:val="false"/>
    </w:rPr>
  </w:style>
  <w:style w:type="paragraph" w:styleId="OrgDescriptionDefinition">
    <w:name w:val="OrgDescriptionDefinition"/>
    <w:basedOn w:val="TextBody"/>
    <w:qFormat/>
    <w:pPr>
      <w:tabs>
        <w:tab w:val="clear" w:pos="709"/>
      </w:tabs>
      <w:ind w:left="363" w:right="0" w:hanging="363"/>
    </w:pPr>
    <w:rPr/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OrgFootnoteQuotations">
    <w:name w:val="OrgFootnoteQuotations"/>
    <w:basedOn w:val="Footnote"/>
    <w:qFormat/>
    <w:pPr>
      <w:spacing w:before="0" w:after="283"/>
      <w:ind w:left="567" w:right="567" w:hanging="0"/>
    </w:pPr>
    <w:rPr/>
  </w:style>
  <w:style w:type="paragraph" w:styleId="OrgFootnoteCenter">
    <w:name w:val="OrgFootnoteCenter"/>
    <w:basedOn w:val="Footnote"/>
    <w:qFormat/>
    <w:pPr>
      <w:jc w:val="center"/>
    </w:pPr>
    <w:rPr/>
  </w:style>
  <w:style w:type="paragraph" w:styleId="Endnote">
    <w:name w:val="End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OrgEndnoteQuotations">
    <w:name w:val="OrgEndnoteQuotations"/>
    <w:basedOn w:val="Endnote"/>
    <w:qFormat/>
    <w:pPr>
      <w:spacing w:before="0" w:after="283"/>
      <w:ind w:left="567" w:right="567" w:hanging="0"/>
    </w:pPr>
    <w:rPr/>
  </w:style>
  <w:style w:type="paragraph" w:styleId="OrgEndnoteCenter">
    <w:name w:val="OrgEndnoteCenter"/>
    <w:basedOn w:val="Endnote"/>
    <w:qFormat/>
    <w:pPr>
      <w:jc w:val="center"/>
    </w:pPr>
    <w:rPr/>
  </w:style>
  <w:style w:type="paragraph" w:styleId="BibliographyHeading">
    <w:name w:val="Table of Authorities"/>
    <w:basedOn w:val="Heading"/>
    <w:pPr>
      <w:suppressLineNumbers/>
      <w:ind w:left="0" w:right="0" w:hanging="0"/>
    </w:pPr>
    <w:rPr>
      <w:b/>
      <w:bCs/>
      <w:sz w:val="32"/>
      <w:szCs w:val="32"/>
    </w:rPr>
  </w:style>
  <w:style w:type="paragraph" w:styleId="Bibliography">
    <w:name w:val="Bibliography"/>
    <w:basedOn w:val="TextBody"/>
    <w:qFormat/>
    <w:pPr>
      <w:tabs>
        <w:tab w:val="clear" w:pos="709"/>
      </w:tabs>
      <w:ind w:left="363" w:right="0" w:hanging="363"/>
    </w:pPr>
    <w:rPr/>
  </w:style>
  <w:style w:type="paragraph" w:styleId="OrgIndexHeading">
    <w:name w:val="Org Index Heading"/>
    <w:basedOn w:val="Heading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OrgIndex">
    <w:name w:val="Org Index"/>
    <w:basedOn w:val="Index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FrameContents">
    <w:name w:val="Frame Contents"/>
    <w:basedOn w:val="Normal"/>
    <w:qFormat/>
    <w:pPr/>
    <w:rPr/>
  </w:style>
  <w:style w:type="paragraph" w:styleId="OrgFigureText">
    <w:name w:val="OrgFigureText"/>
    <w:basedOn w:val="Normal"/>
    <w:qFormat/>
    <w:pPr>
      <w:spacing w:before="283" w:after="0"/>
      <w:ind w:left="0" w:right="170" w:hanging="0"/>
      <w:jc w:val="right"/>
    </w:pPr>
    <w:rPr/>
  </w:style>
  <w:style w:type="paragraph" w:styleId="OrgSubFigure">
    <w:name w:val="OrgSubFigure"/>
    <w:basedOn w:val="Figure"/>
    <w:qFormat/>
    <w:pPr/>
    <w:rPr>
      <w:vanish/>
    </w:rPr>
  </w:style>
  <w:style w:type="paragraph" w:styleId="OrgSubListing">
    <w:name w:val="OrgSubListing"/>
    <w:basedOn w:val="Listing"/>
    <w:qFormat/>
    <w:pPr/>
    <w:rPr/>
  </w:style>
  <w:style w:type="paragraph" w:styleId="OrgSubTable">
    <w:name w:val="OrgSubTable"/>
    <w:basedOn w:val="Table"/>
    <w:qFormat/>
    <w:pPr/>
    <w:rPr/>
  </w:style>
  <w:style w:type="paragraph" w:styleId="OrgFigureBody">
    <w:name w:val="OrgFigureBody"/>
    <w:basedOn w:val="TextBody"/>
    <w:qFormat/>
    <w:pPr/>
    <w:rPr/>
  </w:style>
  <w:style w:type="paragraph" w:styleId="OrgSubFigureBody">
    <w:name w:val="OrgSubFigureBody"/>
    <w:basedOn w:val="OrgFigureBody"/>
    <w:qFormat/>
    <w:pPr/>
    <w:rPr/>
  </w:style>
  <w:style w:type="paragraph" w:styleId="OrgFormulaBody">
    <w:name w:val="OrgFormulaBody"/>
    <w:basedOn w:val="TextBody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OrgSubFormulaBody">
    <w:name w:val="OrgSubFormulaBody"/>
    <w:basedOn w:val="OrgFormulaBody"/>
    <w:qFormat/>
    <w:pPr/>
    <w:rPr/>
  </w:style>
  <w:style w:type="paragraph" w:styleId="OrgLocale">
    <w:name w:val="OrgLocale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Tahoma"/>
      <w:color w:val="auto"/>
      <w:kern w:val="2"/>
      <w:sz w:val="24"/>
      <w:szCs w:val="24"/>
      <w:lang w:val="en-US" w:eastAsia="en-IN" w:bidi="en-IN"/>
    </w:rPr>
  </w:style>
  <w:style w:type="paragraph" w:styleId="OrgTableContents">
    <w:name w:val="OrgTableContents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Tahoma"/>
      <w:color w:val="auto"/>
      <w:kern w:val="2"/>
      <w:sz w:val="24"/>
      <w:szCs w:val="24"/>
      <w:lang w:val="en-GB" w:eastAsia="zh-CN" w:bidi="hi-IN"/>
    </w:rPr>
  </w:style>
  <w:style w:type="paragraph" w:styleId="OrgTableContentsLeft">
    <w:name w:val="OrgTableContentsLeft"/>
    <w:basedOn w:val="OrgTableContents"/>
    <w:qFormat/>
    <w:pPr>
      <w:jc w:val="left"/>
    </w:pPr>
    <w:rPr/>
  </w:style>
  <w:style w:type="paragraph" w:styleId="OrgTableContentsCenter">
    <w:name w:val="OrgTableContentsCenter"/>
    <w:basedOn w:val="OrgTableContents"/>
    <w:qFormat/>
    <w:pPr>
      <w:jc w:val="center"/>
    </w:pPr>
    <w:rPr/>
  </w:style>
  <w:style w:type="paragraph" w:styleId="OrgTableContentsRight">
    <w:name w:val="OrgTableContentsRight"/>
    <w:basedOn w:val="OrgTableContents"/>
    <w:qFormat/>
    <w:pPr>
      <w:jc w:val="right"/>
    </w:pPr>
    <w:rPr/>
  </w:style>
  <w:style w:type="paragraph" w:styleId="OrgTableFirstColumnContents">
    <w:name w:val="OrgTableFirstColumnContents"/>
    <w:basedOn w:val="OrgTableContents"/>
    <w:qFormat/>
    <w:pPr>
      <w:jc w:val="center"/>
    </w:pPr>
    <w:rPr>
      <w:b/>
      <w:bCs/>
    </w:rPr>
  </w:style>
  <w:style w:type="paragraph" w:styleId="OrgTableFirstColumnContentsLeft">
    <w:name w:val="OrgTableFirstColumnContentsLeft"/>
    <w:basedOn w:val="OrgTableFirstColumnContents"/>
    <w:qFormat/>
    <w:pPr>
      <w:jc w:val="center"/>
    </w:pPr>
    <w:rPr/>
  </w:style>
  <w:style w:type="paragraph" w:styleId="OrgTableFirstColumnContentsCenter">
    <w:name w:val="OrgTableFirstColumnContentsCenter"/>
    <w:basedOn w:val="OrgTableFirstColumnContents"/>
    <w:qFormat/>
    <w:pPr>
      <w:jc w:val="center"/>
    </w:pPr>
    <w:rPr/>
  </w:style>
  <w:style w:type="paragraph" w:styleId="OrgTableFirstColumnContentsRight">
    <w:name w:val="OrgTableFirstColumnContentsRight"/>
    <w:basedOn w:val="OrgTableFirstColumnContents"/>
    <w:qFormat/>
    <w:pPr>
      <w:jc w:val="center"/>
    </w:pPr>
    <w:rPr/>
  </w:style>
  <w:style w:type="paragraph" w:styleId="OrgTableLastColumnContents">
    <w:name w:val="OrgTableLastColumnContents"/>
    <w:basedOn w:val="OrgTableContents"/>
    <w:qFormat/>
    <w:pPr/>
    <w:rPr/>
  </w:style>
  <w:style w:type="paragraph" w:styleId="OrgTableLastColumnContentsLeft">
    <w:name w:val="OrgTableLastColumnContentsLeft"/>
    <w:basedOn w:val="OrgTableLastColumnContents"/>
    <w:qFormat/>
    <w:pPr>
      <w:jc w:val="left"/>
    </w:pPr>
    <w:rPr/>
  </w:style>
  <w:style w:type="paragraph" w:styleId="OrgTableLastColumnContentsCenter">
    <w:name w:val="OrgTableLastColumnContentsCenter"/>
    <w:basedOn w:val="OrgTableLastColumnContents"/>
    <w:qFormat/>
    <w:pPr>
      <w:jc w:val="center"/>
    </w:pPr>
    <w:rPr/>
  </w:style>
  <w:style w:type="paragraph" w:styleId="OrgTableLastColumnContentsRight">
    <w:name w:val="OrgTableLastColumnContentsRight"/>
    <w:basedOn w:val="OrgTableLastColumnContents"/>
    <w:qFormat/>
    <w:pPr>
      <w:jc w:val="right"/>
    </w:pPr>
    <w:rPr/>
  </w:style>
  <w:style w:type="paragraph" w:styleId="OrgTableFirstRowContents">
    <w:name w:val="OrgTableFirstRowContents"/>
    <w:basedOn w:val="OrgTableContents"/>
    <w:qFormat/>
    <w:pPr>
      <w:jc w:val="center"/>
    </w:pPr>
    <w:rPr>
      <w:b/>
      <w:bCs/>
    </w:rPr>
  </w:style>
  <w:style w:type="paragraph" w:styleId="OrgTableFirstRowContentsLeft">
    <w:name w:val="OrgTableFirstRowContentsLeft"/>
    <w:basedOn w:val="OrgTableFirstRowContents"/>
    <w:qFormat/>
    <w:pPr>
      <w:jc w:val="center"/>
    </w:pPr>
    <w:rPr/>
  </w:style>
  <w:style w:type="paragraph" w:styleId="OrgTableFirstRowContentsCenter">
    <w:name w:val="OrgTableFirstRowContentsCenter"/>
    <w:basedOn w:val="OrgTableFirstRowContents"/>
    <w:qFormat/>
    <w:pPr>
      <w:jc w:val="center"/>
    </w:pPr>
    <w:rPr/>
  </w:style>
  <w:style w:type="paragraph" w:styleId="OrgTableFirstRowContentsRight">
    <w:name w:val="OrgTableFirstRowContentsRight"/>
    <w:basedOn w:val="OrgTableFirstRowContents"/>
    <w:qFormat/>
    <w:pPr>
      <w:jc w:val="center"/>
    </w:pPr>
    <w:rPr/>
  </w:style>
  <w:style w:type="paragraph" w:styleId="OrgTableLastRowContents">
    <w:name w:val="OrgTableLastRowContents"/>
    <w:basedOn w:val="OrgTableContents"/>
    <w:qFormat/>
    <w:pPr/>
    <w:rPr/>
  </w:style>
  <w:style w:type="paragraph" w:styleId="OrgTableLastRowContentsLeft">
    <w:name w:val="OrgTableLastRowContentsLeft"/>
    <w:basedOn w:val="OrgTableLastRowContents"/>
    <w:qFormat/>
    <w:pPr>
      <w:jc w:val="left"/>
    </w:pPr>
    <w:rPr/>
  </w:style>
  <w:style w:type="paragraph" w:styleId="OrgTableLastRowContentsCenter">
    <w:name w:val="OrgTableLastRowContentsCenter"/>
    <w:basedOn w:val="OrgTableLastRowContents"/>
    <w:qFormat/>
    <w:pPr>
      <w:jc w:val="center"/>
    </w:pPr>
    <w:rPr/>
  </w:style>
  <w:style w:type="paragraph" w:styleId="OrgTableLastRowContentsRight">
    <w:name w:val="OrgTableLastRowContentsRight"/>
    <w:basedOn w:val="OrgTableLastRowContents"/>
    <w:qFormat/>
    <w:pPr>
      <w:jc w:val="right"/>
    </w:pPr>
    <w:rPr/>
  </w:style>
  <w:style w:type="paragraph" w:styleId="OrgTableEvenRowContents">
    <w:name w:val="OrgTableEvenRowContents"/>
    <w:basedOn w:val="OrgTableContents"/>
    <w:qFormat/>
    <w:pPr/>
    <w:rPr/>
  </w:style>
  <w:style w:type="paragraph" w:styleId="OrgTableEvenRowContentsLeft">
    <w:name w:val="OrgTableEvenRowContentsLeft"/>
    <w:basedOn w:val="OrgTableEvenRowContents"/>
    <w:qFormat/>
    <w:pPr>
      <w:jc w:val="left"/>
    </w:pPr>
    <w:rPr/>
  </w:style>
  <w:style w:type="paragraph" w:styleId="OrgTableEvenRowContentsCenter">
    <w:name w:val="OrgTableEvenRowContentsCenter"/>
    <w:basedOn w:val="OrgTableEvenRowContents"/>
    <w:qFormat/>
    <w:pPr>
      <w:jc w:val="center"/>
    </w:pPr>
    <w:rPr/>
  </w:style>
  <w:style w:type="paragraph" w:styleId="OrgTableEvenRowContentsRight">
    <w:name w:val="OrgTableEvenRowContentsRight"/>
    <w:basedOn w:val="OrgTableEvenRowContents"/>
    <w:qFormat/>
    <w:pPr>
      <w:jc w:val="right"/>
    </w:pPr>
    <w:rPr/>
  </w:style>
  <w:style w:type="paragraph" w:styleId="OrgTableOddRowContents">
    <w:name w:val="OrgTableOddRowContents"/>
    <w:basedOn w:val="OrgTableContents"/>
    <w:qFormat/>
    <w:pPr/>
    <w:rPr/>
  </w:style>
  <w:style w:type="paragraph" w:styleId="OrgTableOddRowContentsLeft">
    <w:name w:val="OrgTableOddRowContentsLeft"/>
    <w:basedOn w:val="OrgTableOddRowContents"/>
    <w:qFormat/>
    <w:pPr>
      <w:jc w:val="left"/>
    </w:pPr>
    <w:rPr/>
  </w:style>
  <w:style w:type="paragraph" w:styleId="OrgTableOddRowContentsCenter">
    <w:name w:val="OrgTableOddRowContentsCenter"/>
    <w:basedOn w:val="OrgTableOddRowContents"/>
    <w:qFormat/>
    <w:pPr>
      <w:jc w:val="center"/>
    </w:pPr>
    <w:rPr/>
  </w:style>
  <w:style w:type="paragraph" w:styleId="OrgTableOddRowContentsRight">
    <w:name w:val="OrgTableOddRowContentsRight"/>
    <w:basedOn w:val="OrgTableOddRowContents"/>
    <w:qFormat/>
    <w:pPr>
      <w:jc w:val="right"/>
    </w:pPr>
    <w:rPr/>
  </w:style>
  <w:style w:type="paragraph" w:styleId="OrgTableEvenColumnContents">
    <w:name w:val="OrgTableEvenColumnContents"/>
    <w:basedOn w:val="OrgTableContents"/>
    <w:qFormat/>
    <w:pPr/>
    <w:rPr/>
  </w:style>
  <w:style w:type="paragraph" w:styleId="OrgTableEvenColumnContentsLeft">
    <w:name w:val="OrgTableEvenColumnContentsLeft"/>
    <w:basedOn w:val="OrgTableEvenColumnContents"/>
    <w:qFormat/>
    <w:pPr>
      <w:jc w:val="left"/>
    </w:pPr>
    <w:rPr/>
  </w:style>
  <w:style w:type="paragraph" w:styleId="OrgTableEvenColumnContentsCenter">
    <w:name w:val="OrgTableEvenColumnContentsCenter"/>
    <w:basedOn w:val="OrgTableEvenColumnContents"/>
    <w:qFormat/>
    <w:pPr>
      <w:jc w:val="center"/>
    </w:pPr>
    <w:rPr/>
  </w:style>
  <w:style w:type="paragraph" w:styleId="OrgTableEvenColumnContentsRight">
    <w:name w:val="OrgTableEvenColumnContentsRight"/>
    <w:basedOn w:val="OrgTableEvenColumnContents"/>
    <w:qFormat/>
    <w:pPr>
      <w:jc w:val="right"/>
    </w:pPr>
    <w:rPr/>
  </w:style>
  <w:style w:type="paragraph" w:styleId="OrgTableOddColumnContents">
    <w:name w:val="OrgTableOddColumnContents"/>
    <w:basedOn w:val="OrgTableContents"/>
    <w:qFormat/>
    <w:pPr/>
    <w:rPr/>
  </w:style>
  <w:style w:type="paragraph" w:styleId="OrgTableOddColumnContentsLeft">
    <w:name w:val="OrgTableOddColumnContentsLeft"/>
    <w:basedOn w:val="OrgTableOddColumnContents"/>
    <w:qFormat/>
    <w:pPr>
      <w:jc w:val="left"/>
    </w:pPr>
    <w:rPr/>
  </w:style>
  <w:style w:type="paragraph" w:styleId="OrgTableOddColumnContentsCenter">
    <w:name w:val="OrgTableOddColumnContentsCenter"/>
    <w:basedOn w:val="OrgTableOddColumnContents"/>
    <w:qFormat/>
    <w:pPr>
      <w:jc w:val="center"/>
    </w:pPr>
    <w:rPr/>
  </w:style>
  <w:style w:type="paragraph" w:styleId="OrgTableOddColumnContentsRight">
    <w:name w:val="OrgTableOddColumnContentsRight"/>
    <w:basedOn w:val="OrgTableOddColumnContents"/>
    <w:qFormat/>
    <w:pPr>
      <w:jc w:val="right"/>
    </w:pPr>
    <w:rPr/>
  </w:style>
  <w:style w:type="paragraph" w:styleId="CustomTableContents">
    <w:name w:val="CustomTableContents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Tahoma"/>
      <w:color w:val="auto"/>
      <w:kern w:val="2"/>
      <w:sz w:val="24"/>
      <w:szCs w:val="24"/>
      <w:lang w:val="en-GB" w:eastAsia="zh-CN" w:bidi="hi-IN"/>
    </w:rPr>
  </w:style>
  <w:style w:type="paragraph" w:styleId="CustomTableContentsLeft">
    <w:name w:val="CustomTableContentsLeft"/>
    <w:basedOn w:val="CustomTableContents"/>
    <w:qFormat/>
    <w:pPr>
      <w:jc w:val="left"/>
    </w:pPr>
    <w:rPr/>
  </w:style>
  <w:style w:type="paragraph" w:styleId="CustomTableContentsCenter">
    <w:name w:val="CustomTableContentsCenter"/>
    <w:basedOn w:val="CustomTableContents"/>
    <w:qFormat/>
    <w:pPr>
      <w:jc w:val="center"/>
    </w:pPr>
    <w:rPr/>
  </w:style>
  <w:style w:type="paragraph" w:styleId="CustomTableContentsRight">
    <w:name w:val="CustomTableContentsRight"/>
    <w:basedOn w:val="CustomTableContents"/>
    <w:qFormat/>
    <w:pPr>
      <w:jc w:val="right"/>
    </w:pPr>
    <w:rPr/>
  </w:style>
  <w:style w:type="paragraph" w:styleId="CustomTableFirstColumnContents">
    <w:name w:val="CustomTableFirstColumnContents"/>
    <w:basedOn w:val="CustomTableContents"/>
    <w:qFormat/>
    <w:pPr/>
    <w:rPr/>
  </w:style>
  <w:style w:type="paragraph" w:styleId="CustomTableFirstColumnContentsLeft">
    <w:name w:val="CustomTableFirstColumnContentsLeft"/>
    <w:basedOn w:val="CustomTableFirstColumnContents"/>
    <w:qFormat/>
    <w:pPr>
      <w:jc w:val="left"/>
    </w:pPr>
    <w:rPr/>
  </w:style>
  <w:style w:type="paragraph" w:styleId="CustomTableFirstColumnContentsCenter">
    <w:name w:val="CustomTableFirstColumnContentsCenter"/>
    <w:basedOn w:val="CustomTableFirstColumnContents"/>
    <w:qFormat/>
    <w:pPr>
      <w:jc w:val="center"/>
    </w:pPr>
    <w:rPr/>
  </w:style>
  <w:style w:type="paragraph" w:styleId="CustomTableFirstColumnContentsRight">
    <w:name w:val="CustomTableFirstColumnContentsRight"/>
    <w:basedOn w:val="CustomTableFirstColumnContents"/>
    <w:qFormat/>
    <w:pPr>
      <w:jc w:val="right"/>
    </w:pPr>
    <w:rPr/>
  </w:style>
  <w:style w:type="paragraph" w:styleId="CustomTableLastColumnContents">
    <w:name w:val="CustomTableLastColumnContents"/>
    <w:basedOn w:val="CustomTableContents"/>
    <w:qFormat/>
    <w:pPr/>
    <w:rPr/>
  </w:style>
  <w:style w:type="paragraph" w:styleId="CustomTableLastColumnContentsLeft">
    <w:name w:val="CustomTableLastColumnContentsLeft"/>
    <w:basedOn w:val="CustomTableLastColumnContents"/>
    <w:qFormat/>
    <w:pPr>
      <w:jc w:val="left"/>
    </w:pPr>
    <w:rPr/>
  </w:style>
  <w:style w:type="paragraph" w:styleId="CustomTableLastColumnContentsCenter">
    <w:name w:val="CustomTableLastColumnContentsCenter"/>
    <w:basedOn w:val="CustomTableLastColumnContents"/>
    <w:qFormat/>
    <w:pPr>
      <w:jc w:val="center"/>
    </w:pPr>
    <w:rPr/>
  </w:style>
  <w:style w:type="paragraph" w:styleId="CustomTableLastColumnContentsRight">
    <w:name w:val="CustomTableLastColumnContentsRight"/>
    <w:basedOn w:val="CustomTableLastColumnContents"/>
    <w:qFormat/>
    <w:pPr>
      <w:jc w:val="right"/>
    </w:pPr>
    <w:rPr/>
  </w:style>
  <w:style w:type="paragraph" w:styleId="CustomTableFirstRowContents">
    <w:name w:val="CustomTableFirstRowContents"/>
    <w:basedOn w:val="CustomTableContents"/>
    <w:qFormat/>
    <w:pPr/>
    <w:rPr/>
  </w:style>
  <w:style w:type="paragraph" w:styleId="CustomTableFirstRowContentsLeft">
    <w:name w:val="CustomTableFirstRowContentsLeft"/>
    <w:basedOn w:val="CustomTableFirstRowContents"/>
    <w:qFormat/>
    <w:pPr>
      <w:jc w:val="left"/>
    </w:pPr>
    <w:rPr/>
  </w:style>
  <w:style w:type="paragraph" w:styleId="CustomTableFirstRowContentsCenter">
    <w:name w:val="CustomTableFirstRowContentsCenter"/>
    <w:basedOn w:val="CustomTableFirstRowContents"/>
    <w:qFormat/>
    <w:pPr>
      <w:jc w:val="center"/>
    </w:pPr>
    <w:rPr/>
  </w:style>
  <w:style w:type="paragraph" w:styleId="CustomTableFirstRowContentsRight">
    <w:name w:val="CustomTableFirstRowContentsRight"/>
    <w:basedOn w:val="CustomTableFirstRowContents"/>
    <w:qFormat/>
    <w:pPr>
      <w:jc w:val="right"/>
    </w:pPr>
    <w:rPr/>
  </w:style>
  <w:style w:type="paragraph" w:styleId="CustomTableLastRowContents">
    <w:name w:val="CustomTableLastRowContents"/>
    <w:basedOn w:val="CustomTableContents"/>
    <w:qFormat/>
    <w:pPr/>
    <w:rPr/>
  </w:style>
  <w:style w:type="paragraph" w:styleId="CustomTableLastRowContentsLeft">
    <w:name w:val="CustomTableLastRowContentsLeft"/>
    <w:basedOn w:val="CustomTableLastRowContents"/>
    <w:qFormat/>
    <w:pPr>
      <w:jc w:val="left"/>
    </w:pPr>
    <w:rPr/>
  </w:style>
  <w:style w:type="paragraph" w:styleId="CustomTableLastRowContentsCenter">
    <w:name w:val="CustomTableLastRowContentsCenter"/>
    <w:basedOn w:val="CustomTableLastRowContents"/>
    <w:qFormat/>
    <w:pPr>
      <w:jc w:val="center"/>
    </w:pPr>
    <w:rPr/>
  </w:style>
  <w:style w:type="paragraph" w:styleId="CustomTableLastRowContentsRight">
    <w:name w:val="CustomTableLastRowContentsRight"/>
    <w:basedOn w:val="CustomTableLastRowContents"/>
    <w:qFormat/>
    <w:pPr>
      <w:jc w:val="right"/>
    </w:pPr>
    <w:rPr/>
  </w:style>
  <w:style w:type="paragraph" w:styleId="CustomTableEvenRowContents">
    <w:name w:val="CustomTableEvenRowContents"/>
    <w:basedOn w:val="CustomTableContents"/>
    <w:qFormat/>
    <w:pPr/>
    <w:rPr/>
  </w:style>
  <w:style w:type="paragraph" w:styleId="CustomTableEvenRowContentsLeft">
    <w:name w:val="CustomTableEvenRowContentsLeft"/>
    <w:basedOn w:val="CustomTableEvenRowContents"/>
    <w:qFormat/>
    <w:pPr>
      <w:jc w:val="left"/>
    </w:pPr>
    <w:rPr/>
  </w:style>
  <w:style w:type="paragraph" w:styleId="CustomTableEvenRowContentsCenter">
    <w:name w:val="CustomTableEvenRowContentsCenter"/>
    <w:basedOn w:val="CustomTableEvenRowContents"/>
    <w:qFormat/>
    <w:pPr>
      <w:jc w:val="center"/>
    </w:pPr>
    <w:rPr/>
  </w:style>
  <w:style w:type="paragraph" w:styleId="CustomTableEvenRowContentsRight">
    <w:name w:val="CustomTableEvenRowContentsRight"/>
    <w:basedOn w:val="CustomTableEvenRowContents"/>
    <w:qFormat/>
    <w:pPr>
      <w:jc w:val="right"/>
    </w:pPr>
    <w:rPr/>
  </w:style>
  <w:style w:type="paragraph" w:styleId="CustomTableOddRowContents">
    <w:name w:val="CustomTableOddRowContents"/>
    <w:basedOn w:val="CustomTableContents"/>
    <w:qFormat/>
    <w:pPr/>
    <w:rPr/>
  </w:style>
  <w:style w:type="paragraph" w:styleId="CustomTableOddRowContentsLeft">
    <w:name w:val="CustomTableOddRowContentsLeft"/>
    <w:basedOn w:val="CustomTableOddRowContents"/>
    <w:qFormat/>
    <w:pPr>
      <w:jc w:val="left"/>
    </w:pPr>
    <w:rPr/>
  </w:style>
  <w:style w:type="paragraph" w:styleId="CustomTableOddRowContentsCenter">
    <w:name w:val="CustomTableOddRowContentsCenter"/>
    <w:basedOn w:val="CustomTableOddRowContents"/>
    <w:qFormat/>
    <w:pPr>
      <w:jc w:val="center"/>
    </w:pPr>
    <w:rPr/>
  </w:style>
  <w:style w:type="paragraph" w:styleId="CustomTableOddRowContentsRight">
    <w:name w:val="CustomTableOddRowContentsRight"/>
    <w:basedOn w:val="CustomTableOddRowContents"/>
    <w:qFormat/>
    <w:pPr>
      <w:jc w:val="right"/>
    </w:pPr>
    <w:rPr/>
  </w:style>
  <w:style w:type="paragraph" w:styleId="CustomTableEvenColumnContents">
    <w:name w:val="CustomTableEvenColumnContents"/>
    <w:basedOn w:val="CustomTableContents"/>
    <w:qFormat/>
    <w:pPr/>
    <w:rPr/>
  </w:style>
  <w:style w:type="paragraph" w:styleId="CustomTableEvenColumnContentsLeft">
    <w:name w:val="CustomTableEvenColumnContentsLeft"/>
    <w:basedOn w:val="CustomTableEvenColumnContents"/>
    <w:qFormat/>
    <w:pPr>
      <w:jc w:val="left"/>
    </w:pPr>
    <w:rPr/>
  </w:style>
  <w:style w:type="paragraph" w:styleId="CustomTableEvenColumnContentsCenter">
    <w:name w:val="CustomTableEvenColumnContentsCenter"/>
    <w:basedOn w:val="CustomTableEvenColumnContents"/>
    <w:qFormat/>
    <w:pPr>
      <w:jc w:val="center"/>
    </w:pPr>
    <w:rPr/>
  </w:style>
  <w:style w:type="paragraph" w:styleId="CustomTableEvenColumnContentsRight">
    <w:name w:val="CustomTableEvenColumnContentsRight"/>
    <w:basedOn w:val="CustomTableEvenColumnContents"/>
    <w:qFormat/>
    <w:pPr>
      <w:jc w:val="right"/>
    </w:pPr>
    <w:rPr/>
  </w:style>
  <w:style w:type="paragraph" w:styleId="CustomTableOddColumnContents">
    <w:name w:val="CustomTableOddColumnContents"/>
    <w:basedOn w:val="CustomTableContents"/>
    <w:qFormat/>
    <w:pPr/>
    <w:rPr/>
  </w:style>
  <w:style w:type="paragraph" w:styleId="CustomTableOddColumnContentsLeft">
    <w:name w:val="CustomTableOddColumnContentsLeft"/>
    <w:basedOn w:val="CustomTableOddColumnContents"/>
    <w:qFormat/>
    <w:pPr>
      <w:jc w:val="left"/>
    </w:pPr>
    <w:rPr/>
  </w:style>
  <w:style w:type="paragraph" w:styleId="CustomTableOddColumnContentsCenter">
    <w:name w:val="CustomTableOddColumnContentsCenter"/>
    <w:basedOn w:val="CustomTableOddColumnContents"/>
    <w:qFormat/>
    <w:pPr>
      <w:jc w:val="center"/>
    </w:pPr>
    <w:rPr/>
  </w:style>
  <w:style w:type="paragraph" w:styleId="CustomTableOddColumnContentsRight">
    <w:name w:val="CustomTableOddColumnContentsRight"/>
    <w:basedOn w:val="CustomTableOddColumnContents"/>
    <w:qFormat/>
    <w:pPr>
      <w:jc w:val="right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numbering" w:styleId="Numbering1">
    <w:name w:val="Numbering 1"/>
    <w:qFormat/>
  </w:style>
  <w:style w:type="numbering" w:styleId="Bullet">
    <w:name w:val="Bullet •"/>
    <w:qFormat/>
  </w:style>
  <w:style w:type="numbering" w:styleId="OrgNumberedList">
    <w:name w:val="OrgNumberedList"/>
    <w:qFormat/>
  </w:style>
  <w:style w:type="numbering" w:styleId="OrgBulletedList">
    <w:name w:val="OrgBulletedList"/>
    <w:qFormat/>
  </w:style>
  <w:style w:type="numbering" w:styleId="OrgDescriptionList">
    <w:name w:val="OrgDescriptionList"/>
    <w:qFormat/>
  </w:style>
  <w:style w:type="numbering" w:styleId="OrgSrcBlockNumberedLine">
    <w:name w:val="OrgSrcBlockNumberedLine"/>
    <w:qFormat/>
  </w:style>
  <w:style w:type="numbering" w:styleId="OrgBibliographyList">
    <w:name w:val="OrgBibliographyList"/>
    <w:qFormat/>
  </w:style>
  <w:style w:type="numbering" w:styleId="OrgOutline">
    <w:name w:val="OrgOutlin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LibreOffice/7.3.2.2$Linux_X86_64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Jambunathan K</dc:creator>
  <dc:description/>
  <dc:language>en-IN</dc:language>
  <cp:lastModifiedBy>Jambunathan K</cp:lastModifiedBy>
  <cp:revision>0</cp:revision>
  <dc:subject/>
  <dc:title/>
</cp:coreProperties>
</file>