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r>
        <mc:AlternateContent>
          <mc:Choice Requires="wps">
            <w:drawing>
              <wp:anchor behindDoc="0" distT="72390" distB="72390" distL="72390" distR="72390" simplePos="0" locked="0" layoutInCell="0" allowOverlap="1" relativeHeight="2">
                <wp:simplePos x="0" y="0"/>
                <wp:positionH relativeFrom="column">
                  <wp:align>center</wp:align>
                </wp:positionH>
                <wp:positionV relativeFrom="line">
                  <wp:align>top</wp:align>
                </wp:positionV>
                <wp:extent cx="722630" cy="284480"/>
                <wp:effectExtent l="0" t="0" r="0" b="0"/>
                <wp:wrapSquare wrapText="bothSides"/>
                <wp:docPr id="1" name="Frame1"/>
                <a:graphic xmlns:a="http://schemas.openxmlformats.org/drawingml/2006/main">
                  <a:graphicData uri="http://schemas.microsoft.com/office/word/2010/wordprocessingShape">
                    <wps:wsp>
                      <wps:cNvSpPr txBox="1"/>
                      <wps:spPr>
                        <a:xfrm>
                          <a:off x="0" y="0"/>
                          <a:ext cx="722630" cy="284480"/>
                        </a:xfrm>
                        <a:prstGeom prst="rect"/>
                        <a:solidFill>
                          <a:srgbClr val="FFFFFF"/>
                        </a:solidFill>
                        <a:ln w="635">
                          <a:solidFill>
                            <a:srgbClr val="000000"/>
                          </a:solidFill>
                        </a:ln>
                      </wps:spPr>
                      <wps:txbx>
                        <w:txbxContent>
                          <w:p>
                            <w:pPr>
                              <w:pStyle w:val="FrameContents"/>
                              <w:bidi w:val="0"/>
                              <w:jc w:val="left"/>
                              <w:rPr/>
                            </w:pPr>
                            <w:r>
                              <w:rPr/>
                              <w:t xml:space="preserve">Test </w:t>
                            </w:r>
                            <w:r>
                              <w:rPr/>
                              <w:t>TOP</w:t>
                            </w:r>
                          </w:p>
                        </w:txbxContent>
                      </wps:txbx>
                      <wps:bodyPr anchor="t" lIns="53975" tIns="53975" rIns="53975" bIns="53975">
                        <a:noAutofit/>
                      </wps:bodyPr>
                    </wps:wsp>
                  </a:graphicData>
                </a:graphic>
              </wp:anchor>
            </w:drawing>
          </mc:Choice>
          <mc:Fallback>
            <w:pict>
              <v:rect strokecolor="#000000" strokeweight="0pt" style="position:absolute;rotation:0;width:56.9pt;height:22.4pt;mso-wrap-distance-left:5.7pt;mso-wrap-distance-right:5.7pt;mso-wrap-distance-top:5.7pt;mso-wrap-distance-bottom:5.7pt;margin-top:5.7pt;mso-position-vertical:top;mso-position-vertical-relative:text;margin-left:220.85pt;mso-position-horizontal:center;mso-position-horizontal-relative:text">
                <v:textbox inset="0.0590277777777778in,0.0590277777777778in,0.0590277777777778in,0.0590277777777778in">
                  <w:txbxContent>
                    <w:p>
                      <w:pPr>
                        <w:pStyle w:val="FrameContents"/>
                        <w:bidi w:val="0"/>
                        <w:jc w:val="left"/>
                        <w:rPr/>
                      </w:pPr>
                      <w:r>
                        <w:rPr/>
                        <w:t xml:space="preserve">Test </w:t>
                      </w:r>
                      <w:r>
                        <w:rPr/>
                        <w:t>TOP</w:t>
                      </w:r>
                    </w:p>
                  </w:txbxContent>
                </v:textbox>
                <w10:wrap type="square"/>
              </v:rect>
            </w:pict>
          </mc:Fallback>
        </mc:AlternateContent>
      </w:r>
    </w:p>
    <w:p>
      <w:pPr>
        <w:pStyle w:val="Normal"/>
        <w:bidi w:val="0"/>
        <w:jc w:val="left"/>
        <w:rPr/>
      </w:pPr>
      <w:r>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r>
        <mc:AlternateContent>
          <mc:Choice Requires="wps">
            <w:drawing>
              <wp:anchor behindDoc="0" distT="72390" distB="72390" distL="72390" distR="72390" simplePos="0" locked="0" layoutInCell="0" allowOverlap="1" relativeHeight="3">
                <wp:simplePos x="0" y="0"/>
                <wp:positionH relativeFrom="column">
                  <wp:align>center</wp:align>
                </wp:positionH>
                <wp:positionV relativeFrom="line">
                  <wp:align>bottom</wp:align>
                </wp:positionV>
                <wp:extent cx="723900" cy="459740"/>
                <wp:effectExtent l="0" t="0" r="0" b="0"/>
                <wp:wrapSquare wrapText="bothSides"/>
                <wp:docPr id="2" name="Frame2"/>
                <a:graphic xmlns:a="http://schemas.openxmlformats.org/drawingml/2006/main">
                  <a:graphicData uri="http://schemas.microsoft.com/office/word/2010/wordprocessingShape">
                    <wps:wsp>
                      <wps:cNvSpPr txBox="1"/>
                      <wps:spPr>
                        <a:xfrm>
                          <a:off x="0" y="0"/>
                          <a:ext cx="723900" cy="459740"/>
                        </a:xfrm>
                        <a:prstGeom prst="rect"/>
                        <a:solidFill>
                          <a:srgbClr val="FFFFFF"/>
                        </a:solidFill>
                        <a:ln w="635">
                          <a:solidFill>
                            <a:srgbClr val="000000"/>
                          </a:solidFill>
                        </a:ln>
                      </wps:spPr>
                      <wps:txbx>
                        <w:txbxContent>
                          <w:p>
                            <w:pPr>
                              <w:pStyle w:val="FrameContents"/>
                              <w:bidi w:val="0"/>
                              <w:jc w:val="left"/>
                              <w:rPr/>
                            </w:pPr>
                            <w:r>
                              <w:rPr/>
                              <w:t xml:space="preserve">Test </w:t>
                            </w:r>
                            <w:r>
                              <w:rPr/>
                              <w:t>Bottom</w:t>
                            </w:r>
                          </w:p>
                        </w:txbxContent>
                      </wps:txbx>
                      <wps:bodyPr anchor="t" lIns="53975" tIns="53975" rIns="53975" bIns="53975">
                        <a:noAutofit/>
                      </wps:bodyPr>
                    </wps:wsp>
                  </a:graphicData>
                </a:graphic>
              </wp:anchor>
            </w:drawing>
          </mc:Choice>
          <mc:Fallback>
            <w:pict>
              <v:rect strokecolor="#000000" strokeweight="0pt" style="position:absolute;rotation:0;width:57pt;height:36.2pt;mso-wrap-distance-left:5.7pt;mso-wrap-distance-right:5.7pt;mso-wrap-distance-top:5.7pt;mso-wrap-distance-bottom:5.7pt;margin-top:27.1pt;mso-position-vertical:bottom;mso-position-vertical-relative:text;margin-left:220.8pt;mso-position-horizontal:center;mso-position-horizontal-relative:text">
                <v:textbox inset="0.0590277777777778in,0.0590277777777778in,0.0590277777777778in,0.0590277777777778in">
                  <w:txbxContent>
                    <w:p>
                      <w:pPr>
                        <w:pStyle w:val="FrameContents"/>
                        <w:bidi w:val="0"/>
                        <w:jc w:val="left"/>
                        <w:rPr/>
                      </w:pPr>
                      <w:r>
                        <w:rPr/>
                        <w:t xml:space="preserve">Test </w:t>
                      </w:r>
                      <w:r>
                        <w:rPr/>
                        <w:t>Bottom</w:t>
                      </w:r>
                    </w:p>
                  </w:txbxContent>
                </v:textbox>
                <w10:wrap type="square"/>
              </v:rect>
            </w:pict>
          </mc:Fallback>
        </mc:AlternateContent>
      </w:r>
    </w:p>
    <w:p>
      <w:pPr>
        <w:pStyle w:val="Normal"/>
        <w:bidi w:val="0"/>
        <w:jc w:val="left"/>
        <w:rPr/>
      </w:pPr>
      <w:r>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r>
        <mc:AlternateContent>
          <mc:Choice Requires="wps">
            <w:drawing>
              <wp:anchor behindDoc="0" distT="72390" distB="72390" distL="72390" distR="72390" simplePos="0" locked="0" layoutInCell="0" allowOverlap="1" relativeHeight="4">
                <wp:simplePos x="0" y="0"/>
                <wp:positionH relativeFrom="column">
                  <wp:align>center</wp:align>
                </wp:positionH>
                <wp:positionV relativeFrom="line">
                  <wp:align>center</wp:align>
                </wp:positionV>
                <wp:extent cx="723900" cy="459740"/>
                <wp:effectExtent l="0" t="0" r="0" b="0"/>
                <wp:wrapSquare wrapText="bothSides"/>
                <wp:docPr id="3" name="Frame3"/>
                <a:graphic xmlns:a="http://schemas.openxmlformats.org/drawingml/2006/main">
                  <a:graphicData uri="http://schemas.microsoft.com/office/word/2010/wordprocessingShape">
                    <wps:wsp>
                      <wps:cNvSpPr txBox="1"/>
                      <wps:spPr>
                        <a:xfrm>
                          <a:off x="0" y="0"/>
                          <a:ext cx="723900" cy="459740"/>
                        </a:xfrm>
                        <a:prstGeom prst="rect"/>
                        <a:solidFill>
                          <a:srgbClr val="FFFFFF"/>
                        </a:solidFill>
                        <a:ln w="635">
                          <a:solidFill>
                            <a:srgbClr val="000000"/>
                          </a:solidFill>
                        </a:ln>
                      </wps:spPr>
                      <wps:txbx>
                        <w:txbxContent>
                          <w:p>
                            <w:pPr>
                              <w:pStyle w:val="FrameContents"/>
                              <w:bidi w:val="0"/>
                              <w:jc w:val="left"/>
                              <w:rPr/>
                            </w:pPr>
                            <w:r>
                              <w:rPr/>
                              <w:t xml:space="preserve">Test </w:t>
                            </w:r>
                            <w:r>
                              <w:rPr/>
                              <w:t>Center</w:t>
                            </w:r>
                          </w:p>
                        </w:txbxContent>
                      </wps:txbx>
                      <wps:bodyPr anchor="t" lIns="53975" tIns="53975" rIns="53975" bIns="53975">
                        <a:noAutofit/>
                      </wps:bodyPr>
                    </wps:wsp>
                  </a:graphicData>
                </a:graphic>
              </wp:anchor>
            </w:drawing>
          </mc:Choice>
          <mc:Fallback>
            <w:pict>
              <v:rect strokecolor="#000000" strokeweight="0pt" style="position:absolute;rotation:0;width:57pt;height:36.2pt;mso-wrap-distance-left:5.7pt;mso-wrap-distance-right:5.7pt;mso-wrap-distance-top:5.7pt;mso-wrap-distance-bottom:5.7pt;margin-top:30.2pt;mso-position-vertical:center;mso-position-vertical-relative:text;margin-left:220.8pt;mso-position-horizontal:center;mso-position-horizontal-relative:text">
                <v:textbox inset="0.0590277777777778in,0.0590277777777778in,0.0590277777777778in,0.0590277777777778in">
                  <w:txbxContent>
                    <w:p>
                      <w:pPr>
                        <w:pStyle w:val="FrameContents"/>
                        <w:bidi w:val="0"/>
                        <w:jc w:val="left"/>
                        <w:rPr/>
                      </w:pPr>
                      <w:r>
                        <w:rPr/>
                        <w:t xml:space="preserve">Test </w:t>
                      </w:r>
                      <w:r>
                        <w:rPr/>
                        <w:t>Center</w:t>
                      </w:r>
                    </w:p>
                  </w:txbxContent>
                </v:textbox>
                <w10:wrap type="square"/>
              </v:rect>
            </w:pict>
          </mc:Fallback>
        </mc:AlternateContent>
      </w:r>
    </w:p>
    <w:p>
      <w:pPr>
        <w:pStyle w:val="Normal"/>
        <w:bidi w:val="0"/>
        <w:jc w:val="left"/>
        <w:rPr/>
      </w:pPr>
      <w:r>
        <w:rPr/>
      </w:r>
    </w:p>
    <w:p>
      <w:pPr>
        <w:pStyle w:val="Normal"/>
        <w:bidi w:val="0"/>
        <w:jc w:val="left"/>
        <w:rPr/>
      </w:pPr>
      <w:r>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r>
        <mc:AlternateContent>
          <mc:Choice Requires="wps">
            <w:drawing>
              <wp:anchor behindDoc="0" distT="72390" distB="72390" distL="72390" distR="72390" simplePos="0" locked="0" layoutInCell="0" allowOverlap="1" relativeHeight="5">
                <wp:simplePos x="0" y="0"/>
                <wp:positionH relativeFrom="column">
                  <wp:align>center</wp:align>
                </wp:positionH>
                <wp:positionV relativeFrom="line">
                  <wp:posOffset>539750</wp:posOffset>
                </wp:positionV>
                <wp:extent cx="723900" cy="635000"/>
                <wp:effectExtent l="0" t="0" r="0" b="0"/>
                <wp:wrapSquare wrapText="bothSides"/>
                <wp:docPr id="4" name="Frame4"/>
                <a:graphic xmlns:a="http://schemas.openxmlformats.org/drawingml/2006/main">
                  <a:graphicData uri="http://schemas.microsoft.com/office/word/2010/wordprocessingShape">
                    <wps:wsp>
                      <wps:cNvSpPr txBox="1"/>
                      <wps:spPr>
                        <a:xfrm>
                          <a:off x="0" y="0"/>
                          <a:ext cx="723900" cy="635000"/>
                        </a:xfrm>
                        <a:prstGeom prst="rect"/>
                        <a:solidFill>
                          <a:srgbClr val="FFFFFF"/>
                        </a:solidFill>
                        <a:ln w="635">
                          <a:solidFill>
                            <a:srgbClr val="000000"/>
                          </a:solidFill>
                        </a:ln>
                      </wps:spPr>
                      <wps:txbx>
                        <w:txbxContent>
                          <w:p>
                            <w:pPr>
                              <w:pStyle w:val="FrameContents"/>
                              <w:bidi w:val="0"/>
                              <w:jc w:val="left"/>
                              <w:rPr/>
                            </w:pPr>
                            <w:r>
                              <w:rPr/>
                              <w:t xml:space="preserve">Test </w:t>
                            </w:r>
                            <w:r>
                              <w:rPr/>
                              <w:t>From top 1.5 cm</w:t>
                            </w:r>
                          </w:p>
                        </w:txbxContent>
                      </wps:txbx>
                      <wps:bodyPr anchor="t" lIns="53975" tIns="53975" rIns="53975" bIns="53975">
                        <a:noAutofit/>
                      </wps:bodyPr>
                    </wps:wsp>
                  </a:graphicData>
                </a:graphic>
              </wp:anchor>
            </w:drawing>
          </mc:Choice>
          <mc:Fallback>
            <w:pict>
              <v:rect strokecolor="#000000" strokeweight="0pt" style="position:absolute;rotation:0;width:57pt;height:50pt;mso-wrap-distance-left:5.7pt;mso-wrap-distance-right:5.7pt;mso-wrap-distance-top:5.7pt;mso-wrap-distance-bottom:5.7pt;margin-top:42.5pt;mso-position-vertical-relative:text;margin-left:220.8pt;mso-position-horizontal:center;mso-position-horizontal-relative:text">
                <v:textbox inset="0.0590277777777778in,0.0590277777777778in,0.0590277777777778in,0.0590277777777778in">
                  <w:txbxContent>
                    <w:p>
                      <w:pPr>
                        <w:pStyle w:val="FrameContents"/>
                        <w:bidi w:val="0"/>
                        <w:jc w:val="left"/>
                        <w:rPr/>
                      </w:pPr>
                      <w:r>
                        <w:rPr/>
                        <w:t xml:space="preserve">Test </w:t>
                      </w:r>
                      <w:r>
                        <w:rPr/>
                        <w:t>From top 1.5 cm</w:t>
                      </w:r>
                    </w:p>
                  </w:txbxContent>
                </v:textbox>
                <w10:wrap type="square"/>
              </v:rect>
            </w:pict>
          </mc:Fallback>
        </mc:AlternateContent>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NSimSun" w:cs="Mangal"/>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LibreOfficeDev/7.2.0.0.alpha1$Windows_X86_64 LibreOffice_project/93a3e2f86c27b06062708fe788963a0e49f3a90b</Application>
  <AppVersion>15.0000</AppVersion>
  <Pages>1</Pages>
  <Words>341</Words>
  <Characters>1970</Characters>
  <CharactersWithSpaces>2303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2018-05-17T19:17:06Z</dcterms:created>
  <dc:creator/>
  <dc:description/>
  <dc:language>en-US</dc:language>
  <cp:lastModifiedBy>Gábor Kelemen</cp:lastModifiedBy>
  <dcterms:modified xsi:type="dcterms:W3CDTF">2021-06-15T09:14:58Z</dcterms:modified>
  <cp:revision>3</cp:revision>
  <dc:subject/>
  <dc:title/>
</cp:coreProperties>
</file>