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9BF7F" w14:textId="5E72A1CD" w:rsidR="000D4156" w:rsidRDefault="00F93EEC">
      <w:pPr>
        <w:rPr>
          <w:rFonts w:eastAsiaTheme="minorEastAsia"/>
        </w:rPr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^</m:t>
        </m:r>
        <m:r>
          <w:rPr>
            <w:rFonts w:ascii="Cambria Math" w:hAnsi="Cambria Math"/>
          </w:rPr>
          <m:t>2+b</m:t>
        </m:r>
        <m:r>
          <m:rPr>
            <m:sty m:val="p"/>
          </m:rPr>
          <w:rPr>
            <w:rFonts w:ascii="Cambria Math" w:hAnsi="Cambria Math"/>
          </w:rPr>
          <m:t>^</m:t>
        </m:r>
        <m:r>
          <w:rPr>
            <w:rFonts w:ascii="Cambria Math" w:hAnsi="Cambria Math"/>
          </w:rPr>
          <m:t>2=c</m:t>
        </m:r>
        <m:r>
          <m:rPr>
            <m:sty m:val="p"/>
          </m:rPr>
          <w:rPr>
            <w:rFonts w:ascii="Cambria Math" w:hAnsi="Cambria Math"/>
          </w:rPr>
          <m:t>^</m:t>
        </m:r>
        <m:r>
          <w:rPr>
            <w:rFonts w:ascii="Cambria Math" w:hAnsi="Cambria Math"/>
          </w:rPr>
          <m:t xml:space="preserve">2                      </m:t>
        </m:r>
      </m:oMath>
      <w:r w:rsidR="001D0D8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2+b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2=c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</m:t>
        </m:r>
      </m:oMath>
      <w:r w:rsidR="001D0D8D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      </w:t>
      </w:r>
      <m:oMath>
        <m:r>
          <w:rPr>
            <w:rFonts w:ascii="Cambria Math" w:eastAsiaTheme="minorEastAsia" w:hAnsi="Cambria Math"/>
          </w:rPr>
          <m:t>a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2+b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2=c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</m:t>
        </m:r>
      </m:oMath>
    </w:p>
    <w:p w14:paraId="20CB81A0" w14:textId="77777777" w:rsidR="00F93EEC" w:rsidRDefault="00F93EEC">
      <w:pPr>
        <w:rPr>
          <w:rFonts w:eastAsiaTheme="minorEastAsia"/>
        </w:rPr>
      </w:pPr>
    </w:p>
    <w:p w14:paraId="2A3D78AC" w14:textId="37883788" w:rsidR="00F93EEC" w:rsidRDefault="00F93EEC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x+a</m:t>
        </m:r>
        <m:r>
          <m:rPr>
            <m:sty m:val="p"/>
          </m:rPr>
          <w:rPr>
            <w:rFonts w:ascii="Cambria Math" w:eastAsiaTheme="minorEastAsia" w:hAnsi="Cambria Math"/>
          </w:rPr>
          <m:t>)^</m:t>
        </m:r>
        <m:r>
          <w:rPr>
            <w:rFonts w:ascii="Cambria Math" w:eastAsiaTheme="minorEastAsia" w:hAnsi="Cambria Math"/>
          </w:rPr>
          <m:t>n</m:t>
        </m:r>
        <m:r>
          <w:rPr>
            <w:rFonts w:ascii="Cambria Math" w:eastAsia="Cambria Math" w:hAnsi="Cambria Math" w:cs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∑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="Cambria Math" w:hAnsi="Cambria Math" w:cs="Cambria Math"/>
          </w:rPr>
          <m:t>k=0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>▒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〖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>¦</m:t>
        </m:r>
        <m:r>
          <w:rPr>
            <w:rFonts w:ascii="Cambria Math" w:eastAsia="Cambria Math" w:hAnsi="Cambria Math" w:cs="Cambria Math"/>
          </w:rPr>
          <m:t>k</m:t>
        </m:r>
        <m:r>
          <m:rPr>
            <m:sty m:val="p"/>
          </m:rPr>
          <w:rPr>
            <w:rFonts w:ascii="Cambria Math" w:eastAsiaTheme="minorEastAsia" w:hAnsi="Cambria Math"/>
          </w:rPr>
          <m:t xml:space="preserve">) </m:t>
        </m:r>
        <m:r>
          <w:rPr>
            <w:rFonts w:ascii="Cambria Math" w:eastAsia="Cambria Math" w:hAnsi="Cambria Math" w:cs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="Cambria Math" w:hAnsi="Cambria Math" w:cs="Cambria Math"/>
          </w:rPr>
          <m:t>k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="Cambria Math" w:hAnsi="Cambria Math" w:cs="Cambria Math"/>
          </w:rPr>
          <m:t>a</m:t>
        </m:r>
        <m:r>
          <m:rPr>
            <m:sty m:val="p"/>
          </m:rPr>
          <w:rPr>
            <w:rFonts w:ascii="Cambria Math" w:eastAsiaTheme="minorEastAsia" w:hAnsi="Cambria Math"/>
          </w:rPr>
          <m:t>^(</m:t>
        </m:r>
        <m:r>
          <w:rPr>
            <w:rFonts w:ascii="Cambria Math" w:eastAsia="Cambria Math" w:hAnsi="Cambria Math" w:cs="Cambria Math"/>
          </w:rPr>
          <m:t>n-k</m:t>
        </m:r>
        <m:r>
          <m:rPr>
            <m:sty m:val="p"/>
          </m:rPr>
          <w:rPr>
            <w:rFonts w:ascii="Cambria Math" w:eastAsiaTheme="minorEastAsia" w:hAnsi="Cambria Math"/>
          </w:rPr>
          <m:t xml:space="preserve">) 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〗</m:t>
        </m:r>
      </m:oMath>
      <w:r>
        <w:rPr>
          <w:rFonts w:eastAsiaTheme="minorEastAsia"/>
        </w:rPr>
        <w:t xml:space="preserve">      </w:t>
      </w:r>
      <m:oMath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x+a</m:t>
        </m:r>
        <m:r>
          <m:rPr>
            <m:sty m:val="p"/>
          </m:rPr>
          <w:rPr>
            <w:rFonts w:ascii="Cambria Math" w:eastAsiaTheme="minorEastAsia" w:hAnsi="Cambria Math"/>
          </w:rPr>
          <m:t>)^</m:t>
        </m:r>
        <m:r>
          <w:rPr>
            <w:rFonts w:ascii="Cambria Math" w:eastAsiaTheme="minorEastAsia" w:hAnsi="Cambria Math"/>
          </w:rPr>
          <m:t>n</m:t>
        </m:r>
        <m:r>
          <w:rPr>
            <w:rFonts w:ascii="Cambria Math" w:eastAsia="Cambria Math" w:hAnsi="Cambria Math" w:cs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∑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="Cambria Math" w:hAnsi="Cambria Math" w:cs="Cambria Math"/>
          </w:rPr>
          <m:t>k=0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>▒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〖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>¦</m:t>
        </m:r>
        <m:r>
          <w:rPr>
            <w:rFonts w:ascii="Cambria Math" w:eastAsia="Cambria Math" w:hAnsi="Cambria Math" w:cs="Cambria Math"/>
          </w:rPr>
          <m:t>k</m:t>
        </m:r>
        <m:r>
          <m:rPr>
            <m:sty m:val="p"/>
          </m:rPr>
          <w:rPr>
            <w:rFonts w:ascii="Cambria Math" w:eastAsiaTheme="minorEastAsia" w:hAnsi="Cambria Math"/>
          </w:rPr>
          <m:t xml:space="preserve">) </m:t>
        </m:r>
        <m:r>
          <w:rPr>
            <w:rFonts w:ascii="Cambria Math" w:eastAsia="Cambria Math" w:hAnsi="Cambria Math" w:cs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="Cambria Math" w:hAnsi="Cambria Math" w:cs="Cambria Math"/>
          </w:rPr>
          <m:t>k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="Cambria Math" w:hAnsi="Cambria Math" w:cs="Cambria Math"/>
          </w:rPr>
          <m:t>a</m:t>
        </m:r>
        <m:r>
          <m:rPr>
            <m:sty m:val="p"/>
          </m:rPr>
          <w:rPr>
            <w:rFonts w:ascii="Cambria Math" w:eastAsiaTheme="minorEastAsia" w:hAnsi="Cambria Math"/>
          </w:rPr>
          <m:t>^(</m:t>
        </m:r>
        <m:r>
          <w:rPr>
            <w:rFonts w:ascii="Cambria Math" w:eastAsia="Cambria Math" w:hAnsi="Cambria Math" w:cs="Cambria Math"/>
          </w:rPr>
          <m:t>n-k</m:t>
        </m:r>
        <m:r>
          <m:rPr>
            <m:sty m:val="p"/>
          </m:rPr>
          <w:rPr>
            <w:rFonts w:ascii="Cambria Math" w:eastAsiaTheme="minorEastAsia" w:hAnsi="Cambria Math"/>
          </w:rPr>
          <m:t xml:space="preserve">) 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〗</m:t>
        </m:r>
      </m:oMath>
    </w:p>
    <w:p w14:paraId="46B0A4CE" w14:textId="77777777" w:rsidR="00F93EEC" w:rsidRDefault="00F93EEC">
      <w:pPr>
        <w:pBdr>
          <w:bottom w:val="single" w:sz="6" w:space="1" w:color="auto"/>
        </w:pBdr>
        <w:rPr>
          <w:rFonts w:eastAsiaTheme="minorEastAsia"/>
        </w:rPr>
      </w:pPr>
    </w:p>
    <w:p w14:paraId="2CBAC446" w14:textId="77777777" w:rsidR="00F93EEC" w:rsidRDefault="00F93EEC">
      <w:pPr>
        <w:rPr>
          <w:rFonts w:eastAsiaTheme="minorEastAsia"/>
        </w:rPr>
      </w:pPr>
    </w:p>
    <w:p w14:paraId="26AE496C" w14:textId="77777777" w:rsidR="00F93EEC" w:rsidRDefault="00F93EEC">
      <w:pPr>
        <w:rPr>
          <w:rFonts w:eastAsiaTheme="minorEastAsia"/>
        </w:rPr>
      </w:pPr>
    </w:p>
    <w:p w14:paraId="4224C950" w14:textId="75E6913C" w:rsidR="00F93EEC" w:rsidRDefault="00F93EEC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=a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w:rPr>
            <w:rFonts w:ascii="Cambria Math" w:eastAsiaTheme="minorEastAsia" w:hAnsi="Cambria Math"/>
          </w:rPr>
          <m:t>0+</m:t>
        </m:r>
        <m:r>
          <m:rPr>
            <m:sty m:val="p"/>
          </m:rPr>
          <w:rPr>
            <w:rFonts w:ascii="Cambria Math" w:eastAsiaTheme="minorEastAsia" w:hAnsi="Cambria Math"/>
          </w:rPr>
          <m:t>∑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n=1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∞</m:t>
        </m:r>
        <m:r>
          <m:rPr>
            <m:sty m:val="p"/>
          </m:rPr>
          <w:rPr>
            <w:rFonts w:ascii="Cambria Math" w:eastAsiaTheme="minorEastAsia" w:hAnsi="Cambria Math"/>
          </w:rPr>
          <m:t>▒(</m:t>
        </m:r>
        <m:r>
          <w:rPr>
            <w:rFonts w:ascii="Cambria Math" w:eastAsia="Cambria Math" w:hAnsi="Cambria Math" w:cs="Cambria Math"/>
          </w:rPr>
          <m:t>a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</w:rPr>
          <m:t>cos</m:t>
        </m:r>
        <m:r>
          <m:rPr>
            <m:sty m:val="p"/>
          </m:rPr>
          <w:rPr>
            <w:rFonts w:ascii="Cambria Math" w:eastAsiaTheme="minorEastAsia" w:hAnsi="Cambria Math"/>
          </w:rPr>
          <m:t>⁡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〖</m:t>
        </m:r>
        <m:r>
          <w:rPr>
            <w:rFonts w:ascii="Cambria Math" w:eastAsia="Cambria Math" w:hAnsi="Cambria Math" w:cs="Cambria Math"/>
          </w:rPr>
          <m:t>nπx</m:t>
        </m:r>
        <m:r>
          <m:rPr>
            <m:sty m:val="p"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="Cambria Math" w:hAnsi="Cambria Math" w:cs="Cambria Math"/>
          </w:rPr>
          <m:t>L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〗</m:t>
        </m:r>
        <m:r>
          <w:rPr>
            <w:rFonts w:ascii="Cambria Math" w:eastAsia="Cambria Math" w:hAnsi="Cambria Math" w:cs="Cambria Math"/>
          </w:rPr>
          <m:t>+b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</w:rPr>
          <m:t>sin</m:t>
        </m:r>
        <m:r>
          <m:rPr>
            <m:sty m:val="p"/>
          </m:rPr>
          <w:rPr>
            <w:rFonts w:ascii="Cambria Math" w:eastAsiaTheme="minorEastAsia" w:hAnsi="Cambria Math"/>
          </w:rPr>
          <m:t>⁡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〖</m:t>
        </m:r>
        <m:r>
          <w:rPr>
            <w:rFonts w:ascii="Cambria Math" w:eastAsia="Cambria Math" w:hAnsi="Cambria Math" w:cs="Cambria Math"/>
          </w:rPr>
          <m:t>nπx</m:t>
        </m:r>
        <m:r>
          <m:rPr>
            <m:sty m:val="p"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="Cambria Math" w:hAnsi="Cambria Math" w:cs="Cambria Math"/>
          </w:rPr>
          <m:t>L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〗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) </m:t>
        </m:r>
      </m:oMath>
      <w:r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f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  <m:r>
          <w:rPr>
            <w:rFonts w:ascii="Cambria Math" w:eastAsiaTheme="minorEastAsia" w:hAnsi="Cambria Math"/>
          </w:rPr>
          <m:t>=a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w:rPr>
            <w:rFonts w:ascii="Cambria Math" w:eastAsiaTheme="minorEastAsia" w:hAnsi="Cambria Math"/>
          </w:rPr>
          <m:t>0+</m:t>
        </m:r>
        <m:r>
          <m:rPr>
            <m:sty m:val="p"/>
          </m:rPr>
          <w:rPr>
            <w:rFonts w:ascii="Cambria Math" w:eastAsiaTheme="minorEastAsia" w:hAnsi="Cambria Math"/>
          </w:rPr>
          <m:t>∑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n=1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∞</m:t>
        </m:r>
        <m:r>
          <m:rPr>
            <m:sty m:val="p"/>
          </m:rPr>
          <w:rPr>
            <w:rFonts w:ascii="Cambria Math" w:eastAsiaTheme="minorEastAsia" w:hAnsi="Cambria Math"/>
          </w:rPr>
          <m:t>▒(</m:t>
        </m:r>
        <m:r>
          <w:rPr>
            <w:rFonts w:ascii="Cambria Math" w:eastAsia="Cambria Math" w:hAnsi="Cambria Math" w:cs="Cambria Math"/>
          </w:rPr>
          <m:t>a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</w:rPr>
          <m:t>cos</m:t>
        </m:r>
        <m:r>
          <m:rPr>
            <m:sty m:val="p"/>
          </m:rPr>
          <w:rPr>
            <w:rFonts w:ascii="Cambria Math" w:eastAsiaTheme="minorEastAsia" w:hAnsi="Cambria Math"/>
          </w:rPr>
          <m:t>⁡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〖</m:t>
        </m:r>
        <m:r>
          <w:rPr>
            <w:rFonts w:ascii="Cambria Math" w:eastAsia="Cambria Math" w:hAnsi="Cambria Math" w:cs="Cambria Math"/>
          </w:rPr>
          <m:t>nπx</m:t>
        </m:r>
        <m:r>
          <m:rPr>
            <m:sty m:val="p"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="Cambria Math" w:hAnsi="Cambria Math" w:cs="Cambria Math"/>
          </w:rPr>
          <m:t>L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〗</m:t>
        </m:r>
        <m:r>
          <w:rPr>
            <w:rFonts w:ascii="Cambria Math" w:eastAsia="Cambria Math" w:hAnsi="Cambria Math" w:cs="Cambria Math"/>
          </w:rPr>
          <m:t>+b</m:t>
        </m:r>
        <m:r>
          <m:rPr>
            <m:sty m:val="p"/>
          </m:rPr>
          <w:rPr>
            <w:rFonts w:ascii="Cambria Math" w:eastAsiaTheme="minorEastAsia" w:hAnsi="Cambria Math"/>
          </w:rPr>
          <m:t>_</m:t>
        </m:r>
        <m:r>
          <w:rPr>
            <w:rFonts w:ascii="Cambria Math" w:eastAsia="Cambria Math" w:hAnsi="Cambria Math" w:cs="Cambria Math"/>
          </w:rPr>
          <m:t>n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</w:rPr>
          <m:t xml:space="preserve"> </m:t>
        </m:r>
        <m:r>
          <m:rPr>
            <m:sty m:val="p"/>
          </m:rPr>
          <w:rPr>
            <w:rFonts w:ascii="Cambria Math" w:eastAsia="Cambria Math" w:hAnsi="Cambria Math" w:cs="Cambria Math"/>
          </w:rPr>
          <m:t>sin</m:t>
        </m:r>
        <m:r>
          <m:rPr>
            <m:sty m:val="p"/>
          </m:rPr>
          <w:rPr>
            <w:rFonts w:ascii="Cambria Math" w:eastAsiaTheme="minorEastAsia" w:hAnsi="Cambria Math"/>
          </w:rPr>
          <m:t>⁡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〖</m:t>
        </m:r>
        <m:r>
          <w:rPr>
            <w:rFonts w:ascii="Cambria Math" w:eastAsia="Cambria Math" w:hAnsi="Cambria Math" w:cs="Cambria Math"/>
          </w:rPr>
          <m:t>nπx</m:t>
        </m:r>
        <m:r>
          <m:rPr>
            <m:sty m:val="p"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="Cambria Math" w:hAnsi="Cambria Math" w:cs="Cambria Math"/>
          </w:rPr>
          <m:t>L</m:t>
        </m:r>
        <m:r>
          <m:rPr>
            <m:sty m:val="p"/>
          </m:rPr>
          <w:rPr>
            <w:rFonts w:ascii="Cambria Math" w:eastAsia="Cambria Math" w:hAnsi="Cambria Math" w:cs="Cambria Math" w:hint="eastAsia"/>
          </w:rPr>
          <m:t>〗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) </m:t>
        </m:r>
      </m:oMath>
    </w:p>
    <w:p w14:paraId="1C358D1B" w14:textId="77777777" w:rsidR="00F93EEC" w:rsidRDefault="00F93EEC">
      <w:pPr>
        <w:pBdr>
          <w:bottom w:val="single" w:sz="6" w:space="1" w:color="auto"/>
        </w:pBdr>
        <w:rPr>
          <w:rFonts w:eastAsiaTheme="minorEastAsia"/>
        </w:rPr>
      </w:pPr>
    </w:p>
    <w:p w14:paraId="68147001" w14:textId="77777777" w:rsidR="00F93EEC" w:rsidRDefault="00F93EEC">
      <w:pPr>
        <w:rPr>
          <w:rFonts w:eastAsiaTheme="minorEastAsia"/>
        </w:rPr>
      </w:pPr>
    </w:p>
    <w:p w14:paraId="3E04CFFB" w14:textId="399064D4" w:rsidR="00F93EEC" w:rsidRDefault="00F93EEC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A=πr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A=πr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</m:t>
        </m:r>
      </m:oMath>
    </w:p>
    <w:p w14:paraId="13E0F172" w14:textId="77777777" w:rsidR="00F93EEC" w:rsidRDefault="00F93EEC">
      <w:pPr>
        <w:pBdr>
          <w:bottom w:val="single" w:sz="6" w:space="1" w:color="auto"/>
        </w:pBdr>
        <w:rPr>
          <w:rFonts w:eastAsiaTheme="minorEastAsia"/>
        </w:rPr>
      </w:pPr>
    </w:p>
    <w:p w14:paraId="027E2831" w14:textId="77777777" w:rsidR="00F93EEC" w:rsidRDefault="00F93EEC">
      <w:pPr>
        <w:rPr>
          <w:rFonts w:eastAsiaTheme="minorEastAsia"/>
        </w:rPr>
      </w:pPr>
    </w:p>
    <w:p w14:paraId="5D31E9F9" w14:textId="2B48E231" w:rsidR="00F93EEC" w:rsidRDefault="00F93EEC">
      <w:pPr>
        <w:rPr>
          <w:rFonts w:eastAsiaTheme="minorEastAsia"/>
        </w:rPr>
      </w:pP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^</m:t>
        </m:r>
        <m:r>
          <w:rPr>
            <w:rFonts w:ascii="Cambria Math" w:hAnsi="Cambria Math"/>
          </w:rPr>
          <m:t>x=1+x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1!+x</m:t>
        </m:r>
        <m:r>
          <m:rPr>
            <m:sty m:val="p"/>
          </m:rPr>
          <w:rPr>
            <w:rFonts w:ascii="Cambria Math" w:hAnsi="Cambria Math"/>
          </w:rPr>
          <m:t>^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2!+x</m:t>
        </m:r>
        <m:r>
          <m:rPr>
            <m:sty m:val="p"/>
          </m:rPr>
          <w:rPr>
            <w:rFonts w:ascii="Cambria Math" w:hAnsi="Cambria Math"/>
          </w:rPr>
          <m:t>^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3!+…,</m:t>
        </m:r>
        <m:r>
          <m:rPr>
            <m:sty m:val="p"/>
          </m:rP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-∞&lt;x&lt;∞</m:t>
        </m:r>
      </m:oMath>
      <w:r>
        <w:rPr>
          <w:rFonts w:eastAsiaTheme="minorEastAsia"/>
        </w:rPr>
        <w:t xml:space="preserve">      </w:t>
      </w:r>
      <m:oMath>
        <m:r>
          <w:rPr>
            <w:rFonts w:ascii="Cambria Math" w:eastAsiaTheme="minorEastAsia" w:hAnsi="Cambria Math"/>
          </w:rPr>
          <m:t>e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x=1+x</m:t>
        </m:r>
        <m:r>
          <m:rPr>
            <m:sty m:val="p"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1!+x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2!+x</m:t>
        </m:r>
        <m:r>
          <m:rPr>
            <m:sty m:val="p"/>
          </m:rPr>
          <w:rPr>
            <w:rFonts w:ascii="Cambria Math" w:eastAsiaTheme="minorEastAsia" w:hAnsi="Cambria Math"/>
          </w:rPr>
          <m:t>^</m:t>
        </m:r>
        <m:r>
          <w:rPr>
            <w:rFonts w:ascii="Cambria Math" w:eastAsiaTheme="minorEastAsia" w:hAnsi="Cambria Math"/>
          </w:rPr>
          <m:t>3</m:t>
        </m:r>
        <m:r>
          <m:rPr>
            <m:sty m:val="p"/>
          </m:rPr>
          <w:rPr>
            <w:rFonts w:ascii="Cambria Math" w:eastAsiaTheme="minorEastAsia" w:hAnsi="Cambria Math"/>
          </w:rPr>
          <m:t>/</m:t>
        </m:r>
        <m:r>
          <w:rPr>
            <w:rFonts w:ascii="Cambria Math" w:eastAsiaTheme="minorEastAsia" w:hAnsi="Cambria Math"/>
          </w:rPr>
          <m:t>3!+…,</m:t>
        </m:r>
        <m:r>
          <m:rPr>
            <m:sty m:val="p"/>
          </m:rP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eastAsiaTheme="minorEastAsia" w:hAnsi="Cambria Math"/>
          </w:rPr>
          <m:t>-∞&lt;x&lt;∞</m:t>
        </m:r>
      </m:oMath>
    </w:p>
    <w:p w14:paraId="4263C95D" w14:textId="77777777" w:rsidR="00F93EEC" w:rsidRDefault="00F93EEC">
      <w:pPr>
        <w:pBdr>
          <w:bottom w:val="single" w:sz="6" w:space="1" w:color="auto"/>
        </w:pBdr>
        <w:rPr>
          <w:rFonts w:eastAsiaTheme="minorEastAsia"/>
        </w:rPr>
      </w:pPr>
    </w:p>
    <w:p w14:paraId="0F52E8DE" w14:textId="77777777" w:rsidR="00F93EEC" w:rsidRPr="00F93EEC" w:rsidRDefault="00F93EEC">
      <w:pPr>
        <w:rPr>
          <w:rFonts w:eastAsiaTheme="minorEastAsia"/>
        </w:rPr>
      </w:pPr>
    </w:p>
    <w:p w14:paraId="6CDD3C14" w14:textId="08786F4F" w:rsidR="00F93EEC" w:rsidRDefault="00F93EEC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 w:cs="Cambria Math" w:hint="cs"/>
                  <w:cs/>
                </w:rPr>
                <m:t>π</m:t>
              </m:r>
              <m:ctrlPr>
                <w:rPr>
                  <w:rFonts w:ascii="Cambria Math" w:hAnsi="Cambria Math" w:cs="Cambria Math" w:hint="cs"/>
                  <w:i/>
                  <w:cs/>
                </w:rPr>
              </m:ctrlPr>
            </m:den>
          </m:f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 w:cs="Cambria Math" w:hint="cs"/>
                  <w:cs/>
                </w:rPr>
                <m:t>π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ⅆ</m:t>
                  </m:r>
                  <m:r>
                    <w:rPr>
                      <w:rFonts w:ascii="Cambria Math" w:hAnsi="Cambria Math" w:cs="Cambria Math" w:hint="cs"/>
                      <w:cs/>
                    </w:rPr>
                    <m:t>θ</m:t>
                  </m:r>
                  <m:ctrlPr>
                    <w:rPr>
                      <w:rFonts w:ascii="Cambria Math" w:hAnsi="Cambria Math" w:cs="Cambria Math" w:hint="cs"/>
                      <w:i/>
                      <w:cs/>
                    </w:rPr>
                  </m:ctrlPr>
                </m:num>
                <m:den>
                  <m:r>
                    <w:rPr>
                      <w:rFonts w:ascii="Cambria Math" w:hAnsi="Cambria Math" w:cs="Cambria Math" w:hint="cs"/>
                      <w:cs/>
                    </w:rPr>
                    <m:t>a</m:t>
                  </m:r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 w:cs="Cambria Math" w:hint="cs"/>
                      <w:cs/>
                    </w:rPr>
                    <m:t>b</m:t>
                  </m:r>
                  <m:func>
                    <m:funcPr>
                      <m:ctrlPr>
                        <w:rPr>
                          <w:rFonts w:ascii="Cambria Math" w:hAnsi="Cambria Math" w:cs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mbria Math" w:hint="cs"/>
                          <w:cs/>
                        </w:rPr>
                        <m:t>θ</m:t>
                      </m:r>
                      <m:ctrlPr>
                        <w:rPr>
                          <w:rFonts w:ascii="Cambria Math" w:hAnsi="Cambria Math" w:cs="Cambria Math" w:hint="cs"/>
                          <w:i/>
                          <w:cs/>
                        </w:rPr>
                      </m:ctrlPr>
                    </m:e>
                  </m:func>
                </m:den>
              </m:f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 w:hint="cs"/>
                          <w:cs/>
                        </w:rPr>
                        <m:t>a</m:t>
                      </m:r>
                      <m:ctrlPr>
                        <w:rPr>
                          <w:rFonts w:ascii="Cambria Math" w:hAnsi="Cambria Math" w:cs="Cambria Math" w:hint="cs"/>
                          <w:i/>
                          <w:cs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 w:hint="cs"/>
                          <w:cs/>
                        </w:rPr>
                        <m:t>b</m:t>
                      </m:r>
                      <m:ctrlPr>
                        <w:rPr>
                          <w:rFonts w:ascii="Cambria Math" w:hAnsi="Cambria Math" w:cs="Cambria Math" w:hint="cs"/>
                          <w:i/>
                          <w:cs/>
                        </w:rPr>
                      </m:ctrlP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302D7748" w14:textId="265048A2" w:rsidR="00F93EEC" w:rsidRDefault="00F93EEC">
      <w:pPr>
        <w:pBdr>
          <w:bottom w:val="single" w:sz="6" w:space="1" w:color="auto"/>
        </w:pBdr>
        <w:rPr>
          <w:rFonts w:eastAsiaTheme="minorEastAsia"/>
        </w:rPr>
      </w:pPr>
    </w:p>
    <w:p w14:paraId="45817F94" w14:textId="165D64BF" w:rsidR="00F93EEC" w:rsidRDefault="00F93EEC" w:rsidP="00F93EEC">
      <w:pPr>
        <w:tabs>
          <w:tab w:val="left" w:pos="3550"/>
        </w:tabs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sup>
        </m:sSup>
        <m:r>
          <w:rPr>
            <w:rFonts w:ascii="Cambria Math" w:eastAsiaTheme="majorEastAsia" w:hAnsi="Cambria Math" w:cstheme="majorBidi"/>
          </w:rPr>
          <m:t>=</m:t>
        </m:r>
        <m:rad>
          <m:radPr>
            <m:ctrlPr>
              <w:rPr>
                <w:rFonts w:ascii="Cambria Math" w:eastAsiaTheme="majorEastAsia" w:hAnsi="Cambria Math" w:cstheme="majorBidi"/>
                <w:i/>
              </w:rPr>
            </m:ctrlPr>
          </m:radPr>
          <m:deg>
            <m:r>
              <w:rPr>
                <w:rFonts w:ascii="Cambria Math" w:eastAsiaTheme="majorEastAsia" w:hAnsi="Cambria Math" w:cstheme="majorBidi"/>
              </w:rPr>
              <m:t>n</m:t>
            </m:r>
          </m:deg>
          <m:e>
            <m:r>
              <w:rPr>
                <w:rFonts w:ascii="Cambria Math" w:eastAsiaTheme="majorEastAsia" w:hAnsi="Cambria Math" w:cstheme="majorBidi"/>
              </w:rPr>
              <m:t>a</m:t>
            </m:r>
          </m:e>
        </m:rad>
      </m:oMath>
      <w:r>
        <w:t xml:space="preserve"> </w:t>
      </w:r>
      <w:r>
        <w:tab/>
      </w:r>
    </w:p>
    <w:p w14:paraId="38E904F1" w14:textId="77777777" w:rsidR="00F93EEC" w:rsidRDefault="00F93EEC" w:rsidP="00F93EEC">
      <w:pPr>
        <w:pBdr>
          <w:bottom w:val="single" w:sz="6" w:space="1" w:color="auto"/>
        </w:pBdr>
        <w:tabs>
          <w:tab w:val="left" w:pos="3550"/>
        </w:tabs>
      </w:pPr>
    </w:p>
    <w:p w14:paraId="4A52CD01" w14:textId="77777777" w:rsidR="00F93EEC" w:rsidRDefault="00F93EEC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b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den>
          </m:f>
        </m:oMath>
      </m:oMathPara>
    </w:p>
    <w:p w14:paraId="38F2812F" w14:textId="77777777" w:rsidR="00F93EEC" w:rsidRDefault="00F93EEC" w:rsidP="00F93EEC">
      <w:pPr>
        <w:pBdr>
          <w:bottom w:val="single" w:sz="6" w:space="1" w:color="auto"/>
        </w:pBdr>
        <w:tabs>
          <w:tab w:val="left" w:pos="3550"/>
        </w:tabs>
      </w:pPr>
    </w:p>
    <w:p w14:paraId="0A072EF6" w14:textId="77777777" w:rsidR="00F93EEC" w:rsidRDefault="00F93EEC">
      <w:pPr>
        <w:rPr>
          <w:rFonts w:eastAsiaTheme="minorEastAsia"/>
        </w:rPr>
      </w:pPr>
    </w:p>
    <w:p w14:paraId="76829B20" w14:textId="77777777" w:rsidR="00F93EEC" w:rsidRPr="00F93EEC" w:rsidRDefault="00F93EEC">
      <w:pPr>
        <w:rPr>
          <w:rFonts w:eastAsiaTheme="minorEastAsia"/>
          <w:b/>
        </w:rPr>
      </w:pPr>
    </w:p>
    <w:p w14:paraId="354A2A4C" w14:textId="794566B8" w:rsidR="00F93EEC" w:rsidRDefault="00F93EEC">
      <m:oMathPara>
        <m:oMath>
          <m:r>
            <m:rPr>
              <m:sty m:val="b"/>
            </m:rPr>
            <w:rPr>
              <w:rFonts w:ascii="Cambria Math" w:hAnsi="Cambria Math" w:cs="Cambria Math" w:hint="cs"/>
              <w:cs/>
            </w:rPr>
            <m:t>∇</m:t>
          </m:r>
          <m:r>
            <m:rPr>
              <m:sty m:val="bi"/>
            </m:rPr>
            <w:rPr>
              <w:rFonts w:ascii="Cambria Math" w:hAnsi="Cambria Math"/>
            </w:rPr>
            <m:t>⋅</m:t>
          </m:r>
          <m:r>
            <m:rPr>
              <m:sty m:val="b"/>
            </m:rPr>
            <w:rPr>
              <w:rFonts w:ascii="Cambria Math" w:hAnsi="Cambria Math" w:cs="Cambria Math" w:hint="cs"/>
              <w:cs/>
            </w:rPr>
            <m:t>∇</m:t>
          </m:r>
          <m:r>
            <w:rPr>
              <w:rFonts w:ascii="Cambria Math" w:hAnsi="Cambria Math" w:cs="Cambria Math" w:hint="cs"/>
              <w:cs/>
            </w:rPr>
            <m:t>ψ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 w:cs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 w:hint="cs"/>
                      <w:cs/>
                    </w:rPr>
                    <m:t>∂</m:t>
                  </m:r>
                  <m:ctrlPr>
                    <w:rPr>
                      <w:rFonts w:ascii="Cambria Math" w:hAnsi="Cambria Math" w:cs="Cambria Math" w:hint="cs"/>
                      <w:i/>
                      <w:iCs/>
                      <w:cs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 w:cs="Cambria Math" w:hint="cs"/>
                  <w:cs/>
                </w:rPr>
                <m:t>ψ</m:t>
              </m:r>
              <m:ctrlPr>
                <w:rPr>
                  <w:rFonts w:ascii="Cambria Math" w:hAnsi="Cambria Math" w:cs="Cambria Math" w:hint="cs"/>
                  <w:i/>
                  <w:iCs/>
                  <w:cs/>
                </w:rPr>
              </m:ctrlPr>
            </m:num>
            <m:den>
              <m:r>
                <w:rPr>
                  <w:rFonts w:ascii="Cambria Math" w:hAnsi="Cambria Math" w:cs="Cambria Math"/>
                  <w:cs/>
                </w:rPr>
                <m:t>∂</m:t>
              </m:r>
              <m:sSup>
                <m:sSupPr>
                  <m:ctrlPr>
                    <w:rPr>
                      <w:rFonts w:ascii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iCs/>
                </w:rPr>
              </m:ctrlPr>
            </m:den>
          </m:f>
          <m:r>
            <w:rPr>
              <w:rFonts w:ascii="Cambria Math" w:hAnsi="Cambria Math" w:cs="Cambria Math"/>
            </w:rPr>
            <m:t>+</m:t>
          </m:r>
          <m:f>
            <m:fPr>
              <m:ctrlPr>
                <w:rPr>
                  <w:rFonts w:ascii="Cambria Math" w:hAnsi="Cambria Math" w:cs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 w:hint="cs"/>
                      <w:cs/>
                    </w:rPr>
                    <m:t>∂</m:t>
                  </m:r>
                  <m:ctrlPr>
                    <w:rPr>
                      <w:rFonts w:ascii="Cambria Math" w:hAnsi="Cambria Math" w:cs="Cambria Math" w:hint="cs"/>
                      <w:i/>
                      <w:iCs/>
                      <w:cs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 w:cs="Cambria Math" w:hint="cs"/>
                  <w:cs/>
                </w:rPr>
                <m:t>ψ</m:t>
              </m:r>
              <m:ctrlPr>
                <w:rPr>
                  <w:rFonts w:ascii="Cambria Math" w:hAnsi="Cambria Math" w:cs="Cambria Math" w:hint="cs"/>
                  <w:i/>
                  <w:iCs/>
                  <w:cs/>
                </w:rPr>
              </m:ctrlPr>
            </m:num>
            <m:den>
              <m:r>
                <w:rPr>
                  <w:rFonts w:ascii="Cambria Math" w:hAnsi="Cambria Math" w:cs="Cambria Math"/>
                  <w:cs/>
                </w:rPr>
                <m:t>∂</m:t>
              </m:r>
              <m:sSup>
                <m:sSupPr>
                  <m:ctrlPr>
                    <w:rPr>
                      <w:rFonts w:ascii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iCs/>
                </w:rPr>
              </m:ctrlPr>
            </m:den>
          </m:f>
          <m:r>
            <w:rPr>
              <w:rFonts w:ascii="Cambria Math" w:hAnsi="Cambria Math" w:cs="Cambria Math"/>
            </w:rPr>
            <m:t>+</m:t>
          </m:r>
          <m:f>
            <m:fPr>
              <m:ctrlPr>
                <w:rPr>
                  <w:rFonts w:ascii="Cambria Math" w:hAnsi="Cambria Math" w:cs="Cambria Math"/>
                  <w:i/>
                  <w:iCs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 w:hint="cs"/>
                      <w:cs/>
                    </w:rPr>
                    <m:t>∂</m:t>
                  </m:r>
                  <m:ctrlPr>
                    <w:rPr>
                      <w:rFonts w:ascii="Cambria Math" w:hAnsi="Cambria Math" w:cs="Cambria Math" w:hint="cs"/>
                      <w:i/>
                      <w:iCs/>
                      <w:cs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 w:cs="Cambria Math" w:hint="cs"/>
                  <w:cs/>
                </w:rPr>
                <m:t>ψ</m:t>
              </m:r>
              <m:ctrlPr>
                <w:rPr>
                  <w:rFonts w:ascii="Cambria Math" w:hAnsi="Cambria Math" w:cs="Cambria Math" w:hint="cs"/>
                  <w:i/>
                  <w:iCs/>
                  <w:cs/>
                </w:rPr>
              </m:ctrlPr>
            </m:num>
            <m:den>
              <m:r>
                <w:rPr>
                  <w:rFonts w:ascii="Cambria Math" w:hAnsi="Cambria Math" w:cs="Cambria Math"/>
                  <w:cs/>
                </w:rPr>
                <m:t>∂</m:t>
              </m:r>
              <m:sSup>
                <m:sSupPr>
                  <m:ctrlPr>
                    <w:rPr>
                      <w:rFonts w:ascii="Cambria Math" w:hAnsi="Cambria Math" w:cs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iCs/>
                </w:rPr>
              </m:ctrlPr>
            </m:den>
          </m:f>
          <m:r>
            <m:rPr>
              <m:brk m:alnAt="2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mbria Math" w:hint="cs"/>
                      <w:cs/>
                    </w:rPr>
                    <m:t>θ</m:t>
                  </m:r>
                </m:e>
              </m:func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mbria Math" w:hint="cs"/>
                      <w:cs/>
                    </w:rPr>
                    <m:t>θ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Cambria Math" w:hint="cs"/>
                      <w:cs/>
                    </w:rPr>
                    <m:t>∂</m:t>
                  </m:r>
                  <m:ctrlPr>
                    <w:rPr>
                      <w:rFonts w:ascii="Cambria Math" w:hAnsi="Cambria Math" w:cs="Cambria Math" w:hint="cs"/>
                      <w:i/>
                      <w:iCs/>
                      <w:cs/>
                    </w:rPr>
                  </m:ctrlPr>
                </m:num>
                <m:den>
                  <m:r>
                    <w:rPr>
                      <w:rFonts w:ascii="Cambria Math" w:hAnsi="Cambria Math" w:cs="Cambria Math" w:hint="cs"/>
                      <w:cs/>
                    </w:rPr>
                    <m:t>∂</m:t>
                  </m:r>
                  <m:r>
                    <w:rPr>
                      <w:rFonts w:ascii="Cambria Math" w:hAnsi="Cambria Math"/>
                    </w:rPr>
                    <m:t>r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Cambria Math" w:hint="cs"/>
                          <w:cs/>
                        </w:rPr>
                        <m:t>∂</m:t>
                      </m:r>
                      <m:r>
                        <w:rPr>
                          <w:rFonts w:ascii="Cambria Math" w:hAnsi="Cambria Math" w:cs="Cambria Math"/>
                          <w:cs/>
                        </w:rPr>
                        <m:t>ψ</m:t>
                      </m:r>
                      <m:ctrlPr>
                        <w:rPr>
                          <w:rFonts w:ascii="Cambria Math" w:hAnsi="Cambria Math" w:cs="Cambria Math" w:hint="cs"/>
                          <w:i/>
                          <w:iCs/>
                          <w:cs/>
                        </w:rPr>
                      </m:ctrlPr>
                    </m:num>
                    <m:den>
                      <m:r>
                        <w:rPr>
                          <w:rFonts w:ascii="Cambria Math" w:hAnsi="Cambria Math" w:cs="Cambria Math" w:hint="cs"/>
                          <w:cs/>
                        </w:rPr>
                        <m:t>∂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Cambria Math" w:hint="cs"/>
                      <w:cs/>
                    </w:rPr>
                    <m:t>∂</m:t>
                  </m:r>
                  <m:ctrlPr>
                    <w:rPr>
                      <w:rFonts w:ascii="Cambria Math" w:hAnsi="Cambria Math" w:cs="Cambria Math" w:hint="cs"/>
                      <w:i/>
                      <w:iCs/>
                      <w:cs/>
                    </w:rPr>
                  </m:ctrlPr>
                </m:num>
                <m:den>
                  <m:r>
                    <w:rPr>
                      <w:rFonts w:ascii="Cambria Math" w:hAnsi="Cambria Math" w:cs="Cambria Math" w:hint="cs"/>
                      <w:cs/>
                    </w:rPr>
                    <m:t>∂</m:t>
                  </m:r>
                  <m:r>
                    <w:rPr>
                      <w:rFonts w:ascii="Cambria Math" w:hAnsi="Cambria Math" w:cs="Cambria Math"/>
                      <w:cs/>
                    </w:rPr>
                    <m:t>θ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mbria Math" w:hint="cs"/>
                          <w:cs/>
                        </w:rPr>
                        <m:t>θ</m:t>
                      </m:r>
                    </m:e>
                  </m:func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Cambria Math" w:hint="cs"/>
                          <w:cs/>
                        </w:rPr>
                        <m:t>∂</m:t>
                      </m:r>
                      <m:r>
                        <w:rPr>
                          <w:rFonts w:ascii="Cambria Math" w:hAnsi="Cambria Math" w:cs="Cambria Math"/>
                          <w:cs/>
                        </w:rPr>
                        <m:t>ψ</m:t>
                      </m:r>
                      <m:ctrlPr>
                        <w:rPr>
                          <w:rFonts w:ascii="Cambria Math" w:hAnsi="Cambria Math" w:cs="Cambria Math" w:hint="cs"/>
                          <w:i/>
                          <w:iCs/>
                          <w:cs/>
                        </w:rPr>
                      </m:ctrlPr>
                    </m:num>
                    <m:den>
                      <m:r>
                        <w:rPr>
                          <w:rFonts w:ascii="Cambria Math" w:hAnsi="Cambria Math" w:cs="Cambria Math" w:hint="cs"/>
                          <w:cs/>
                        </w:rPr>
                        <m:t>∂</m:t>
                      </m:r>
                      <m:r>
                        <w:rPr>
                          <w:rFonts w:ascii="Cambria Math" w:hAnsi="Cambria Math" w:cs="Cambria Math"/>
                          <w:cs/>
                        </w:rPr>
                        <m:t>θ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Cambria Math" w:hint="cs"/>
                          <w:cs/>
                        </w:rPr>
                        <m:t>θ</m:t>
                      </m:r>
                    </m:e>
                  </m:func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 w:hint="cs"/>
                          <w:cs/>
                        </w:rPr>
                        <m:t>∂</m:t>
                      </m:r>
                      <m:ctrlPr>
                        <w:rPr>
                          <w:rFonts w:ascii="Cambria Math" w:hAnsi="Cambria Math" w:cs="Cambria Math" w:hint="cs"/>
                          <w:i/>
                          <w:iCs/>
                          <w:cs/>
                        </w:rPr>
                      </m:ctrlP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Cambria Math"/>
                      <w:cs/>
                    </w:rPr>
                    <m:t>ψ</m:t>
                  </m:r>
                  <m:ctrlPr>
                    <w:rPr>
                      <w:rFonts w:ascii="Cambria Math" w:hAnsi="Cambria Math" w:cs="Cambria Math" w:hint="cs"/>
                      <w:i/>
                      <w:iCs/>
                      <w:cs/>
                    </w:rPr>
                  </m:ctrlPr>
                </m:num>
                <m:den>
                  <m:r>
                    <w:rPr>
                      <w:rFonts w:ascii="Cambria Math" w:hAnsi="Cambria Math" w:cs="Cambria Math" w:hint="cs"/>
                      <w:cs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cs/>
                        </w:rPr>
                        <m:t>φ</m:t>
                      </m:r>
                      <m:ctrlPr>
                        <w:rPr>
                          <w:rFonts w:ascii="Cambria Math" w:hAnsi="Cambria Math" w:cs="Cambria Math"/>
                          <w:i/>
                          <w:iCs/>
                          <w:cs/>
                        </w:rPr>
                      </m:ctrlP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55C302AA" w14:textId="77777777" w:rsidR="00F93EEC" w:rsidRDefault="00F93EEC">
      <w:pPr>
        <w:pBdr>
          <w:bottom w:val="single" w:sz="6" w:space="1" w:color="auto"/>
        </w:pBdr>
        <w:rPr>
          <w:rFonts w:eastAsiaTheme="minorEastAsia"/>
        </w:rPr>
      </w:pPr>
    </w:p>
    <w:p w14:paraId="18F6534D" w14:textId="77777777" w:rsidR="00F93EEC" w:rsidRDefault="00F93EEC">
      <w:pPr>
        <w:rPr>
          <w:rFonts w:eastAsiaTheme="minorEastAsia"/>
        </w:rPr>
      </w:pPr>
    </w:p>
    <w:p w14:paraId="5494BA9F" w14:textId="77777777" w:rsidR="00F93EEC" w:rsidRPr="00F93EEC" w:rsidRDefault="00F93EEC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Γ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z-1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-t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 w:cs="Cambria Math" w:hint="cs"/>
                      <w:cs/>
                    </w:rPr>
                    <m:t>γ</m:t>
                  </m:r>
                  <m:r>
                    <w:rPr>
                      <w:rFonts w:ascii="Cambria Math" w:hAnsi="Cambria Math"/>
                    </w:rPr>
                    <m:t>z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z</m:t>
              </m:r>
            </m:den>
          </m:f>
          <m:nary>
            <m:naryPr>
              <m:chr m:val="∏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z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z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  <m:r>
            <w:rPr>
              <w:rFonts w:ascii="Cambria Math" w:eastAsiaTheme="majorEastAsia" w:hAnsi="Cambria Math" w:cstheme="majorBidi"/>
            </w:rPr>
            <m:t>,</m:t>
          </m:r>
          <m:r>
            <m:rPr>
              <m:sty m:val="p"/>
            </m:rPr>
            <w:rPr>
              <w:rFonts w:ascii="Cambria Math" w:eastAsiaTheme="majorEastAsia" w:hAnsi="Cambria Math" w:cstheme="majorBidi"/>
            </w:rPr>
            <m:t xml:space="preserve">  </m:t>
          </m:r>
          <m:r>
            <w:rPr>
              <w:rFonts w:ascii="Cambria Math" w:hAnsi="Cambria Math" w:cs="Cambria Math" w:hint="cs"/>
              <w:cs/>
            </w:rPr>
            <m:t>γ</m:t>
          </m:r>
          <m:r>
            <w:rPr>
              <w:rFonts w:ascii="Cambria Math" w:hAnsi="Cambria Math"/>
            </w:rPr>
            <m:t>≈0.577216</m:t>
          </m:r>
        </m:oMath>
      </m:oMathPara>
    </w:p>
    <w:p w14:paraId="66D7D61F" w14:textId="77777777" w:rsidR="00F93EEC" w:rsidRDefault="00F93EEC">
      <w:pPr>
        <w:pBdr>
          <w:bottom w:val="single" w:sz="6" w:space="1" w:color="auto"/>
        </w:pBdr>
        <w:rPr>
          <w:rFonts w:eastAsiaTheme="minorEastAsia"/>
        </w:rPr>
      </w:pPr>
    </w:p>
    <w:p w14:paraId="545DDCA7" w14:textId="77777777" w:rsidR="00F93EEC" w:rsidRDefault="00F93EEC"/>
    <w:p w14:paraId="6127F2A6" w14:textId="77777777" w:rsidR="00F93EEC" w:rsidRPr="00F93EEC" w:rsidRDefault="00F93EEC">
      <w:pPr>
        <w:rPr>
          <w:lang w:val="en-GB"/>
        </w:rPr>
      </w:pPr>
      <m:oMathPara>
        <m:oMath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n</m:t>
              </m:r>
            </m:deg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e>
          </m:rad>
          <m:r>
            <w:rPr>
              <w:rFonts w:ascii="Cambria Math" w:hAnsi="Cambria Math"/>
              <w:lang w:val="en-GB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a</m:t>
                  </m:r>
                  <m:r>
                    <w:rPr>
                      <w:rFonts w:ascii="Cambria Math" w:hAnsi="Cambria Math"/>
                      <w:lang w:val="en-GB"/>
                    </w:rPr>
                    <m:t xml:space="preserve">,  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nor/>
                    </m:rPr>
                    <w:rPr>
                      <w:rFonts w:ascii="Cambria Math" w:hAnsi="Cambria Math"/>
                      <w:lang w:val="en-GB"/>
                    </w:rPr>
                    <m:t xml:space="preserve"> odd</m:t>
                  </m:r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/>
                      <w:lang w:val="en-GB"/>
                    </w:rPr>
                    <m:t>,  &amp;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w:rPr>
                      <w:rFonts w:ascii="Cambria Math" w:hAnsi="Cambria Math"/>
                      <w:lang w:val="en-GB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/>
                      <w:lang w:val="en-GB"/>
                    </w:rPr>
                    <m:t>even</m:t>
                  </m:r>
                </m:e>
              </m:eqArr>
            </m:e>
          </m:d>
        </m:oMath>
      </m:oMathPara>
    </w:p>
    <w:p w14:paraId="72206DFA" w14:textId="77777777" w:rsidR="00F93EEC" w:rsidRPr="00F93EEC" w:rsidRDefault="00F93EEC">
      <w:pPr>
        <w:rPr>
          <w:rFonts w:eastAsiaTheme="minorEastAsia"/>
          <w:lang w:val="en-GB"/>
        </w:rPr>
      </w:pPr>
    </w:p>
    <w:p w14:paraId="2A09E6FA" w14:textId="77777777" w:rsidR="00F93EEC" w:rsidRPr="00F93EEC" w:rsidRDefault="00F93EEC">
      <w:pPr>
        <w:pBdr>
          <w:bottom w:val="single" w:sz="6" w:space="1" w:color="auto"/>
        </w:pBdr>
        <w:rPr>
          <w:rFonts w:eastAsiaTheme="minorEastAsia"/>
          <w:lang w:val="en-GB"/>
        </w:rPr>
      </w:pPr>
    </w:p>
    <w:p w14:paraId="3CDA4F8F" w14:textId="77777777" w:rsidR="00F93EEC" w:rsidRPr="00F93EEC" w:rsidRDefault="00F93EEC">
      <w:pPr>
        <w:rPr>
          <w:rFonts w:eastAsiaTheme="minorEastAsia"/>
          <w:lang w:val="en-GB"/>
        </w:rPr>
      </w:pPr>
    </w:p>
    <w:p w14:paraId="733A182D" w14:textId="5F799B13" w:rsidR="00F93EEC" w:rsidRDefault="00F93EEC">
      <w:r>
        <w:t>© Ω€£©¥®Ω™±∑βµ∞£π</w:t>
      </w:r>
    </w:p>
    <w:sectPr w:rsidR="00F93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D"/>
    <w:rsid w:val="000D4156"/>
    <w:rsid w:val="001D0D8D"/>
    <w:rsid w:val="00555D5C"/>
    <w:rsid w:val="00E1364B"/>
    <w:rsid w:val="00F9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5671"/>
  <w15:chartTrackingRefBased/>
  <w15:docId w15:val="{C37A76DB-C94B-4E76-B413-FB2F6D0F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D0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D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D0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D0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D0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D0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D0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D0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D0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D0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D0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D0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D0D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D0D8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D0D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D0D8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D0D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D0D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D0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D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D0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D0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D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D0D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0D8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D0D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D0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D0D8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D0D8D"/>
    <w:rPr>
      <w:b/>
      <w:bCs/>
      <w:smallCaps/>
      <w:color w:val="0F4761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F93E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Bastos</dc:creator>
  <cp:keywords/>
  <dc:description/>
  <cp:lastModifiedBy>Marta Bastos</cp:lastModifiedBy>
  <cp:revision>1</cp:revision>
  <dcterms:created xsi:type="dcterms:W3CDTF">2024-12-04T12:54:00Z</dcterms:created>
  <dcterms:modified xsi:type="dcterms:W3CDTF">2024-12-04T14:41:00Z</dcterms:modified>
</cp:coreProperties>
</file>