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pPr>
      <w:r>
        <w:rPr/>
        <w:t>Cumhuriyet’in İlanı(29 Ekim 1923)</w:t>
      </w:r>
    </w:p>
    <w:p>
      <w:pPr>
        <w:pStyle w:val="Normal"/>
        <w:bidi w:val="0"/>
        <w:jc w:val="left"/>
        <w:rPr/>
      </w:pPr>
      <w:r>
        <w:rPr/>
        <w:t>Kur</w:t>
      </w:r>
      <w:r>
        <w:drawing>
          <wp:anchor behindDoc="0" distT="0" distB="0" distL="0" distR="0" simplePos="0" locked="0" layoutInCell="0" allowOverlap="1" relativeHeight="3">
            <wp:simplePos x="0" y="0"/>
            <wp:positionH relativeFrom="column">
              <wp:posOffset>214630</wp:posOffset>
            </wp:positionH>
            <wp:positionV relativeFrom="paragraph">
              <wp:posOffset>-13335</wp:posOffset>
            </wp:positionV>
            <wp:extent cx="2391410" cy="1760220"/>
            <wp:effectExtent l="0" t="0" r="0" b="0"/>
            <wp:wrapSquare wrapText="largest"/>
            <wp:docPr id="1" name="Görüntü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4" descr=""/>
                    <pic:cNvPicPr>
                      <a:picLocks noChangeAspect="1" noChangeArrowheads="1"/>
                    </pic:cNvPicPr>
                  </pic:nvPicPr>
                  <pic:blipFill>
                    <a:blip r:embed="rId2"/>
                    <a:stretch>
                      <a:fillRect/>
                    </a:stretch>
                  </pic:blipFill>
                  <pic:spPr bwMode="auto">
                    <a:xfrm>
                      <a:off x="0" y="0"/>
                      <a:ext cx="2391410" cy="1760220"/>
                    </a:xfrm>
                    <a:prstGeom prst="rect">
                      <a:avLst/>
                    </a:prstGeom>
                  </pic:spPr>
                </pic:pic>
              </a:graphicData>
            </a:graphic>
          </wp:anchor>
        </w:drawing>
      </w:r>
      <w:r>
        <w:rPr/>
        <w:t xml:space="preserve">tuluş Savaşı hazırlık döneminde genelge ve kongrelerde yeni yönetim şeklinin cumhuriyet olacağı mesajı verilmişti. TBMM dönemlerinde uygulanan rejim aslında cumhuriyet esasına dayanıyordu. Bunun için yeni adın konması gerekmekteydi. </w:t>
      </w:r>
    </w:p>
    <w:p>
      <w:pPr>
        <w:pStyle w:val="Normal"/>
        <w:bidi w:val="0"/>
        <w:jc w:val="left"/>
        <w:rPr/>
      </w:pPr>
      <w:r>
        <w:rPr/>
        <w:t>İlanın nedenleri:</w:t>
      </w:r>
    </w:p>
    <w:p>
      <w:pPr>
        <w:pStyle w:val="Normal"/>
        <w:bidi w:val="0"/>
        <w:jc w:val="left"/>
        <w:rPr/>
      </w:pPr>
      <w:r>
        <w:rPr/>
        <w:t>Cumhuriyet’in önündeki engel olan saltanat kaldırıldı.</w:t>
      </w:r>
    </w:p>
    <w:p>
      <w:pPr>
        <w:pStyle w:val="Normal"/>
        <w:bidi w:val="0"/>
        <w:jc w:val="left"/>
        <w:rPr/>
      </w:pPr>
      <w:r>
        <w:rPr/>
        <w:t>Lozan ile milli bağımsızlık tam olarak gerçekleşmişti.</w:t>
      </w:r>
    </w:p>
    <w:p>
      <w:pPr>
        <w:pStyle w:val="Normal"/>
        <w:bidi w:val="0"/>
        <w:jc w:val="left"/>
        <w:rPr>
          <w:shd w:fill="FFFF00" w:val="clear"/>
        </w:rPr>
      </w:pPr>
      <w:r>
        <w:rPr>
          <w:shd w:fill="FFFF00" w:val="clear"/>
        </w:rPr>
        <w:t>Yeni Türk Devleti’nin adının belli olması gerekmekteydi.</w:t>
      </w:r>
    </w:p>
    <w:p>
      <w:pPr>
        <w:pStyle w:val="Normal"/>
        <w:bidi w:val="0"/>
        <w:jc w:val="left"/>
        <w:rPr>
          <w:shd w:fill="FFFF00" w:val="clear"/>
        </w:rPr>
      </w:pPr>
      <w:r>
        <w:rPr>
          <w:shd w:fill="FFFF00" w:val="clear"/>
        </w:rPr>
        <w:t>Başkent sorunu çözülmüştü.</w:t>
      </w:r>
    </w:p>
    <w:p>
      <w:pPr>
        <w:pStyle w:val="Normal"/>
        <w:bidi w:val="0"/>
        <w:jc w:val="left"/>
        <w:rPr>
          <w:shd w:fill="FFFF00" w:val="clear"/>
        </w:rPr>
      </w:pPr>
      <w:r>
        <w:rPr>
          <w:shd w:fill="FFFF00" w:val="clear"/>
        </w:rPr>
        <w:t>Meclis Hükümeti sisteminden doğan sıkıntılar</w:t>
      </w:r>
    </w:p>
    <w:p>
      <w:pPr>
        <w:pStyle w:val="Normal"/>
        <w:bidi w:val="0"/>
        <w:jc w:val="left"/>
        <w:rPr/>
      </w:pPr>
      <w:r>
        <mc:AlternateContent>
          <mc:Choice Requires="wpg">
            <w:drawing>
              <wp:anchor behindDoc="0" distT="0" distB="0" distL="0" distR="0" simplePos="0" locked="0" layoutInCell="0" allowOverlap="1" relativeHeight="2">
                <wp:simplePos x="0" y="0"/>
                <wp:positionH relativeFrom="column">
                  <wp:posOffset>3855720</wp:posOffset>
                </wp:positionH>
                <wp:positionV relativeFrom="paragraph">
                  <wp:posOffset>64770</wp:posOffset>
                </wp:positionV>
                <wp:extent cx="1724025" cy="2879725"/>
                <wp:effectExtent l="0" t="0" r="0" b="0"/>
                <wp:wrapThrough wrapText="largest">
                  <wp:wrapPolygon edited="0">
                    <wp:start x="0" y="0"/>
                    <wp:lineTo x="21600" y="0"/>
                    <wp:lineTo x="21600" y="21600"/>
                    <wp:lineTo x="0" y="21600"/>
                    <wp:lineTo x="0" y="0"/>
                  </wp:wrapPolygon>
                </wp:wrapThrough>
                <wp:docPr id="2" name="Şekil1"/>
                <a:graphic xmlns:a="http://schemas.openxmlformats.org/drawingml/2006/main">
                  <a:graphicData uri="http://schemas.microsoft.com/office/word/2010/wordprocessingGroup">
                    <wpg:wgp>
                      <wpg:cNvGrpSpPr/>
                      <wpg:grpSpPr>
                        <a:xfrm>
                          <a:off x="0" y="0"/>
                          <a:ext cx="1724040" cy="2879640"/>
                          <a:chOff x="0" y="0"/>
                          <a:chExt cx="1724040" cy="2879640"/>
                        </a:xfrm>
                      </wpg:grpSpPr>
                      <pic:pic xmlns:pic="http://schemas.openxmlformats.org/drawingml/2006/picture">
                        <pic:nvPicPr>
                          <pic:cNvPr id="0" name="" descr=""/>
                          <pic:cNvPicPr/>
                        </pic:nvPicPr>
                        <pic:blipFill>
                          <a:blip r:embed="rId3"/>
                          <a:stretch/>
                        </pic:blipFill>
                        <pic:spPr>
                          <a:xfrm>
                            <a:off x="895320" y="151200"/>
                            <a:ext cx="642600" cy="817200"/>
                          </a:xfrm>
                          <a:prstGeom prst="rect">
                            <a:avLst/>
                          </a:prstGeom>
                          <a:ln w="0">
                            <a:noFill/>
                          </a:ln>
                        </pic:spPr>
                      </pic:pic>
                      <pic:pic xmlns:pic="http://schemas.openxmlformats.org/drawingml/2006/picture">
                        <pic:nvPicPr>
                          <pic:cNvPr id="1" name="" descr=""/>
                          <pic:cNvPicPr/>
                        </pic:nvPicPr>
                        <pic:blipFill>
                          <a:blip r:embed="rId4"/>
                          <a:stretch/>
                        </pic:blipFill>
                        <pic:spPr>
                          <a:xfrm>
                            <a:off x="895320" y="1061640"/>
                            <a:ext cx="664920" cy="890280"/>
                          </a:xfrm>
                          <a:prstGeom prst="rect">
                            <a:avLst/>
                          </a:prstGeom>
                          <a:ln w="0">
                            <a:noFill/>
                          </a:ln>
                        </pic:spPr>
                      </pic:pic>
                      <pic:pic xmlns:pic="http://schemas.openxmlformats.org/drawingml/2006/picture">
                        <pic:nvPicPr>
                          <pic:cNvPr id="2" name="" descr=""/>
                          <pic:cNvPicPr/>
                        </pic:nvPicPr>
                        <pic:blipFill>
                          <a:blip r:embed="rId5"/>
                          <a:stretch/>
                        </pic:blipFill>
                        <pic:spPr>
                          <a:xfrm>
                            <a:off x="866880" y="2005200"/>
                            <a:ext cx="667440" cy="874440"/>
                          </a:xfrm>
                          <a:prstGeom prst="rect">
                            <a:avLst/>
                          </a:prstGeom>
                          <a:ln w="0">
                            <a:noFill/>
                          </a:ln>
                        </pic:spPr>
                      </pic:pic>
                      <pic:pic xmlns:pic="http://schemas.openxmlformats.org/drawingml/2006/picture">
                        <pic:nvPicPr>
                          <pic:cNvPr id="3" name="" descr=""/>
                          <pic:cNvPicPr/>
                        </pic:nvPicPr>
                        <pic:blipFill>
                          <a:blip r:embed="rId6"/>
                          <a:stretch/>
                        </pic:blipFill>
                        <pic:spPr>
                          <a:xfrm>
                            <a:off x="0" y="1123200"/>
                            <a:ext cx="837720" cy="800640"/>
                          </a:xfrm>
                          <a:prstGeom prst="rect">
                            <a:avLst/>
                          </a:prstGeom>
                          <a:ln w="0">
                            <a:noFill/>
                          </a:ln>
                        </pic:spPr>
                      </pic:pic>
                      <wps:wsp>
                        <wps:cNvSpPr txBox="1"/>
                        <wps:spPr>
                          <a:xfrm>
                            <a:off x="809640" y="0"/>
                            <a:ext cx="914400" cy="350640"/>
                          </a:xfrm>
                          <a:prstGeom prst="rect">
                            <a:avLst/>
                          </a:prstGeom>
                          <a:noFill/>
                          <a:ln w="0">
                            <a:noFill/>
                          </a:ln>
                        </wps:spPr>
                        <wps:txbx>
                          <w:txbxContent>
                            <w:p>
                              <w:pPr>
                                <w:bidi w:val="0"/>
                                <w:spacing w:before="0" w:after="0" w:lineRule="auto" w:line="240"/>
                                <w:ind w:left="0" w:right="0" w:hanging="0"/>
                                <w:rPr/>
                              </w:pPr>
                              <w:r>
                                <w:rPr>
                                  <w:sz w:val="16"/>
                                  <w:b w:val="false"/>
                                  <w:u w:val="none"/>
                                  <w:dstrike w:val="false"/>
                                  <w:strike w:val="false"/>
                                  <w:i w:val="false"/>
                                  <w:outline w:val="false"/>
                                  <w:shadow w:val="false"/>
                                  <w:kern w:val="2"/>
                                  <w:szCs w:val="16"/>
                                  <w:bCs w:val="false"/>
                                  <w:iCs w:val="false"/>
                                  <w:em w:val="none"/>
                                  <w:emboss w:val="false"/>
                                  <w:imprint w:val="false"/>
                                  <w:smallCaps w:val="false"/>
                                  <w:caps w:val="false"/>
                                  <w:rFonts w:ascii="Liberation Sans" w:hAnsi="Liberation Sans" w:eastAsia="Microsoft YaHei" w:cs="Arial"/>
                                  <w:color w:val="auto"/>
                                </w:rPr>
                                <w:t>Ali Fethi Okyar</w:t>
                              </w:r>
                            </w:p>
                          </w:txbxContent>
                        </wps:txbx>
                        <wps:bodyPr wrap="square" lIns="90000" rIns="90000" tIns="45000" bIns="45000" anchor="t">
                          <a:noAutofit/>
                        </wps:bodyPr>
                      </wps:wsp>
                    </wpg:wgp>
                  </a:graphicData>
                </a:graphic>
              </wp:anchor>
            </w:drawing>
          </mc:Choice>
          <mc:Fallback>
            <w:pict>
              <v:group id="shape_0" alt="Şekil1" style="position:absolute;margin-left:303.6pt;margin-top:5.1pt;width:135.75pt;height:226.75pt" coordorigin="6072,102" coordsize="2715,4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482;top:340;width:1011;height:1286;mso-wrap-style:none;v-text-anchor:middle" type="_x0000_t75">
                  <v:imagedata r:id="rId3" o:detectmouseclick="t"/>
                  <v:stroke color="#3465a4" joinstyle="round" endcap="flat"/>
                  <w10:wrap type="square" side="largest"/>
                </v:shape>
                <v:shape id="shape_0" stroked="f" o:allowincell="f" style="position:absolute;left:7482;top:1774;width:1046;height:1401;mso-wrap-style:none;v-text-anchor:middle" type="_x0000_t75">
                  <v:imagedata r:id="rId4" o:detectmouseclick="t"/>
                  <v:stroke color="#3465a4" joinstyle="round" endcap="flat"/>
                  <w10:wrap type="square" side="largest"/>
                </v:shape>
                <v:shape id="shape_0" stroked="f" o:allowincell="f" style="position:absolute;left:7437;top:3260;width:1050;height:1376;mso-wrap-style:none;v-text-anchor:middle" type="_x0000_t75">
                  <v:imagedata r:id="rId5" o:detectmouseclick="t"/>
                  <v:stroke color="#3465a4" joinstyle="round" endcap="flat"/>
                  <w10:wrap type="square" side="largest"/>
                </v:shape>
                <v:shape id="shape_0" stroked="f" o:allowincell="f" style="position:absolute;left:6072;top:1871;width:1318;height:1260;mso-wrap-style:none;v-text-anchor:middle" type="_x0000_t75">
                  <v:imagedata r:id="rId6" o:detectmouseclick="t"/>
                  <v:stroke color="#3465a4" joinstyle="round" endcap="flat"/>
                  <w10:wrap type="square" side="largest"/>
                </v:shape>
                <v:shapetype id="_x0000_t202" coordsize="21600,21600" o:spt="202" path="m,l,21600l21600,21600l21600,xe">
                  <v:stroke joinstyle="miter"/>
                  <v:path gradientshapeok="t" o:connecttype="rect"/>
                </v:shapetype>
                <v:shape id="shape_0" stroked="f" o:allowincell="f" style="position:absolute;left:7347;top:102;width:1439;height:551;mso-wrap-style:square;v-text-anchor:top" type="_x0000_t202">
                  <v:textbox>
                    <w:txbxContent>
                      <w:p>
                        <w:pPr>
                          <w:bidi w:val="0"/>
                          <w:spacing w:before="0" w:after="0" w:lineRule="auto" w:line="240"/>
                          <w:ind w:left="0" w:right="0" w:hanging="0"/>
                          <w:rPr/>
                        </w:pPr>
                        <w:r>
                          <w:rPr>
                            <w:sz w:val="16"/>
                            <w:b w:val="false"/>
                            <w:u w:val="none"/>
                            <w:dstrike w:val="false"/>
                            <w:strike w:val="false"/>
                            <w:i w:val="false"/>
                            <w:outline w:val="false"/>
                            <w:shadow w:val="false"/>
                            <w:kern w:val="2"/>
                            <w:szCs w:val="16"/>
                            <w:bCs w:val="false"/>
                            <w:iCs w:val="false"/>
                            <w:em w:val="none"/>
                            <w:emboss w:val="false"/>
                            <w:imprint w:val="false"/>
                            <w:smallCaps w:val="false"/>
                            <w:caps w:val="false"/>
                            <w:rFonts w:ascii="Liberation Sans" w:hAnsi="Liberation Sans" w:eastAsia="Microsoft YaHei" w:cs="Arial"/>
                            <w:color w:val="auto"/>
                          </w:rPr>
                          <w:t>Ali Fethi Okyar</w:t>
                        </w:r>
                      </w:p>
                    </w:txbxContent>
                  </v:textbox>
                  <v:fill o:detectmouseclick="t" on="false"/>
                  <v:stroke color="black" joinstyle="round" endcap="flat"/>
                  <w10:wrap type="square" side="largest"/>
                </v:shape>
              </v:group>
            </w:pict>
          </mc:Fallback>
        </mc:AlternateContent>
      </w:r>
      <w:r>
        <w:rPr>
          <w:shd w:fill="FFFF00" w:val="clear"/>
        </w:rPr>
        <w:t>Bu sistem içinde devlet başkanlığının</w:t>
      </w:r>
      <w:r>
        <w:rPr/>
        <w:t xml:space="preserve"> </w:t>
      </w:r>
      <w:r>
        <w:rPr/>
        <w:t>da denir.</w:t>
      </w:r>
    </w:p>
    <w:p>
      <w:pPr>
        <w:pStyle w:val="Normal"/>
        <w:bidi w:val="0"/>
        <w:jc w:val="left"/>
        <w:rPr/>
      </w:pPr>
      <w:r>
        <w:rPr/>
        <w:t>Devlet başkanı sorununu çözümleme</w:t>
      </w:r>
    </w:p>
    <w:p>
      <w:pPr>
        <w:pStyle w:val="Normal"/>
        <w:bidi w:val="0"/>
        <w:jc w:val="left"/>
        <w:rPr/>
      </w:pPr>
      <w:r>
        <w:rPr/>
        <w:t>Cumhuriyet’in ilanı Atatürk’ün cumhuriyetçilik, ulusal egemenlik ve halkçılık ilkeleri ile ilgilidir. Ayrıca Cumhuriyetin ilanıyla 1921 Anayasası’nda gerekli değişiklikler yapıldı. Yönetim şekli cumhuriyet, dini islam, resmi dilinin Türkçe olduğu şeklindeki madde anayasaya konmuştur. Cumhuriyet’in ilanı ile;</w:t>
      </w:r>
    </w:p>
    <w:p>
      <w:pPr>
        <w:pStyle w:val="Normal"/>
        <w:numPr>
          <w:ilvl w:val="0"/>
          <w:numId w:val="2"/>
        </w:numPr>
        <w:bidi w:val="0"/>
        <w:jc w:val="left"/>
        <w:rPr/>
      </w:pPr>
      <w:r>
        <w:rPr/>
        <w:t>Yeni Türk Devleti’nin adı belli oldu.</w:t>
      </w:r>
    </w:p>
    <w:p>
      <w:pPr>
        <w:pStyle w:val="Normal"/>
        <w:numPr>
          <w:ilvl w:val="0"/>
          <w:numId w:val="2"/>
        </w:numPr>
        <w:bidi w:val="0"/>
        <w:jc w:val="left"/>
        <w:rPr/>
      </w:pPr>
      <w:r>
        <w:rPr/>
        <w:t>Meclis Hükümeti sisteminden, kabine sistemine geçildi.</w:t>
      </w:r>
    </w:p>
    <w:p>
      <w:pPr>
        <w:pStyle w:val="Normal"/>
        <w:numPr>
          <w:ilvl w:val="0"/>
          <w:numId w:val="2"/>
        </w:numPr>
        <w:bidi w:val="0"/>
        <w:jc w:val="left"/>
        <w:rPr/>
      </w:pPr>
      <w:r>
        <w:rPr/>
        <w:t>İnkılaplar için zemin hazırlandı.</w:t>
      </w:r>
    </w:p>
    <w:p>
      <w:pPr>
        <w:pStyle w:val="Normal"/>
        <w:bidi w:val="0"/>
        <w:jc w:val="left"/>
        <w:rPr/>
      </w:pPr>
      <w:r>
        <w:rPr/>
        <w:t>Türkiye’nin ilk cumhurbaşkanı M.Kemal İlk Meclis Başkanı Ali Fethi Okyar ilk Başbakanı İsmet İnönü’dür. Ayrıca M.Kemal dört dönem cumhurbaşkanlığı yapmıştır.  Cumhuriyetin ilanıyla devlet başkanı sorunu çözülmüş ve rejim tartışmalarına son verilmiştir.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suff w:val="space"/>
      <w:lvlText w:val=""/>
      <w:lvlJc w:val="left"/>
      <w:pPr>
        <w:tabs>
          <w:tab w:val="num" w:pos="0"/>
        </w:tabs>
        <w:ind w:left="227" w:hanging="227"/>
      </w:pPr>
      <w:rPr>
        <w:rFonts w:ascii="Wingdings" w:hAnsi="Wingdings" w:cs="Wingdings" w:hint="default"/>
      </w:rPr>
    </w:lvl>
    <w:lvl w:ilvl="1">
      <w:start w:val="1"/>
      <w:numFmt w:val="bullet"/>
      <w:suff w:val="space"/>
      <w:lvlText w:val=""/>
      <w:lvlJc w:val="left"/>
      <w:pPr>
        <w:tabs>
          <w:tab w:val="num" w:pos="0"/>
        </w:tabs>
        <w:ind w:left="454" w:hanging="227"/>
      </w:pPr>
      <w:rPr>
        <w:rFonts w:ascii="Wingdings" w:hAnsi="Wingdings" w:cs="Wingdings" w:hint="default"/>
      </w:rPr>
    </w:lvl>
    <w:lvl w:ilvl="2">
      <w:start w:val="1"/>
      <w:numFmt w:val="bullet"/>
      <w:suff w:val="space"/>
      <w:lvlText w:val=""/>
      <w:lvlJc w:val="left"/>
      <w:pPr>
        <w:tabs>
          <w:tab w:val="num" w:pos="0"/>
        </w:tabs>
        <w:ind w:left="680" w:hanging="227"/>
      </w:pPr>
      <w:rPr>
        <w:rFonts w:ascii="Wingdings" w:hAnsi="Wingdings" w:cs="Wingdings" w:hint="default"/>
      </w:rPr>
    </w:lvl>
    <w:lvl w:ilvl="3">
      <w:start w:val="1"/>
      <w:numFmt w:val="bullet"/>
      <w:suff w:val="space"/>
      <w:lvlText w:val=""/>
      <w:lvlJc w:val="left"/>
      <w:pPr>
        <w:tabs>
          <w:tab w:val="num" w:pos="0"/>
        </w:tabs>
        <w:ind w:left="907" w:hanging="227"/>
      </w:pPr>
      <w:rPr>
        <w:rFonts w:ascii="Wingdings" w:hAnsi="Wingdings" w:cs="Wingdings" w:hint="default"/>
      </w:rPr>
    </w:lvl>
    <w:lvl w:ilvl="4">
      <w:start w:val="1"/>
      <w:numFmt w:val="bullet"/>
      <w:suff w:val="space"/>
      <w:lvlText w:val=""/>
      <w:lvlJc w:val="left"/>
      <w:pPr>
        <w:tabs>
          <w:tab w:val="num" w:pos="0"/>
        </w:tabs>
        <w:ind w:left="1134" w:hanging="227"/>
      </w:pPr>
      <w:rPr>
        <w:rFonts w:ascii="Wingdings" w:hAnsi="Wingdings" w:cs="Wingdings" w:hint="default"/>
      </w:rPr>
    </w:lvl>
    <w:lvl w:ilvl="5">
      <w:start w:val="1"/>
      <w:numFmt w:val="bullet"/>
      <w:suff w:val="space"/>
      <w:lvlText w:val=""/>
      <w:lvlJc w:val="left"/>
      <w:pPr>
        <w:tabs>
          <w:tab w:val="num" w:pos="0"/>
        </w:tabs>
        <w:ind w:left="1361" w:hanging="227"/>
      </w:pPr>
      <w:rPr>
        <w:rFonts w:ascii="Wingdings" w:hAnsi="Wingdings" w:cs="Wingdings" w:hint="default"/>
      </w:rPr>
    </w:lvl>
    <w:lvl w:ilvl="6">
      <w:start w:val="1"/>
      <w:numFmt w:val="bullet"/>
      <w:suff w:val="space"/>
      <w:lvlText w:val=""/>
      <w:lvlJc w:val="left"/>
      <w:pPr>
        <w:tabs>
          <w:tab w:val="num" w:pos="0"/>
        </w:tabs>
        <w:ind w:left="1587" w:hanging="227"/>
      </w:pPr>
      <w:rPr>
        <w:rFonts w:ascii="Wingdings" w:hAnsi="Wingdings" w:cs="Wingdings" w:hint="default"/>
      </w:rPr>
    </w:lvl>
    <w:lvl w:ilvl="7">
      <w:start w:val="1"/>
      <w:numFmt w:val="bullet"/>
      <w:suff w:val="space"/>
      <w:lvlText w:val=""/>
      <w:lvlJc w:val="left"/>
      <w:pPr>
        <w:tabs>
          <w:tab w:val="num" w:pos="0"/>
        </w:tabs>
        <w:ind w:left="1814" w:hanging="227"/>
      </w:pPr>
      <w:rPr>
        <w:rFonts w:ascii="Wingdings" w:hAnsi="Wingdings" w:cs="Wingdings" w:hint="default"/>
      </w:rPr>
    </w:lvl>
    <w:lvl w:ilvl="8">
      <w:start w:val="1"/>
      <w:numFmt w:val="bullet"/>
      <w:suff w:val="space"/>
      <w:lvlText w:val=""/>
      <w:lvlJc w:val="left"/>
      <w:pPr>
        <w:tabs>
          <w:tab w:val="num" w:pos="0"/>
        </w:tabs>
        <w:ind w:left="2041" w:hanging="227"/>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nl-NL" w:eastAsia="zh-CN" w:bidi="hi-IN"/>
    </w:rPr>
  </w:style>
  <w:style w:type="paragraph" w:styleId="Heading2">
    <w:name w:val="Heading 2"/>
    <w:basedOn w:val="Heading"/>
    <w:next w:val="TextBody"/>
    <w:qFormat/>
    <w:pPr>
      <w:numPr>
        <w:ilvl w:val="1"/>
        <w:numId w:val="1"/>
      </w:numPr>
      <w:spacing w:before="200" w:after="120"/>
      <w:outlineLvl w:val="1"/>
    </w:pPr>
    <w:rPr>
      <w:b w:val="false"/>
      <w:bCs w:val="false"/>
      <w:color w:val="8D281E"/>
      <w:sz w:val="32"/>
      <w:szCs w:val="32"/>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LibreOfficeDev/7.3.0.0.alpha0$Windows_X86_64 LibreOffice_project/80a47aae1419842f4496f02028e2b49763aea25b</Application>
  <AppVersion>15.0000</AppVersion>
  <Pages>1</Pages>
  <Words>158</Words>
  <Characters>1146</Characters>
  <CharactersWithSpaces>1288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2021-01-15T16:02:44Z</dcterms:created>
  <dc:creator/>
  <dc:description/>
  <dc:language>hu-HU</dc:language>
  <cp:lastModifiedBy/>
  <dcterms:modified xsi:type="dcterms:W3CDTF">2021-01-15T16:04:52Z</dcterms:modified>
  <cp:revision>2</cp:revision>
  <dc:subject/>
  <dc:title/>
</cp:coreProperties>
</file>