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337185</wp:posOffset>
                </wp:positionH>
                <wp:positionV relativeFrom="paragraph">
                  <wp:posOffset>393700</wp:posOffset>
                </wp:positionV>
                <wp:extent cx="1492885" cy="1429385"/>
                <wp:effectExtent l="0" t="0" r="0" b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00" cy="1428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52" h="2252">
                              <a:moveTo>
                                <a:pt x="0" y="1125"/>
                              </a:moveTo>
                              <a:lnTo>
                                <a:pt x="968" y="927"/>
                              </a:lnTo>
                              <a:lnTo>
                                <a:pt x="1175" y="0"/>
                              </a:lnTo>
                              <a:lnTo>
                                <a:pt x="1382" y="927"/>
                              </a:lnTo>
                              <a:lnTo>
                                <a:pt x="2351" y="1125"/>
                              </a:lnTo>
                              <a:lnTo>
                                <a:pt x="1382" y="1323"/>
                              </a:lnTo>
                              <a:lnTo>
                                <a:pt x="1175" y="2251"/>
                              </a:lnTo>
                              <a:lnTo>
                                <a:pt x="968" y="1323"/>
                              </a:lnTo>
                              <a:lnTo>
                                <a:pt x="0" y="1125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2700" path="m,10800l@4@6l10800,l@5@6l21600,10800l@5@7l10800,21600l@4@7xe">
                <v:stroke joinstyle="miter"/>
                <v:formulas>
                  <v:f eqn="val #0"/>
                  <v:f eqn="sumangle 0 45 0"/>
                  <v:f eqn="cos @0 @1"/>
                  <v:f eqn="sin @0 @1"/>
                  <v:f eqn="sum 10800 0 @2"/>
                  <v:f eqn="sum 10800 @2 0"/>
                  <v:f eqn="sum 10800 0 @3"/>
                  <v:f eqn="sum 10800 @3 0"/>
                  <v:f eqn="sum 10800 0 @0"/>
                </v:formulas>
                <v:path gradientshapeok="t" o:connecttype="rect" textboxrect="@4,@6,@5,@7"/>
                <v:handles>
                  <v:h position="10800,@8"/>
                </v:handles>
              </v:shapetype>
              <v:shape id="shape_0" ID="Shape 1" fillcolor="#729fcf" stroked="t" o:allowincell="f" style="position:absolute;margin-left:26.55pt;margin-top:31pt;width:117.45pt;height:112.45pt;mso-wrap-style:none;v-text-anchor:middle" type="_x0000_t187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3758565</wp:posOffset>
                </wp:positionH>
                <wp:positionV relativeFrom="paragraph">
                  <wp:posOffset>99695</wp:posOffset>
                </wp:positionV>
                <wp:extent cx="1675130" cy="1754505"/>
                <wp:effectExtent l="0" t="0" r="0" b="0"/>
                <wp:wrapNone/>
                <wp:docPr id="2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360" cy="175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639" h="2764">
                              <a:moveTo>
                                <a:pt x="0" y="1381"/>
                              </a:moveTo>
                              <a:lnTo>
                                <a:pt x="379" y="1779"/>
                              </a:lnTo>
                              <a:lnTo>
                                <a:pt x="386" y="2358"/>
                              </a:lnTo>
                              <a:lnTo>
                                <a:pt x="922" y="2358"/>
                              </a:lnTo>
                              <a:lnTo>
                                <a:pt x="1319" y="2763"/>
                              </a:lnTo>
                              <a:lnTo>
                                <a:pt x="1698" y="2365"/>
                              </a:lnTo>
                              <a:lnTo>
                                <a:pt x="2251" y="2358"/>
                              </a:lnTo>
                              <a:lnTo>
                                <a:pt x="2252" y="1796"/>
                              </a:lnTo>
                              <a:lnTo>
                                <a:pt x="2638" y="1381"/>
                              </a:lnTo>
                              <a:lnTo>
                                <a:pt x="2258" y="983"/>
                              </a:lnTo>
                              <a:lnTo>
                                <a:pt x="2251" y="404"/>
                              </a:lnTo>
                              <a:lnTo>
                                <a:pt x="1715" y="404"/>
                              </a:lnTo>
                              <a:lnTo>
                                <a:pt x="1319" y="0"/>
                              </a:lnTo>
                              <a:lnTo>
                                <a:pt x="939" y="397"/>
                              </a:lnTo>
                              <a:lnTo>
                                <a:pt x="386" y="404"/>
                              </a:lnTo>
                              <a:lnTo>
                                <a:pt x="385" y="966"/>
                              </a:lnTo>
                              <a:lnTo>
                                <a:pt x="0" y="1381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8100" path="m,10800l@10@11l@3@6l@11@10l10800,l@12@10l@4@6l@13@11l21600,10800l@13@12l@4@7l@12@13l10800,21600l@11@13l@3@7l@10@12xe">
                <v:stroke joinstyle="miter"/>
                <v:formulas>
                  <v:f eqn="val #0"/>
                  <v:f eqn="sumangle 0 45 0"/>
                  <v:f eqn="cos 10800 @1"/>
                  <v:f eqn="sum 10800 0 @2"/>
                  <v:f eqn="sum 10800 @2 0"/>
                  <v:f eqn="sin 10800 @1"/>
                  <v:f eqn="sum 10800 0 @5"/>
                  <v:f eqn="sum 10800 @5 0"/>
                  <v:f eqn="prod @0 9239 10000"/>
                  <v:f eqn="prod @0 3827 10000"/>
                  <v:f eqn="sum 10800 0 @8"/>
                  <v:f eqn="sum 10800 0 @9"/>
                  <v:f eqn="sum 10800 @9 0"/>
                  <v:f eqn="sum 10800 @8 0"/>
                  <v:f eqn="sum 10800 0 @0"/>
                </v:formulas>
                <v:path gradientshapeok="t" o:connecttype="rect" textboxrect="@10,@10,@13,@13"/>
                <v:handles>
                  <v:h position="10800,@14"/>
                </v:handles>
              </v:shapetype>
              <v:shape id="shape_0" ID="Shape 3" fillcolor="#729fcf" stroked="t" o:allowincell="f" style="position:absolute;margin-left:295.95pt;margin-top:7.85pt;width:131.8pt;height:138.05pt;mso-wrap-style:none;v-text-anchor:middle" type="_x0000_t58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-3810</wp:posOffset>
                </wp:positionH>
                <wp:positionV relativeFrom="paragraph">
                  <wp:posOffset>2767330</wp:posOffset>
                </wp:positionV>
                <wp:extent cx="2088515" cy="1802130"/>
                <wp:effectExtent l="0" t="0" r="0" b="0"/>
                <wp:wrapNone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18014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290" h="2839">
                              <a:moveTo>
                                <a:pt x="0" y="1419"/>
                              </a:moveTo>
                              <a:lnTo>
                                <a:pt x="390" y="1551"/>
                              </a:lnTo>
                              <a:lnTo>
                                <a:pt x="56" y="1786"/>
                              </a:lnTo>
                              <a:lnTo>
                                <a:pt x="472" y="1827"/>
                              </a:lnTo>
                              <a:lnTo>
                                <a:pt x="220" y="2128"/>
                              </a:lnTo>
                              <a:lnTo>
                                <a:pt x="635" y="2075"/>
                              </a:lnTo>
                              <a:lnTo>
                                <a:pt x="481" y="2422"/>
                              </a:lnTo>
                              <a:lnTo>
                                <a:pt x="866" y="2278"/>
                              </a:lnTo>
                              <a:lnTo>
                                <a:pt x="822" y="2647"/>
                              </a:lnTo>
                              <a:lnTo>
                                <a:pt x="1150" y="2422"/>
                              </a:lnTo>
                              <a:lnTo>
                                <a:pt x="1218" y="2789"/>
                              </a:lnTo>
                              <a:lnTo>
                                <a:pt x="1468" y="2498"/>
                              </a:lnTo>
                              <a:lnTo>
                                <a:pt x="1644" y="2838"/>
                              </a:lnTo>
                              <a:lnTo>
                                <a:pt x="1798" y="2501"/>
                              </a:lnTo>
                              <a:lnTo>
                                <a:pt x="2070" y="2789"/>
                              </a:lnTo>
                              <a:lnTo>
                                <a:pt x="2117" y="2430"/>
                              </a:lnTo>
                              <a:lnTo>
                                <a:pt x="2466" y="2647"/>
                              </a:lnTo>
                              <a:lnTo>
                                <a:pt x="2405" y="2289"/>
                              </a:lnTo>
                              <a:lnTo>
                                <a:pt x="2807" y="2422"/>
                              </a:lnTo>
                              <a:lnTo>
                                <a:pt x="2640" y="2090"/>
                              </a:lnTo>
                              <a:lnTo>
                                <a:pt x="3068" y="2128"/>
                              </a:lnTo>
                              <a:lnTo>
                                <a:pt x="2807" y="1845"/>
                              </a:lnTo>
                              <a:lnTo>
                                <a:pt x="3232" y="1786"/>
                              </a:lnTo>
                              <a:lnTo>
                                <a:pt x="2896" y="1570"/>
                              </a:lnTo>
                              <a:lnTo>
                                <a:pt x="3289" y="1419"/>
                              </a:lnTo>
                              <a:lnTo>
                                <a:pt x="2898" y="1286"/>
                              </a:lnTo>
                              <a:lnTo>
                                <a:pt x="3232" y="1051"/>
                              </a:lnTo>
                              <a:lnTo>
                                <a:pt x="2816" y="1010"/>
                              </a:lnTo>
                              <a:lnTo>
                                <a:pt x="3068" y="709"/>
                              </a:lnTo>
                              <a:lnTo>
                                <a:pt x="2653" y="762"/>
                              </a:lnTo>
                              <a:lnTo>
                                <a:pt x="2807" y="415"/>
                              </a:lnTo>
                              <a:lnTo>
                                <a:pt x="2422" y="559"/>
                              </a:lnTo>
                              <a:lnTo>
                                <a:pt x="2466" y="190"/>
                              </a:lnTo>
                              <a:lnTo>
                                <a:pt x="2138" y="415"/>
                              </a:lnTo>
                              <a:lnTo>
                                <a:pt x="2070" y="48"/>
                              </a:lnTo>
                              <a:lnTo>
                                <a:pt x="1820" y="339"/>
                              </a:lnTo>
                              <a:lnTo>
                                <a:pt x="1644" y="0"/>
                              </a:lnTo>
                              <a:lnTo>
                                <a:pt x="1490" y="336"/>
                              </a:lnTo>
                              <a:lnTo>
                                <a:pt x="1218" y="48"/>
                              </a:lnTo>
                              <a:lnTo>
                                <a:pt x="1171" y="407"/>
                              </a:lnTo>
                              <a:lnTo>
                                <a:pt x="822" y="190"/>
                              </a:lnTo>
                              <a:lnTo>
                                <a:pt x="883" y="548"/>
                              </a:lnTo>
                              <a:lnTo>
                                <a:pt x="481" y="415"/>
                              </a:lnTo>
                              <a:lnTo>
                                <a:pt x="648" y="747"/>
                              </a:lnTo>
                              <a:lnTo>
                                <a:pt x="220" y="709"/>
                              </a:lnTo>
                              <a:lnTo>
                                <a:pt x="481" y="992"/>
                              </a:lnTo>
                              <a:lnTo>
                                <a:pt x="56" y="1051"/>
                              </a:lnTo>
                              <a:lnTo>
                                <a:pt x="392" y="1267"/>
                              </a:lnTo>
                              <a:lnTo>
                                <a:pt x="0" y="1419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2" coordsize="21600,21600" o:spt="92" adj="8100" path="m,10800l@39@44l@15@28l@40@43l@16@18l@41@42l@17@27l@42@41l@18@26l@43@40l@19@25l@44@39l10800,l@45@39l@20@25l@46@40l@21@26l@47@41l@22@27l@48@42l@23@18l@49@43l@24@28l@50@44l21600,10800l@50@45l@24@29l@49@46l@23@21l@48@47l@22@30l@47@48l@21@31l@46@49l@20@32l@45@50l10800,21600l@44@50l@19@32l@43@49l@18@31l@42@48l@17@30l@41@47l@16@21l@40@46l@15@29l@39@45xe">
                <v:stroke joinstyle="miter"/>
                <v:formulas>
                  <v:f eqn="val #0"/>
                  <v:f eqn="sumangle 0 15 0"/>
                  <v:f eqn="cos 10800 @1"/>
                  <v:f eqn="sumangle 0 30 0"/>
                  <v:f eqn="cos 10800 @3"/>
                  <v:f eqn="sumangle 0 45 0"/>
                  <v:f eqn="cos 10800 @5"/>
                  <v:f eqn="val 5400"/>
                  <v:f eqn="sumangle 0 75 0"/>
                  <v:f eqn="cos 10800 @8"/>
                  <v:f eqn="sin 10800 @8"/>
                  <v:f eqn="sumangle 0 60 0"/>
                  <v:f eqn="sin 10800 @11"/>
                  <v:f eqn="sin 10800 @5"/>
                  <v:f eqn="sin 10800 @1"/>
                  <v:f eqn="sum 10800 0 @2"/>
                  <v:f eqn="sum 10800 0 @4"/>
                  <v:f eqn="sum 10800 0 @6"/>
                  <v:f eqn="sum 10800 0 @7"/>
                  <v:f eqn="sum 10800 0 @9"/>
                  <v:f eqn="sum 10800 @9 0"/>
                  <v:f eqn="sum 10800 @7 0"/>
                  <v:f eqn="sum 10800 @6 0"/>
                  <v:f eqn="sum 10800 @4 0"/>
                  <v:f eqn="sum 10800 @2 0"/>
                  <v:f eqn="sum 10800 0 @10"/>
                  <v:f eqn="sum 10800 0 @12"/>
                  <v:f eqn="sum 10800 0 @13"/>
                  <v:f eqn="sum 10800 0 @14"/>
                  <v:f eqn="sum 10800 @14 0"/>
                  <v:f eqn="sum 10800 @13 0"/>
                  <v:f eqn="sum 10800 @12 0"/>
                  <v:f eqn="sum 10800 @10 0"/>
                  <v:f eqn="prod @0 9914 10000"/>
                  <v:f eqn="prod @0 9239 10000"/>
                  <v:f eqn="prod @0 7934 10000"/>
                  <v:f eqn="prod @0 6088 10000"/>
                  <v:f eqn="prod @0 3827 10000"/>
                  <v:f eqn="prod @0 1305 10000"/>
                  <v:f eqn="sum 10800 0 @33"/>
                  <v:f eqn="sum 10800 0 @34"/>
                  <v:f eqn="sum 10800 0 @35"/>
                  <v:f eqn="sum 10800 0 @36"/>
                  <v:f eqn="sum 10800 0 @37"/>
                  <v:f eqn="sum 10800 0 @38"/>
                  <v:f eqn="sum 10800 @38 0"/>
                  <v:f eqn="sum 10800 @37 0"/>
                  <v:f eqn="sum 10800 @36 0"/>
                  <v:f eqn="sum 10800 @35 0"/>
                  <v:f eqn="sum 10800 @34 0"/>
                  <v:f eqn="sum 10800 @33 0"/>
                  <v:f eqn="cos @0 @5"/>
                  <v:f eqn="sin @0 @5"/>
                  <v:f eqn="sum 10800 0 @51"/>
                  <v:f eqn="sum 10800 0 @52"/>
                  <v:f eqn="sum 10800 @51 0"/>
                  <v:f eqn="sum 10800 @52 0"/>
                  <v:f eqn="sum 10800 0 @0"/>
                </v:formulas>
                <v:path gradientshapeok="t" o:connecttype="rect" textboxrect="@53,@54,@55,@56"/>
                <v:handles>
                  <v:h position="10800,@57"/>
                </v:handles>
              </v:shapetype>
              <v:shape id="shape_0" ID="Shape 4" fillcolor="#729fcf" stroked="t" o:allowincell="f" style="position:absolute;margin-left:-0.3pt;margin-top:217.9pt;width:164.35pt;height:141.8pt;mso-wrap-style:none;v-text-anchor:middle" type="_x0000_t92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3687445</wp:posOffset>
                </wp:positionH>
                <wp:positionV relativeFrom="paragraph">
                  <wp:posOffset>2988945</wp:posOffset>
                </wp:positionV>
                <wp:extent cx="1842135" cy="1644015"/>
                <wp:effectExtent l="0" t="0" r="0" b="0"/>
                <wp:wrapNone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400" cy="16434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902" h="2590">
                              <a:moveTo>
                                <a:pt x="431" y="0"/>
                              </a:moveTo>
                              <a:lnTo>
                                <a:pt x="432" y="0"/>
                              </a:lnTo>
                              <a:cubicBezTo>
                                <a:pt x="432" y="76"/>
                                <a:pt x="412" y="150"/>
                                <a:pt x="374" y="216"/>
                              </a:cubicBezTo>
                              <a:cubicBezTo>
                                <a:pt x="336" y="281"/>
                                <a:pt x="281" y="336"/>
                                <a:pt x="216" y="374"/>
                              </a:cubicBezTo>
                              <a:cubicBezTo>
                                <a:pt x="150" y="412"/>
                                <a:pt x="76" y="432"/>
                                <a:pt x="0" y="432"/>
                              </a:cubicBezTo>
                              <a:lnTo>
                                <a:pt x="0" y="2157"/>
                              </a:lnTo>
                              <a:lnTo>
                                <a:pt x="0" y="2158"/>
                              </a:lnTo>
                              <a:cubicBezTo>
                                <a:pt x="76" y="2158"/>
                                <a:pt x="150" y="2177"/>
                                <a:pt x="216" y="2215"/>
                              </a:cubicBezTo>
                              <a:cubicBezTo>
                                <a:pt x="281" y="2253"/>
                                <a:pt x="336" y="2308"/>
                                <a:pt x="374" y="2373"/>
                              </a:cubicBezTo>
                              <a:cubicBezTo>
                                <a:pt x="412" y="2439"/>
                                <a:pt x="432" y="2513"/>
                                <a:pt x="432" y="2589"/>
                              </a:cubicBezTo>
                              <a:lnTo>
                                <a:pt x="432" y="2589"/>
                              </a:lnTo>
                              <a:lnTo>
                                <a:pt x="2469" y="2589"/>
                              </a:lnTo>
                              <a:lnTo>
                                <a:pt x="2470" y="2589"/>
                              </a:lnTo>
                              <a:cubicBezTo>
                                <a:pt x="2470" y="2513"/>
                                <a:pt x="2489" y="2439"/>
                                <a:pt x="2527" y="2373"/>
                              </a:cubicBezTo>
                              <a:cubicBezTo>
                                <a:pt x="2565" y="2308"/>
                                <a:pt x="2620" y="2253"/>
                                <a:pt x="2685" y="2215"/>
                              </a:cubicBezTo>
                              <a:cubicBezTo>
                                <a:pt x="2751" y="2177"/>
                                <a:pt x="2825" y="2158"/>
                                <a:pt x="2901" y="2158"/>
                              </a:cubicBezTo>
                              <a:lnTo>
                                <a:pt x="2901" y="431"/>
                              </a:lnTo>
                              <a:lnTo>
                                <a:pt x="2901" y="432"/>
                              </a:lnTo>
                              <a:cubicBezTo>
                                <a:pt x="2825" y="432"/>
                                <a:pt x="2751" y="412"/>
                                <a:pt x="2685" y="374"/>
                              </a:cubicBezTo>
                              <a:cubicBezTo>
                                <a:pt x="2620" y="336"/>
                                <a:pt x="2565" y="281"/>
                                <a:pt x="2527" y="216"/>
                              </a:cubicBezTo>
                              <a:cubicBezTo>
                                <a:pt x="2489" y="150"/>
                                <a:pt x="2470" y="76"/>
                                <a:pt x="2470" y="0"/>
                              </a:cubicBezTo>
                              <a:lnTo>
                                <a:pt x="431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0@0qx@6@7l@1,qy@8@6l21600@2qx@9@10l@0,21600qy@7@9xe">
                <v:stroke joinstyle="miter"/>
                <v:formulas>
                  <v:f eqn="val #0"/>
                  <v:f eqn="sum width 0 @0"/>
                  <v:f eqn="sum height 0 @0"/>
                  <v:f eqn="prod @0 7071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@0,0"/>
                </v:handles>
              </v:shapetype>
              <v:shape id="shape_0" ID="Shape 2" coordsize="21600,21600" path="l16777216,8388608l131072,32768l5529728,768xe" fillcolor="#729fcf" stroked="t" o:allowincell="f" style="position:absolute;margin-left:290.35pt;margin-top:235.35pt;width:144.95pt;height:129.35pt;mso-wrap-style:none;v-text-anchor:middle" type="_x0000_t21">
                <v:fill o:detectmouseclick="t" color2="#8d6030"/>
                <v:stroke color="#3465a4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LibreOfficeDev/7.2.0.0.alpha1$Windows_X86_64 LibreOffice_project/91330c503b7eb91d777978018b66890af87cf8f5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2021-05-25T09:27:03Z</dcterms:created>
  <dc:creator/>
  <dc:description/>
  <dc:language>hu-HU</dc:language>
  <cp:lastModifiedBy/>
  <dcterms:modified xsi:type="dcterms:W3CDTF">2021-05-25T09:34:22Z</dcterms:modified>
  <cp:revision>2</cp:revision>
  <dc:subject/>
  <dc:title/>
</cp:coreProperties>
</file>