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after="566"/>
        <w:outlineLvl w:val="0"/>
      </w:pPr>
      <w:bookmarkStart w:id="1" w:name="Title"/>
      <w:bookmarkStart w:id="2" w:name="_toc1"/>
      <w:r>
        <w:t xml:space="preserve">Title</w:t>
      </w:r>
      <w:bookmarkEnd w:id="1"/>
      <w:bookmarkEnd w:id="2"/>
    </w:p>
    <w:p>
      <w:pPr>
        <w:pStyle w:val="Heading 2"/>
        <w:spacing w:before="396" w:after="396"/>
        <w:outlineLvl w:val="1"/>
      </w:pPr>
      <w:bookmarkStart w:id="3" w:name="Table_of_contents"/>
      <w:bookmarkStart w:id="4" w:name="_toc2"/>
      <w:r>
        <w:t xml:space="preserve">Table of contents</w:t>
      </w:r>
      <w:bookmarkEnd w:id="3"/>
      <w:bookmarkEnd w:id="4"/>
    </w:p>
    <w:sdt>
      <w:sdtPr>
        <w:docPartObj>
          <w:docPartGallery w:val="Table of Contents"/>
          <w:docPartUnique/>
        </w:docPartObj>
      </w:sdtPr>
      <w:sdtContent>
        <w:p>
          <w:pPr>
            <w:tabs>
              <w:tab w:val="right" w:pos="9178" w:leader="underscore"/>
            </w:tabs>
            <w:pStyle w:val="TOC 2"/>
          </w:pPr>
          <w:r>
            <w:fldChar w:fldCharType="begin" w:dirty="true"/>
          </w:r>
          <w:r>
            <w:instrText>TOC \o "1-6" \b "_tocRange" \h \z \u \x</w:instrText>
          </w:r>
          <w:r>
            <w:fldChar w:fldCharType="separate"/>
          </w:r>
          <w:hyperlink w:anchor="_toc3">
            <w:r>
              <w:t xml:space="preserve">Chapter 1</w:t>
            </w:r>
            <w:r>
              <w:tab/>
            </w:r>
            <w:r>
              <w:fldChar w:fldCharType="begin"/>
            </w:r>
            <w:r>
              <w:instrText>PAGEREF _genericTocLink \h</w:instrText>
            </w:r>
            <w:r>
              <w:fldChar w:fldCharType="separate"/>
            </w:r>
            <w:r>
              <w:t xml:space="preserve"/>
            </w:r>
            <w:r>
              <w:fldChar w:fldCharType="end"/>
            </w:r>
          </w:hyperlink>
        </w:p>
        <w:p>
          <w:pPr>
            <w:tabs>
              <w:tab w:val="right" w:pos="9178" w:leader="underscore"/>
            </w:tabs>
            <w:pStyle w:val="TOC 3"/>
          </w:pPr>
          <w:hyperlink w:anchor="_toc4">
            <w:r>
              <w:t xml:space="preserve">Subchapter 1</w:t>
            </w:r>
            <w:r>
              <w:tab/>
            </w:r>
            <w:r>
              <w:fldChar w:fldCharType="begin"/>
            </w:r>
            <w:r>
              <w:instrText>PAGEREF _genericTocLink \h</w:instrText>
            </w:r>
            <w:r>
              <w:fldChar w:fldCharType="separate"/>
            </w:r>
            <w:r>
              <w:t xml:space="preserve"/>
            </w:r>
            <w:r>
              <w:fldChar w:fldCharType="end"/>
            </w:r>
          </w:hyperlink>
        </w:p>
        <w:p>
          <w:pPr>
            <w:tabs>
              <w:tab w:val="right" w:pos="9178" w:leader="underscore"/>
            </w:tabs>
            <w:pStyle w:val="TOC 3"/>
          </w:pPr>
          <w:hyperlink w:anchor="_toc5">
            <w:r>
              <w:t xml:space="preserve">Subchapter 2</w:t>
            </w:r>
            <w:r>
              <w:tab/>
            </w:r>
            <w:r>
              <w:fldChar w:fldCharType="begin"/>
            </w:r>
            <w:r>
              <w:instrText>PAGEREF _genericTocLink \h</w:instrText>
            </w:r>
            <w:r>
              <w:fldChar w:fldCharType="separate"/>
            </w:r>
            <w:r>
              <w:t xml:space="preserve"/>
            </w:r>
            <w:r>
              <w:fldChar w:fldCharType="end"/>
            </w:r>
          </w:hyperlink>
        </w:p>
        <w:p>
          <w:pPr>
            <w:tabs>
              <w:tab w:val="right" w:pos="9178" w:leader="underscore"/>
            </w:tabs>
            <w:pStyle w:val="TOC 2"/>
          </w:pPr>
          <w:hyperlink w:anchor="_toc6">
            <w:r>
              <w:t xml:space="preserve">Chapter 2</w:t>
            </w:r>
            <w:r>
              <w:tab/>
            </w:r>
            <w:r>
              <w:fldChar w:fldCharType="begin"/>
            </w:r>
            <w:r>
              <w:instrText>PAGEREF _genericTocLink \h</w:instrText>
            </w:r>
            <w:r>
              <w:fldChar w:fldCharType="separate"/>
            </w:r>
            <w:r>
              <w:t xml:space="preserve"/>
            </w:r>
            <w:r>
              <w:fldChar w:fldCharType="end"/>
            </w:r>
          </w:hyperlink>
        </w:p>
        <w:p>
          <w:pPr>
            <w:tabs>
              <w:tab w:val="right" w:pos="9178" w:leader="underscore"/>
            </w:tabs>
            <w:pStyle w:val="TOC 2"/>
          </w:pPr>
          <w:hyperlink w:anchor="_toc7">
            <w:r>
              <w:t xml:space="preserve">Chapter 3</w:t>
            </w:r>
            <w:r>
              <w:tab/>
            </w:r>
            <w:r>
              <w:fldChar w:fldCharType="begin"/>
            </w:r>
            <w:r>
              <w:instrText>PAGEREF _genericTocLink \h</w:instrText>
            </w:r>
            <w:r>
              <w:fldChar w:fldCharType="separate"/>
            </w:r>
            <w:r>
              <w:t xml:space="preserve"/>
            </w:r>
            <w:r>
              <w:fldChar w:fldCharType="end"/>
            </w:r>
          </w:hyperlink>
          <w:r>
            <w:fldChar w:fldCharType="end"/>
          </w:r>
        </w:p>
      </w:sdtContent>
    </w:sdt>
    <w:bookmarkStart w:id="5" w:name="_tocRange"/>
    <w:p>
      <w:pPr>
        <w:pStyle w:val="Heading 2"/>
        <w:spacing w:before="396" w:after="396"/>
        <w:outlineLvl w:val="1"/>
      </w:pPr>
      <w:bookmarkStart w:id="6" w:name="Chapter_1"/>
      <w:bookmarkStart w:id="7" w:name="_toc3"/>
      <w:r>
        <w:t xml:space="preserve">Chapter 1</w:t>
      </w:r>
      <w:bookmarkEnd w:id="6"/>
      <w:bookmarkEnd w:id="7"/>
    </w:p>
    <w:p>
      <w:pPr>
        <w:pStyle w:val="Heading 3"/>
        <w:spacing w:before="396" w:after="396"/>
        <w:outlineLvl w:val="2"/>
      </w:pPr>
      <w:bookmarkStart w:id="8" w:name="Subchapter_1"/>
      <w:bookmarkStart w:id="9" w:name="_toc4"/>
      <w:r>
        <w:t xml:space="preserve">Subchapter 1</w:t>
      </w:r>
      <w:bookmarkEnd w:id="8"/>
      <w:bookmarkEnd w:id="9"/>
    </w:p>
    <w:p>
      <w:pPr>
        <w:spacing w:before="56" w:after="283"/>
      </w:pPr>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pStyle w:val="Heading 3"/>
        <w:spacing w:before="396" w:after="396"/>
        <w:outlineLvl w:val="2"/>
      </w:pPr>
      <w:bookmarkStart w:id="10" w:name="Subchapter_2"/>
      <w:bookmarkStart w:id="11" w:name="_toc5"/>
      <w:r>
        <w:t xml:space="preserve">Subchapter 2</w:t>
      </w:r>
      <w:bookmarkEnd w:id="10"/>
      <w:bookmarkEnd w:id="11"/>
    </w:p>
    <w:p>
      <w:pPr>
        <w:spacing w:before="56" w:after="283"/>
      </w:pPr>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pStyle w:val="Heading 2"/>
        <w:spacing w:before="396" w:after="396"/>
        <w:outlineLvl w:val="1"/>
      </w:pPr>
      <w:bookmarkStart w:id="12" w:name="Chapter_2"/>
      <w:bookmarkStart w:id="13" w:name="_toc6"/>
      <w:r>
        <w:t xml:space="preserve">Chapter 2</w:t>
      </w:r>
      <w:bookmarkEnd w:id="12"/>
      <w:bookmarkEnd w:id="13"/>
    </w:p>
    <w:p>
      <w:pPr>
        <w:spacing w:before="56" w:after="283"/>
      </w:pPr>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pStyle w:val="Heading 2"/>
        <w:spacing w:before="396" w:after="396"/>
        <w:outlineLvl w:val="1"/>
      </w:pPr>
      <w:bookmarkStart w:id="14" w:name="Chapter_3"/>
      <w:bookmarkStart w:id="15" w:name="_toc7"/>
      <w:r>
        <w:t xml:space="preserve">Chapter 3</w:t>
      </w:r>
      <w:bookmarkEnd w:id="14"/>
      <w:bookmarkEnd w:id="15"/>
    </w:p>
    <w:p>
      <w:pPr>
        <w:spacing w:before="56" w:after="283"/>
      </w:pPr>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bookmarkEnd w:id="5"/>
    <w:sectPr>
      <w:pgSz w:w="11900" w:h="16840" w:orient="portrait"/>
      <w:pgMar w:header="737" w:footer="566" w:top="1360" w:left="1360" w:right="1360" w:bottom="1360"/>
      <w:footnotePr>
        <w:pos w:val="pageBottom"/>
        <w:numFmt w:val="decimal"/>
        <w:numRestart w:val="eachSect"/>
      </w:footnotePr>
      <w:endnotePr>
        <w:pos w:val="sectEnd"/>
        <w:numFmt w:val="decimal"/>
        <w:numRestart w:val="eachSect"/>
      </w:endnotePr>
      <w:titlePg/>
      <w:headerReference r:id="rId1" w:type="default"/>
      <w:headerReference r:id="rId2" w:type="even"/>
      <w:footerReference r:id="rId3"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fldSimple w:instr="PAGE \* MERGEFORMAT">
      <w:r>
        <w:rPr>
          <w:rFonts w:ascii="Helvetica Neue Light" w:cs="Helvetica Neue Light" w:eastAsia="Helvetica Neue Light" w:hAnsi="Helvetica Neue Light"/>
          <w:sz w:val="20"/>
          <w:szCs w:val="20"/>
        </w:rPr>
        <w:t xml:space="preserve">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
      <w:rPr>
        <w:rFonts w:ascii="Helvetica Neue" w:cs="Helvetica Neue" w:eastAsia="Helvetica Neue" w:hAnsi="Helvetica Neue"/>
        <w:b/>
        <w:color w:val="949598"/>
        <w:spacing w:val="0"/>
      </w:rPr>
      <w:t xml:space="preserve">Title </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
      <w:rPr>
        <w:rFonts w:ascii="Helvetica Neue" w:cs="Helvetica Neue" w:eastAsia="Helvetica Neue" w:hAnsi="Helvetica Neue"/>
        <w:b/>
        <w:color w:val="949598"/>
        <w:spacing w:val="0"/>
      </w:rPr>
      <w:t xml:space="preserve">Title </w:t>
    </w:r>
  </w:p>
</w:hd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left"/>
        <w:spacing w:line="360" w:lineRule="atLeast"/>
        <w:suppressAutoHyphens/>
      </w:pPr>
    </w:pPrDefault>
    <w:rPrDefault>
      <w:rPr>
        <w:rFonts w:ascii="Baskerville" w:cs="Baskerville" w:eastAsia="Baskerville" w:hAnsi="Baskerville"/>
        <w:sz w:val="24"/>
        <w:szCs w:val="24"/>
        <w:strike w:val="0"/>
        <w:u w:val="none"/>
        <w:vertAlign w:val="baseline"/>
        <w14:ligatures w14:val="standardContextual"/>
        <w:lang w:val="en-US" w:eastAsia="en-US" w:bidi="en-US"/>
      </w:rPr>
    </w:rPrDefault>
  </w:docDefaults>
  <w:style w:type="paragraph" w:default="1" w:styleId="Normal">
    <w:name w:val="Normal"/>
    <w:qFormat/>
    <w:pPr>
      <w:jc w:val="left"/>
      <w:spacing w:line="360" w:lineRule="atLeast"/>
      <w:suppressAutoHyphens/>
    </w:pPr>
    <w:rPr>
      <w:rFonts w:ascii="Baskerville" w:cs="Baskerville" w:eastAsia="Baskerville" w:hAnsi="Baskerville"/>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rPr>
      <w:color w:val="838383"/>
    </w:rPr>
  </w:style>
  <w:style w:type="paragraph" w:styleId="Dashed List">
    <w:name w:val="Dashed List"/>
    <w:basedOn w:val="Normal"/>
    <w:uiPriority w:val="1"/>
    <w:qFormat/>
  </w:style>
  <w:style w:type="paragraph" w:styleId="TOC 2">
    <w:name w:val="TOC 2"/>
    <w:basedOn w:val="Normal"/>
    <w:uiPriority w:val="1"/>
    <w:qFormat/>
  </w:style>
  <w:style w:type="paragraph" w:styleId="Caption">
    <w:name w:val="Caption"/>
    <w:basedOn w:val="Normal"/>
    <w:uiPriority w:val="1"/>
    <w:qFormat/>
    <w:semiHidden/>
    <w:unhideWhenUsed/>
    <w:pPr>
      <w:spacing w:line="320" w:lineRule="atLeast"/>
    </w:pPr>
    <w:rPr>
      <w:rFonts w:ascii="Helvetica Neue" w:cs="Helvetica Neue" w:eastAsia="Helvetica Neue" w:hAnsi="Helvetica Neue"/>
      <w:sz w:val="20"/>
      <w:szCs w:val="20"/>
      <w:color w:val="949598"/>
    </w:rPr>
  </w:style>
  <w:style w:type="paragraph" w:styleId="Heading 4">
    <w:name w:val="Heading 4"/>
    <w:basedOn w:val="Normal"/>
    <w:uiPriority w:val="1"/>
    <w:qFormat/>
    <w:pPr>
      <w:keepNext/>
    </w:pPr>
    <w:rPr>
      <w:rFonts w:ascii="Helvetica Neue" w:cs="Helvetica Neue" w:eastAsia="Helvetica Neue" w:hAnsi="Helvetica Neue"/>
      <w:sz w:val="32"/>
      <w:szCs w:val="32"/>
      <w:b/>
      <w:spacing w:val="0"/>
      <w:u w:val="single" w:color="dddddd"/>
    </w:rPr>
  </w:style>
  <w:style w:type="paragraph" w:styleId="Heading 1">
    <w:name w:val="Heading 1"/>
    <w:basedOn w:val="Normal"/>
    <w:uiPriority w:val="1"/>
    <w:qFormat/>
    <w:pPr>
      <w:spacing w:line="1000" w:lineRule="atLeast"/>
      <w:keepNext/>
    </w:pPr>
    <w:rPr>
      <w:rFonts w:ascii="Helvetica Neue" w:cs="Helvetica Neue" w:eastAsia="Helvetica Neue" w:hAnsi="Helvetica Neue"/>
      <w:sz w:val="90"/>
      <w:szCs w:val="90"/>
      <w:b/>
      <w:spacing w:val="0"/>
    </w:rPr>
  </w:style>
  <w:style w:type="paragraph" w:styleId="Raw Source Block">
    <w:name w:val="Raw Source Block"/>
    <w:basedOn w:val="Normal"/>
    <w:uiPriority w:val="1"/>
    <w:qFormat/>
    <w:semiHidden/>
    <w:unhideWhenUsed/>
  </w:style>
  <w:style w:type="paragraph" w:styleId="TOC 3">
    <w:name w:val="TOC 3"/>
    <w:basedOn w:val="Normal"/>
    <w:uiPriority w:val="1"/>
    <w:qFormat/>
    <w:pPr>
      <w:ind w:start="240"/>
    </w:pPr>
  </w:style>
  <w:style w:type="paragraph" w:styleId="Heading 5">
    <w:name w:val="Heading 5"/>
    <w:basedOn w:val="Normal"/>
    <w:uiPriority w:val="1"/>
    <w:qFormat/>
    <w:semiHidden/>
    <w:unhideWhenUsed/>
    <w:pPr>
      <w:spacing w:line="320" w:lineRule="atLeast"/>
      <w:keepNext/>
    </w:pPr>
    <w:rPr>
      <w:rFonts w:ascii="Helvetica Neue" w:cs="Helvetica Neue" w:eastAsia="Helvetica Neue" w:hAnsi="Helvetica Neue"/>
      <w:sz w:val="28"/>
      <w:szCs w:val="28"/>
      <w:b/>
      <w:spacing w:val="0"/>
    </w:rPr>
  </w:style>
  <w:style w:type="paragraph" w:styleId="Divider">
    <w:name w:val="Divider"/>
    <w:basedOn w:val="Normal"/>
    <w:uiPriority w:val="1"/>
    <w:qFormat/>
    <w:semiHidden/>
    <w:unhideWhenUsed/>
  </w:style>
  <w:style w:type="paragraph" w:styleId="Heading 2">
    <w:name w:val="Heading 2"/>
    <w:basedOn w:val="Normal"/>
    <w:uiPriority w:val="1"/>
    <w:qFormat/>
    <w:pPr>
      <w:spacing w:line="640" w:lineRule="atLeast"/>
      <w:keepNext/>
    </w:pPr>
    <w:rPr>
      <w:rFonts w:ascii="Helvetica Neue" w:cs="Helvetica Neue" w:eastAsia="Helvetica Neue" w:hAnsi="Helvetica Neue"/>
      <w:sz w:val="60"/>
      <w:szCs w:val="60"/>
      <w:b/>
      <w:spacing w:val="0"/>
    </w:rPr>
  </w:style>
  <w:style w:type="paragraph" w:styleId="Code Block">
    <w:name w:val="Code Block"/>
    <w:basedOn w:val="Normal"/>
    <w:uiPriority w:val="1"/>
    <w:qFormat/>
    <w:semiHidden/>
    <w:unhideWhenUsed/>
    <w:pPr>
      <w:ind w:hanging="432"/>
      <w:spacing w:line="215" w:lineRule="atLeast"/>
    </w:pPr>
    <w:rPr>
      <w:rFonts w:ascii="Courier New" w:cs="Courier New" w:eastAsia="Courier New" w:hAnsi="Courier New"/>
      <w:sz w:val="18"/>
      <w:szCs w:val="18"/>
      <w:color w:val="000000"/>
    </w:rPr>
  </w:style>
  <w:style w:type="paragraph" w:styleId="TOC 1">
    <w:name w:val="TOC 1"/>
    <w:basedOn w:val="Normal"/>
    <w:uiPriority w:val="1"/>
    <w:qFormat/>
    <w:semiHidden/>
    <w:unhideWhenUsed/>
    <w:pPr>
      <w:spacing w:line="520" w:lineRule="atLeast"/>
    </w:pPr>
    <w:rPr>
      <w:rFonts w:ascii="Baskerville" w:cs="Baskerville" w:eastAsia="Baskerville" w:hAnsi="Baskerville"/>
      <w:b/>
    </w:rPr>
  </w:style>
  <w:style w:type="paragraph" w:styleId="Numbered List">
    <w:name w:val="Numbered List"/>
    <w:basedOn w:val="Normal"/>
    <w:uiPriority w:val="1"/>
    <w:qFormat/>
  </w:style>
  <w:style w:type="paragraph" w:styleId="Heading 6">
    <w:name w:val="Heading 6"/>
    <w:basedOn w:val="Normal"/>
    <w:uiPriority w:val="1"/>
    <w:qFormat/>
    <w:semiHidden/>
    <w:unhideWhenUsed/>
    <w:pPr>
      <w:spacing w:line="240" w:lineRule="atLeast"/>
      <w:keepNext/>
    </w:pPr>
    <w:rPr>
      <w:rFonts w:ascii="Helvetica Neue" w:cs="Helvetica Neue" w:eastAsia="Helvetica Neue" w:hAnsi="Helvetica Neue"/>
      <w:sz w:val="20"/>
      <w:szCs w:val="20"/>
      <w:b/>
      <w:spacing w:val="0"/>
    </w:rPr>
  </w:style>
  <w:style w:type="paragraph" w:styleId="Quote">
    <w:name w:val="Quote"/>
    <w:basedOn w:val="Normal"/>
    <w:uiPriority w:val="1"/>
    <w:qFormat/>
    <w:semiHidden/>
    <w:unhideWhenUsed/>
  </w:style>
  <w:style w:type="paragraph" w:styleId="Heading 3">
    <w:name w:val="Heading 3"/>
    <w:basedOn w:val="Normal"/>
    <w:uiPriority w:val="1"/>
    <w:qFormat/>
    <w:pPr>
      <w:spacing w:line="440" w:lineRule="atLeast"/>
      <w:keepNext/>
    </w:pPr>
    <w:rPr>
      <w:rFonts w:ascii="Helvetica Neue" w:cs="Helvetica Neue" w:eastAsia="Helvetica Neue" w:hAnsi="Helvetica Neue"/>
      <w:sz w:val="40"/>
      <w:szCs w:val="40"/>
      <w:b/>
      <w:spacing w:val="0"/>
      <w:u w:val="single"/>
    </w:rPr>
  </w:style>
  <w:style w:type="character" w:styleId="Marked">
    <w:name w:val="Marked"/>
    <w:basedOn w:val="Normal"/>
    <w:uiPriority w:val="2"/>
    <w:qFormat/>
    <w:semiHidden/>
    <w:unhideWhenUsed/>
  </w:style>
  <w:style w:type="character" w:styleId="Strong">
    <w:name w:val="Strong"/>
    <w:basedOn w:val="Normal"/>
    <w:uiPriority w:val="2"/>
    <w:qFormat/>
    <w:rPr>
      <w:rFonts w:ascii="Baskerville" w:cs="Baskerville" w:eastAsia="Baskerville" w:hAnsi="Baskerville"/>
      <w:b/>
    </w:rPr>
  </w:style>
  <w:style w:type="character" w:styleId="Code">
    <w:name w:val="Code"/>
    <w:basedOn w:val="Normal"/>
    <w:uiPriority w:val="2"/>
    <w:qFormat/>
    <w:semiHidden/>
    <w:unhideWhenUsed/>
    <w:rPr>
      <w:rFonts w:ascii="Courier New" w:cs="Courier New" w:eastAsia="Courier New" w:hAnsi="Courier New"/>
      <w:sz w:val="18"/>
      <w:szCs w:val="18"/>
    </w:rPr>
  </w:style>
  <w:style w:type="character" w:styleId="Comment">
    <w:name w:val="Comment"/>
    <w:basedOn w:val="Normal"/>
    <w:uiPriority w:val="2"/>
    <w:qFormat/>
    <w:semiHidden/>
    <w:unhideWhenUsed/>
    <w:rPr>
      <w:color w:val="77787b"/>
    </w:rPr>
  </w:style>
  <w:style w:type="character" w:styleId="Delete">
    <w:name w:val="Delete"/>
    <w:basedOn w:val="Normal"/>
    <w:uiPriority w:val="2"/>
    <w:qFormat/>
    <w:semiHidden/>
    <w:unhideWhenUsed/>
    <w:rPr>
      <w:strike/>
    </w:rPr>
  </w:style>
  <w:style w:type="character" w:styleId="Link">
    <w:name w:val="Link"/>
    <w:basedOn w:val="Normal"/>
    <w:uiPriority w:val="2"/>
    <w:qFormat/>
    <w:rPr>
      <w:color w:val="636466"/>
      <w:u w:val="single"/>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Baskerville" w:cs="Baskerville" w:eastAsia="Baskerville" w:hAnsi="Baskerville"/>
      <w:i/>
    </w:rPr>
  </w:style>
  <w:style w:type="character" w:styleId="Citation">
    <w:name w:val="Citation"/>
    <w:basedOn w:val="Normal"/>
    <w:uiPriority w:val="2"/>
    <w:qFormat/>
    <w:semiHidden/>
    <w:unhideWhenUsed/>
    <w:rPr>
      <w:rFonts w:ascii="Baskerville" w:cs="Baskerville" w:eastAsia="Baskerville" w:hAnsi="Baskerville"/>
      <w:i/>
    </w:rPr>
  </w:style>
  <w:style w:type="character" w:styleId="Annotation">
    <w:name w:val="Annotation"/>
    <w:basedOn w:val="Normal"/>
    <w:uiPriority w:val="2"/>
    <w:qFormat/>
    <w:semiHidden/>
    <w:unhideWhenUsed/>
  </w:style>
  <w:style w:type="character" w:styleId="Tag">
    <w:name w:val="Tag"/>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footer" Target="footer1.xml"/>
    <Relationship Id="rId4" Type="http://schemas.openxmlformats.org/officeDocument/2006/relationships/settings" Target="settings.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