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0" allowOverlap="1" relativeHeight="2">
                <wp:simplePos x="0" y="0"/>
                <wp:positionH relativeFrom="column">
                  <wp:posOffset>361950</wp:posOffset>
                </wp:positionH>
                <wp:positionV relativeFrom="paragraph">
                  <wp:posOffset>156210</wp:posOffset>
                </wp:positionV>
                <wp:extent cx="3146425" cy="2479040"/>
                <wp:effectExtent l="0" t="0" r="0" b="0"/>
                <wp:wrapTopAndBottom/>
                <wp:docPr id="1" name="Shape1"/>
                <a:graphic xmlns:a="http://schemas.openxmlformats.org/drawingml/2006/main">
                  <a:graphicData uri="http://schemas.microsoft.com/office/word/2010/wordprocessingShape">
                    <wps:wsp>
                      <wps:cNvSpPr/>
                      <wps:spPr>
                        <a:xfrm>
                          <a:off x="0" y="0"/>
                          <a:ext cx="3145680" cy="2478240"/>
                        </a:xfrm>
                        <a:prstGeom prst="rect">
                          <a:avLst/>
                        </a:prstGeom>
                        <a:solidFill>
                          <a:srgbClr val="729fcf"/>
                        </a:solidFill>
                        <a:ln w="0">
                          <a:solidFill>
                            <a:srgbClr val="3465a4"/>
                          </a:solidFill>
                        </a:ln>
                      </wps:spPr>
                      <wps:style>
                        <a:lnRef idx="0"/>
                        <a:fillRef idx="0"/>
                        <a:effectRef idx="0"/>
                        <a:fontRef idx="minor"/>
                      </wps:style>
                      <wps:txbx>
                        <w:txbxContent>
                          <w:p>
                            <w:pPr>
                              <w:bidi w:val="0"/>
                              <w:rPr/>
                            </w:pPr>
                            <w:r>
                              <w:rPr>
                                <w:sz w:val="24"/>
                              </w:rPr>
                              <w:t>WW OFF 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txbxContent>
                      </wps:txbx>
                      <wps:bodyPr rIns="108000" tIns="108000" bIns="91440" anchor="ctr">
                        <a:noAutofit/>
                      </wps:bodyPr>
                    </wps:wsp>
                  </a:graphicData>
                </a:graphic>
              </wp:anchor>
            </w:drawing>
          </mc:Choice>
          <mc:Fallback>
            <w:pict>
              <v:rect id="shape_0" ID="Shape1" fillcolor="#729fcf" stroked="t" style="position:absolute;margin-left:28.5pt;margin-top:12.3pt;width:247.65pt;height:195.1pt;v-text-anchor:middle">
                <v:textbox>
                  <w:txbxContent>
                    <w:p>
                      <w:pPr>
                        <w:bidi w:val="0"/>
                        <w:rPr/>
                      </w:pPr>
                      <w:r>
                        <w:rPr>
                          <w:sz w:val="24"/>
                        </w:rPr>
                        <w:t>WW OFF 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txbxContent>
                </v:textbox>
                <w10:wrap type="square"/>
                <v:fill o:detectmouseclick="t" color2="#8d6030"/>
                <v:stroke color="#3465a4" joinstyle="round" endcap="flat"/>
              </v:rect>
            </w:pict>
          </mc:Fallback>
        </mc:AlternateContent>
      </w:r>
    </w:p>
    <w:p>
      <w:pPr>
        <w:pStyle w:val="Normal"/>
        <w:rPr/>
      </w:pPr>
      <w:r>
        <w:rPr/>
        <mc:AlternateContent>
          <mc:Choice Requires="wps">
            <w:drawing>
              <wp:anchor behindDoc="0" distT="0" distB="0" distL="0" distR="0" simplePos="0" locked="0" layoutInCell="0" allowOverlap="1" relativeHeight="3">
                <wp:simplePos x="0" y="0"/>
                <wp:positionH relativeFrom="column">
                  <wp:posOffset>361950</wp:posOffset>
                </wp:positionH>
                <wp:positionV relativeFrom="paragraph">
                  <wp:posOffset>156210</wp:posOffset>
                </wp:positionV>
                <wp:extent cx="3146425" cy="2479040"/>
                <wp:effectExtent l="0" t="0" r="0" b="0"/>
                <wp:wrapTopAndBottom/>
                <wp:docPr id="2" name="Shape1_0"/>
                <a:graphic xmlns:a="http://schemas.openxmlformats.org/drawingml/2006/main">
                  <a:graphicData uri="http://schemas.microsoft.com/office/word/2010/wordprocessingShape">
                    <wps:wsp>
                      <wps:cNvSpPr/>
                      <wps:spPr>
                        <a:xfrm>
                          <a:off x="0" y="0"/>
                          <a:ext cx="3145680" cy="2478240"/>
                        </a:xfrm>
                        <a:prstGeom prst="rect">
                          <a:avLst/>
                        </a:prstGeom>
                        <a:solidFill>
                          <a:srgbClr val="729fcf"/>
                        </a:solidFill>
                        <a:ln w="0">
                          <a:solidFill>
                            <a:srgbClr val="3465a4"/>
                          </a:solidFill>
                        </a:ln>
                      </wps:spPr>
                      <wps:style>
                        <a:lnRef idx="0"/>
                        <a:fillRef idx="0"/>
                        <a:effectRef idx="0"/>
                        <a:fontRef idx="minor"/>
                      </wps:style>
                      <wps:txbx>
                        <w:txbxContent>
                          <w:p>
                            <w:pPr>
                              <w:bidi w:val="0"/>
                              <w:rPr/>
                            </w:pPr>
                            <w:r>
                              <w:rPr>
                                <w:sz w:val="24"/>
                              </w:rPr>
                              <w:t>WW ON 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txbxContent>
                      </wps:txbx>
                      <wps:bodyPr rIns="108000" tIns="108000" bIns="91440" anchor="ctr">
                        <a:noAutofit/>
                      </wps:bodyPr>
                    </wps:wsp>
                  </a:graphicData>
                </a:graphic>
              </wp:anchor>
            </w:drawing>
          </mc:Choice>
          <mc:Fallback>
            <w:pict>
              <v:rect id="shape_0" ID="Shape1_0" fillcolor="#729fcf" stroked="t" style="position:absolute;margin-left:28.5pt;margin-top:12.3pt;width:247.65pt;height:195.1pt;v-text-anchor:middle">
                <v:textbox>
                  <w:txbxContent>
                    <w:p>
                      <w:pPr>
                        <w:bidi w:val="0"/>
                        <w:rPr/>
                      </w:pPr>
                      <w:r>
                        <w:rPr>
                          <w:sz w:val="24"/>
                        </w:rPr>
                        <w:t>WW ON Lorem ipsum dolor sit amet, consectetur adipiscing elit. Vestibulum consequat mi quis pretium semper. Proin luctus orci ac neque venenatis, quis commodo dolor posuere. Curabitur dignissim sapien quis cursus egestas. Donec blandit auctor arcu, nec pellentesque eros molestie eget. In consectetur aliquam hendrerit. Sed cursus mauris vitae ligula pellentesque, non pellentesque urna aliquet. Fusce placerat mauris enim, nec rutrum purus semper vel. Praesent tincidunt neque eu pellentesque pharetra. Fusce pellentesque est orci.</w:t>
                      </w:r>
                    </w:p>
                  </w:txbxContent>
                </v:textbox>
                <w10:wrap type="square"/>
                <v:fill o:detectmouseclick="t" color2="#8d6030"/>
                <v:stroke color="#3465a4" joinstyle="round" endcap="flat"/>
              </v:rect>
            </w:pict>
          </mc:Fallback>
        </mc:AlternateContent>
      </w:r>
    </w:p>
    <w:sectPr>
      <w:type w:val="nextPage"/>
      <w:pgSz w:w="11906" w:h="16838"/>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default"/>
  </w:font>
  <w:font w:name="Arial">
    <w:charset w:val="ee"/>
    <w:family w:val="swiss"/>
    <w:pitch w:val="default"/>
  </w:font>
</w:fonts>
</file>

<file path=word/settings.xml><?xml version="1.0" encoding="utf-8"?>
<w:settings xmlns:w="http://schemas.openxmlformats.org/wordprocessingml/2006/main">
  <w:zoom w:percent="100"/>
  <w:defaultTabStop w:val="19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Lucida Sans"/>
        <w:kern w:val="2"/>
        <w:sz w:val="24"/>
        <w:szCs w:val="24"/>
        <w:lang w:val="hu-H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SimSun" w:cs="Lucida Sans"/>
      <w:color w:val="auto"/>
      <w:kern w:val="2"/>
      <w:sz w:val="24"/>
      <w:szCs w:val="24"/>
      <w:lang w:val="hu-HU" w:eastAsia="zh-CN" w:bidi="hi-IN"/>
    </w:rPr>
  </w:style>
  <w:style w:type="paragraph" w:styleId="Heading">
    <w:name w:val="Heading"/>
    <w:basedOn w:val="Normal"/>
    <w:next w:val="TextBody"/>
    <w:qFormat/>
    <w:pPr>
      <w:keepNext w:val="true"/>
      <w:spacing w:before="240" w:after="120"/>
    </w:pPr>
    <w:rPr>
      <w:rFonts w:ascii="Arial" w:hAnsi="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Arial" w:hAnsi="Arial" w:cs="Lucida Sans"/>
    </w:rPr>
  </w:style>
  <w:style w:type="paragraph" w:styleId="Caption">
    <w:name w:val="Caption"/>
    <w:basedOn w:val="Normal"/>
    <w:qFormat/>
    <w:pPr>
      <w:suppressLineNumbers/>
      <w:spacing w:before="120" w:after="120"/>
    </w:pPr>
    <w:rPr>
      <w:rFonts w:ascii="Arial" w:hAnsi="Arial" w:cs="Lucida Sans"/>
      <w:i/>
      <w:iCs/>
      <w:sz w:val="24"/>
      <w:szCs w:val="24"/>
    </w:rPr>
  </w:style>
  <w:style w:type="paragraph" w:styleId="Index">
    <w:name w:val="Index"/>
    <w:basedOn w:val="Normal"/>
    <w:qFormat/>
    <w:pPr>
      <w:suppressLineNumbers/>
    </w:pPr>
    <w:rPr>
      <w:rFonts w:ascii="Arial" w:hAnsi="Arial" w:cs="Lucida San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18</TotalTime>
  <Application>LibreOfficeDev/7.1.0.0.alpha0$Windows_X86_64 LibreOffice_project/8c18cd6823ddf4ef5ba67801a84cee26c9b5a9a6</Applicat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2018-06-21T14:45:38Z</dcterms:created>
  <dc:creator/>
  <dc:description/>
  <dc:language>hu-HU</dc:language>
  <cp:lastModifiedBy/>
  <dcterms:modified xsi:type="dcterms:W3CDTF">2020-09-18T12:56:47Z</dcterms:modified>
  <cp:revision>7</cp:revision>
  <dc:subject/>
  <dc:title/>
</cp:coreProperties>
</file>