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 Id="rId4" Type="http://purl.oclc.org/ooxml/officeDocument/relationships/customProperties" Target="docProps/custom.xml"/></Relationships>
</file>

<file path=word/document.xml><?xml version="1.0" encoding="utf-8"?>
<w:document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conformance="strict">
  <w:body>
    <w:p w:rsidR="0018391D" w:rsidRPr="00587C3D" w:rsidRDefault="0018391D" w:rsidP="0037765F">
      <w:pPr>
        <w:pStyle w:val="BodyText"/>
      </w:pPr>
    </w:p>
    <w:p w:rsidR="0018391D" w:rsidRPr="00587C3D" w:rsidRDefault="0018391D" w:rsidP="0037765F">
      <w:pPr>
        <w:pStyle w:val="BodyText"/>
      </w:pPr>
    </w:p>
    <w:p w:rsidR="0018391D" w:rsidRPr="00587C3D" w:rsidRDefault="0018391D" w:rsidP="0037765F">
      <w:pPr>
        <w:pStyle w:val="BodyText"/>
      </w:pPr>
    </w:p>
    <w:p w:rsidR="0018391D" w:rsidRPr="00587C3D" w:rsidRDefault="0018391D" w:rsidP="0037765F">
      <w:pPr>
        <w:pStyle w:val="BodyText"/>
      </w:pPr>
    </w:p>
    <w:p w:rsidR="00B40DAB" w:rsidRDefault="00B40DAB" w:rsidP="00C92423">
      <w:pPr>
        <w:pStyle w:val="ProductHead"/>
      </w:pPr>
    </w:p>
    <w:p w:rsidR="009704A6" w:rsidRPr="00587C3D" w:rsidRDefault="009C764C" w:rsidP="009F71D4">
      <w:pPr>
        <w:pStyle w:val="Code"/>
      </w:pPr>
      <w:r>
        <w:rPr>
          <w:lang w:val="nl-BE" w:eastAsia="nl-BE" w:bidi="ar-SA"/>
        </w:rPr>
        <w:drawing>
          <wp:anchor distT="0" distB="0" distL="114300" distR="114300" simplePos="0" relativeHeight="251673600" behindDoc="0" locked="0" layoutInCell="1" allowOverlap="1" wp14:anchorId="28D30E9E" wp14:editId="43E4931F">
            <wp:simplePos x="0" y="0"/>
            <wp:positionH relativeFrom="column">
              <wp:posOffset>-57150</wp:posOffset>
            </wp:positionH>
            <wp:positionV relativeFrom="margin">
              <wp:posOffset>457200</wp:posOffset>
            </wp:positionV>
            <wp:extent cx="6029325" cy="1409700"/>
            <wp:effectExtent l="0" t="0" r="9525" b="0"/>
            <wp:wrapNone/>
            <wp:docPr id="7" name="Text Box 15"/>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6029325" cy="140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
                          <a:headEnd/>
                          <a:tailEnd/>
                        </a14:hiddenLine>
                      </a:ext>
                    </a:extLst>
                  </wp:spPr>
                  <wp:txbx>
                    <wne:txbxContent>
                      <w:p w:rsidR="00CE0C73" w:rsidRPr="00CB12C1" w:rsidRDefault="00CE0C73" w:rsidP="003E5C3D">
                        <w:pPr>
                          <w:pStyle w:val="TableText"/>
                        </w:pPr>
                        <w:r w:rsidRPr="00CB12C1">
                          <w:t>Microsoft Dynamics is a line of integrated, adaptable business management solutions that enables you and your people to make business decisions with greater confidence. Microsoft Dynamics works like and with familiar Microsoft software, automating and streamlining financial, customer relationship and supply chain processes in a way that helps you drive business success.</w:t>
                        </w:r>
                      </w:p>
                      <w:p w:rsidR="00CE0C73" w:rsidRPr="00CB12C1" w:rsidRDefault="00CE0C73" w:rsidP="003E5C3D">
                        <w:pPr>
                          <w:pStyle w:val="TableText"/>
                        </w:pPr>
                      </w:p>
                      <w:p w:rsidR="00CE0C73" w:rsidRPr="00CB12C1" w:rsidRDefault="00CE0C73" w:rsidP="003E5C3D">
                        <w:pPr>
                          <w:pStyle w:val="TableText"/>
                        </w:pPr>
                        <w:r w:rsidRPr="00CB12C1">
                          <w:t>U.S. and Canada Toll Free 1-888-477-7989</w:t>
                        </w:r>
                      </w:p>
                      <w:p w:rsidR="00CE0C73" w:rsidRPr="00CB12C1" w:rsidRDefault="00CE0C73" w:rsidP="003E5C3D">
                        <w:pPr>
                          <w:pStyle w:val="TableText"/>
                        </w:pPr>
                        <w:r w:rsidRPr="00CB12C1">
                          <w:t>Worldwide +1-701-281-6500</w:t>
                        </w:r>
                      </w:p>
                      <w:p w:rsidR="00CE0C73" w:rsidRPr="00CB12C1" w:rsidRDefault="00862C96" w:rsidP="003E5C3D">
                        <w:pPr>
                          <w:pStyle w:val="TableText"/>
                        </w:pPr>
                        <w:hyperlink r:id="rId13" w:tooltip="http://www.microsoft.com/dynamics" w:history="1">
                          <w:r w:rsidR="00CE0C73" w:rsidRPr="00CB12C1">
                            <w:rPr>
                              <w:rStyle w:val="Hyperlink"/>
                              <w:rFonts w:cs="Arial"/>
                              <w:color w:val="auto"/>
                              <w:szCs w:val="18"/>
                              <w:u w:val="none"/>
                            </w:rPr>
                            <w:t>www.microsoft.com/dynamics</w:t>
                          </w:r>
                        </w:hyperlink>
                      </w:p>
                    </wne:txbxContent>
                  </wp:txbx>
                  <wp:bodyPr rot="0" vert="horz" wrap="square" lIns="0" tIns="0" rIns="0" bIns="0" anchor="t" anchorCtr="0" upright="1">
                    <a:noAutofit/>
                  </wp:bodyPr>
                </wp:wsp>
              </a:graphicData>
            </a:graphic>
            <wp14:sizeRelH relativeFrom="page">
              <wp14:pctWidth>0%</wp14:pctWidth>
            </wp14:sizeRelH>
            <wp14:sizeRelV relativeFrom="page">
              <wp14:pctHeight>0%</wp14:pctHeight>
            </wp14:sizeRelV>
          </wp:anchor>
        </w:drawing>
      </w:r>
      <w:r w:rsidR="00AD17FD">
        <w:rPr>
          <w:lang w:val="nl-BE" w:eastAsia="nl-BE" w:bidi="ar-SA"/>
        </w:rPr>
        <w:drawing>
          <wp:anchor distT="0" distB="0" distL="114300" distR="114300" simplePos="0" relativeHeight="251657216" behindDoc="0" locked="0" layoutInCell="1" allowOverlap="1" wp14:anchorId="42896697" wp14:editId="2C317BA9">
            <wp:simplePos x="0" y="0"/>
            <wp:positionH relativeFrom="column">
              <wp:posOffset>-57150</wp:posOffset>
            </wp:positionH>
            <wp:positionV relativeFrom="margin">
              <wp:posOffset>2638425</wp:posOffset>
            </wp:positionV>
            <wp:extent cx="5943600" cy="4495800"/>
            <wp:effectExtent l="0" t="0" r="0" b="0"/>
            <wp:wrapNone/>
            <wp:docPr id="2" name="Text Box 15"/>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5943600" cy="449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
                          <a:headEnd/>
                          <a:tailEnd/>
                        </a14:hiddenLine>
                      </a:ext>
                    </a:extLst>
                  </wp:spPr>
                  <wp:txbx>
                    <wne:txbxContent>
                      <w:p w:rsidR="00CE0C73" w:rsidRDefault="00CE0C73" w:rsidP="00AD17FD">
                        <w:pPr>
                          <w:pStyle w:val="Legalese"/>
                        </w:pPr>
                      </w:p>
                      <w:p w:rsidR="00CE0C73" w:rsidRDefault="00CE0C73" w:rsidP="00AD17FD">
                        <w:pPr>
                          <w:pStyle w:val="Legalese"/>
                        </w:pPr>
                      </w:p>
                      <w:p w:rsidR="00CE0C73" w:rsidRDefault="00CE0C73" w:rsidP="00AD17FD">
                        <w:pPr>
                          <w:pStyle w:val="Legalese"/>
                        </w:pPr>
                        <w:r w:rsidRPr="00AD17FD">
                          <w:t xml:space="preserve">This is a preliminary document and may be changed substantially prior to final release. </w:t>
                        </w:r>
                      </w:p>
                      <w:p w:rsidR="00CE0C73" w:rsidRPr="00AD17FD" w:rsidRDefault="00CE0C73" w:rsidP="00AD17FD">
                        <w:pPr>
                          <w:pStyle w:val="Legalese"/>
                        </w:pPr>
                      </w:p>
                      <w:p w:rsidR="00CE0C73" w:rsidRDefault="00CE0C73" w:rsidP="00AD17FD">
                        <w:pPr>
                          <w:pStyle w:val="Legalese"/>
                        </w:pPr>
                        <w:r w:rsidRPr="00AD17FD">
                          <w:t>The information contained in this document represents the current view of Microsoft Corporation on the issues discussed as of the date of publication. Because Microsoft must respond to changing market conditions, it should not be interpreted to be a commitment on the part of Microsoft, and Microsoft cannot guarantee the accuracy of any information presented after the date of publication.</w:t>
                        </w:r>
                      </w:p>
                      <w:p w:rsidR="00CE0C73" w:rsidRPr="00AD17FD" w:rsidRDefault="00CE0C73" w:rsidP="00AD17FD">
                        <w:pPr>
                          <w:pStyle w:val="Legalese"/>
                        </w:pPr>
                      </w:p>
                      <w:p w:rsidR="00CE0C73" w:rsidRDefault="00CE0C73" w:rsidP="00AD17FD">
                        <w:pPr>
                          <w:pStyle w:val="Legalese"/>
                        </w:pPr>
                        <w:r w:rsidRPr="00AD17FD">
                          <w:t>This white paper is for informational purposes only. Microsoft makes no warranties, express or implied, in this document.</w:t>
                        </w:r>
                      </w:p>
                      <w:p w:rsidR="00CE0C73" w:rsidRPr="00AD17FD" w:rsidRDefault="00CE0C73" w:rsidP="00AD17FD">
                        <w:pPr>
                          <w:pStyle w:val="Legalese"/>
                        </w:pPr>
                      </w:p>
                      <w:p w:rsidR="00CE0C73" w:rsidRDefault="00CE0C73" w:rsidP="00AD17FD">
                        <w:pPr>
                          <w:pStyle w:val="Legalese"/>
                        </w:pPr>
                        <w:r w:rsidRPr="00AD17FD">
                          <w:t>Complying with all applicable copyright laws is the responsibility of the user. Without limiting the rights under copyright, no part of this document may be reproduced, stored in, or introduced into a retrieval system, or transmitted in any form or by any means (electronic, mechanical, photocopying, recording, or otherwise), or for any purpose, without the express written permission of Microsoft Corporation.</w:t>
                        </w:r>
                      </w:p>
                      <w:p w:rsidR="00CE0C73" w:rsidRPr="00AD17FD" w:rsidRDefault="00CE0C73" w:rsidP="00AD17FD">
                        <w:pPr>
                          <w:pStyle w:val="Legalese"/>
                        </w:pPr>
                      </w:p>
                      <w:p w:rsidR="00CE0C73" w:rsidRDefault="00CE0C73" w:rsidP="00AD17FD">
                        <w:pPr>
                          <w:pStyle w:val="Legalese"/>
                        </w:pPr>
                        <w:r w:rsidRPr="00AD17FD">
                          <w:t>Microsoft may have patents, patent applications, trademarks, copyrights, or other intellectual property rights covering subject matter in this document. Except as expressly provided in any written license agreement from Microsoft, the furnishing of this document does not give you any license to these patents, trademarks, copyrights, or other intellectual property.</w:t>
                        </w:r>
                      </w:p>
                      <w:p w:rsidR="00CE0C73" w:rsidRPr="00AD17FD" w:rsidRDefault="00CE0C73" w:rsidP="00AD17FD">
                        <w:pPr>
                          <w:pStyle w:val="Legalese"/>
                        </w:pPr>
                      </w:p>
                      <w:p w:rsidR="00CE0C73" w:rsidRDefault="00CE0C73" w:rsidP="00AD17FD">
                        <w:pPr>
                          <w:pStyle w:val="Legalese"/>
                        </w:pPr>
                        <w:r w:rsidRPr="00AD17FD">
                          <w:t>© 2013 Microsoft Corporation. All rights reserved.</w:t>
                        </w:r>
                      </w:p>
                      <w:p w:rsidR="00CE0C73" w:rsidRPr="00AD17FD" w:rsidRDefault="00CE0C73" w:rsidP="00AD17FD">
                        <w:pPr>
                          <w:pStyle w:val="Legalese"/>
                        </w:pPr>
                      </w:p>
                      <w:p w:rsidR="00CE0C73" w:rsidRDefault="00CE0C73" w:rsidP="00AD17FD">
                        <w:pPr>
                          <w:pStyle w:val="Legalese"/>
                        </w:pPr>
                        <w:r>
                          <w:t xml:space="preserve">Microsoft, </w:t>
                        </w:r>
                        <w:r>
                          <w:rPr>
                            <w:szCs w:val="14"/>
                          </w:rPr>
                          <w:t>Active Directory, Ex</w:t>
                        </w:r>
                        <w:r w:rsidRPr="00AF0C51">
                          <w:rPr>
                            <w:rFonts w:cs="Univers"/>
                            <w:szCs w:val="14"/>
                          </w:rPr>
                          <w:t>cel</w:t>
                        </w:r>
                        <w:r>
                          <w:rPr>
                            <w:rFonts w:cs="Univers"/>
                            <w:szCs w:val="14"/>
                          </w:rPr>
                          <w:t>,</w:t>
                        </w:r>
                        <w:r w:rsidRPr="00AF0C51">
                          <w:rPr>
                            <w:rFonts w:cs="Univers"/>
                            <w:szCs w:val="14"/>
                          </w:rPr>
                          <w:t xml:space="preserve"> </w:t>
                        </w:r>
                        <w:r>
                          <w:rPr>
                            <w:rFonts w:cs="Univers"/>
                            <w:szCs w:val="14"/>
                          </w:rPr>
                          <w:t>FRx, Hyper-V, M</w:t>
                        </w:r>
                        <w:r w:rsidRPr="00AF0C51">
                          <w:rPr>
                            <w:rFonts w:cs="Univers"/>
                            <w:szCs w:val="14"/>
                          </w:rPr>
                          <w:t xml:space="preserve">icrosoft Dynamics, SharePoint, SQL Server, Windows, </w:t>
                        </w:r>
                        <w:r>
                          <w:rPr>
                            <w:rFonts w:cs="Univers"/>
                            <w:szCs w:val="14"/>
                          </w:rPr>
                          <w:t xml:space="preserve">Windows Azure and </w:t>
                        </w:r>
                        <w:r w:rsidRPr="00AF0C51">
                          <w:rPr>
                            <w:rFonts w:cs="Univers"/>
                            <w:szCs w:val="14"/>
                          </w:rPr>
                          <w:t>Windows Server</w:t>
                        </w:r>
                        <w:r w:rsidRPr="00AD17FD">
                          <w:t xml:space="preserve"> are either registered trademarks or trademarks of Microsoft Corporation in the United States and/or other countries.</w:t>
                        </w:r>
                      </w:p>
                      <w:p w:rsidR="00CE0C73" w:rsidRPr="00AD17FD" w:rsidRDefault="00CE0C73" w:rsidP="00AD17FD">
                        <w:pPr>
                          <w:pStyle w:val="Legalese"/>
                        </w:pPr>
                      </w:p>
                    </wne:txbxContent>
                  </wp:txbx>
                  <wp:bodyPr rot="0" vert="horz" wrap="square" lIns="0" tIns="0" rIns="0" bIns="0" anchor="t" anchorCtr="0" upright="1">
                    <a:noAutofit/>
                  </wp:bodyPr>
                </wp:wsp>
              </a:graphicData>
            </a:graphic>
            <wp14:sizeRelH relativeFrom="page">
              <wp14:pctWidth>0%</wp14:pctWidth>
            </wp14:sizeRelH>
            <wp14:sizeRelV relativeFrom="page">
              <wp14:pctHeight>0%</wp14:pctHeight>
            </wp14:sizeRelV>
          </wp:anchor>
        </w:drawing>
      </w:r>
    </w:p>
    <w:sectPr w:rsidR="009704A6" w:rsidRPr="00587C3D" w:rsidSect="00031D18">
      <w:headerReference w:type="even" r:id="rId14"/>
      <w:headerReference w:type="default" r:id="rId15"/>
      <w:footerReference w:type="even" r:id="rId16"/>
      <w:footerReference w:type="default" r:id="rId17"/>
      <w:headerReference w:type="first" r:id="rId18"/>
      <w:pgSz w:w="612pt" w:h="792pt" w:code="1"/>
      <w:pgMar w:top="90pt" w:right="72pt" w:bottom="72pt" w:left="72pt" w:header="36pt" w:footer="36pt" w:gutter="0pt"/>
      <w:cols w:space="36pt"/>
      <w:titlePg/>
      <w:docGrid w:linePitch="360"/>
    </w:sectPr>
  </w:body>
</w:document>
</file>

<file path=word/endnotes.xml><?xml version="1.0" encoding="utf-8"?>
<w:endnotes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endnote w:type="separator" w:id="-1">
    <w:p w:rsidR="00862C96" w:rsidRDefault="00862C96">
      <w:r>
        <w:separator/>
      </w:r>
    </w:p>
  </w:endnote>
  <w:endnote w:type="continuationSeparator" w:id="0">
    <w:p w:rsidR="00862C96" w:rsidRDefault="00862C96">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mc:Ignorable="w14 w15">
  <w:font w:name="Times New Roman">
    <w:panose1 w:val="02020603050405020304"/>
    <w:charset w:characterSet="iso-8859-1"/>
    <w:family w:val="roman"/>
    <w:pitch w:val="variable"/>
    <w:sig w:usb0="E0002EFF" w:usb1="C0007843" w:usb2="00000009" w:usb3="00000000" w:csb0="000001FF" w:csb1="00000000"/>
  </w:font>
  <w:font w:name="Symbol">
    <w:panose1 w:val="05050102010706020507"/>
    <w:family w:val="roman"/>
    <w:pitch w:val="variable"/>
    <w:sig w:usb0="00000000" w:usb1="10000000" w:usb2="00000000" w:usb3="00000000" w:csb0="80000000" w:csb1="00000000"/>
  </w:font>
  <w:font w:name="Courier New">
    <w:panose1 w:val="02070309020205020404"/>
    <w:charset w:characterSet="iso-8859-1"/>
    <w:family w:val="modern"/>
    <w:pitch w:val="fixed"/>
    <w:sig w:usb0="E0002AFF" w:usb1="C0007843" w:usb2="00000009" w:usb3="00000000" w:csb0="000001FF" w:csb1="00000000"/>
  </w:font>
  <w:font w:name="Wingdings">
    <w:panose1 w:val="05000000000000000000"/>
    <w:family w:val="auto"/>
    <w:pitch w:val="variable"/>
    <w:sig w:usb0="00000000" w:usb1="10000000" w:usb2="00000000" w:usb3="00000000" w:csb0="80000000" w:csb1="00000000"/>
  </w:font>
  <w:font w:name="Calibri">
    <w:panose1 w:val="020F0502020204030204"/>
    <w:charset w:characterSet="iso-8859-1"/>
    <w:family w:val="swiss"/>
    <w:pitch w:val="variable"/>
    <w:sig w:usb0="E00002FF" w:usb1="4000ACFF" w:usb2="00000001" w:usb3="00000000" w:csb0="0000019F" w:csb1="00000000"/>
  </w:font>
  <w:font w:name="Segoe UI">
    <w:panose1 w:val="020B0502040204020203"/>
    <w:charset w:characterSet="iso-8859-1"/>
    <w:family w:val="swiss"/>
    <w:pitch w:val="variable"/>
    <w:sig w:usb0="E4002EFF" w:usb1="C000E47F" w:usb2="00000009" w:usb3="00000000" w:csb0="000001FF" w:csb1="00000000"/>
  </w:font>
  <w:font w:name="Arial">
    <w:panose1 w:val="020B0604020202020204"/>
    <w:charset w:characterSet="iso-8859-1"/>
    <w:family w:val="swiss"/>
    <w:pitch w:val="variable"/>
    <w:sig w:usb0="E0002AFF" w:usb1="C0007843" w:usb2="00000009" w:usb3="00000000" w:csb0="000001FF" w:csb1="00000000"/>
  </w:font>
  <w:font w:name="Verdana">
    <w:panose1 w:val="020B0604030504040204"/>
    <w:charset w:characterSet="iso-8859-1"/>
    <w:family w:val="swiss"/>
    <w:pitch w:val="variable"/>
    <w:sig w:usb0="A10006FF" w:usb1="4000205B" w:usb2="00000010" w:usb3="00000000" w:csb0="0000019F" w:csb1="00000000"/>
  </w:font>
  <w:font w:name="Tahoma">
    <w:panose1 w:val="020B0604030504040204"/>
    <w:charset w:characterSet="iso-8859-1"/>
    <w:family w:val="swiss"/>
    <w:pitch w:val="variable"/>
    <w:sig w:usb0="E1002EFF" w:usb1="C000605B" w:usb2="00000029" w:usb3="00000000" w:csb0="000101FF" w:csb1="00000000"/>
  </w:font>
  <w:font w:name="Arial Unicode MS">
    <w:panose1 w:val="020B0604020202020204"/>
    <w:charset w:characterSet="shift_jis"/>
    <w:family w:val="swiss"/>
    <w:pitch w:val="variable"/>
    <w:sig w:usb0="F7FFAFFF" w:usb1="E9DFFFFF" w:usb2="0000003F" w:usb3="00000000" w:csb0="003F01FF" w:csb1="00000000"/>
  </w:font>
  <w:font w:name="Univers">
    <w:altName w:val="Arial"/>
    <w:panose1 w:val="00000000000000000000"/>
    <w:charset w:characterSet="iso-8859-1"/>
    <w:family w:val="swiss"/>
    <w:notTrueType/>
    <w:pitch w:val="default"/>
    <w:sig w:usb0="00000003" w:usb1="00000000" w:usb2="00000000" w:usb3="00000000" w:csb0="00000001" w:csb1="00000000"/>
  </w:font>
  <w:font w:name="Cambria">
    <w:panose1 w:val="02040503050406030204"/>
    <w:charset w:characterSet="iso-8859-1"/>
    <w:family w:val="roman"/>
    <w:pitch w:val="variable"/>
    <w:sig w:usb0="E00002FF" w:usb1="400004FF" w:usb2="00000000" w:usb3="00000000" w:csb0="0000019F" w:csb1="00000000"/>
  </w:font>
</w:fonts>
</file>

<file path=word/footer1.xml><?xml version="1.0" encoding="utf-8"?>
<w:ftr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p w:rsidR="00CE0C73" w:rsidRPr="00D21BC4" w:rsidRDefault="00CE0C73" w:rsidP="00D21BC4">
    <w:pPr>
      <w:pStyle w:val="EvenFooter"/>
    </w:pPr>
    <w:r w:rsidRPr="00AA0414">
      <w:rPr>
        <w:rStyle w:val="PageNumber"/>
      </w:rPr>
      <w:fldChar w:fldCharType="begin"/>
    </w:r>
    <w:r w:rsidRPr="00AA0414">
      <w:rPr>
        <w:rStyle w:val="PageNumber"/>
      </w:rPr>
      <w:instrText xml:space="preserve"> PAGE </w:instrText>
    </w:r>
    <w:r w:rsidRPr="00AA0414">
      <w:rPr>
        <w:rStyle w:val="PageNumber"/>
      </w:rPr>
      <w:fldChar w:fldCharType="separate"/>
    </w:r>
    <w:r w:rsidR="00BE680A">
      <w:rPr>
        <w:rStyle w:val="PageNumber"/>
      </w:rPr>
      <w:t>36</w:t>
    </w:r>
    <w:r w:rsidRPr="00AA0414">
      <w:rPr>
        <w:rStyle w:val="PageNumber"/>
      </w:rPr>
      <w:fldChar w:fldCharType="end"/>
    </w:r>
  </w:p>
  <w:p w:rsidR="00CE0C73" w:rsidRPr="00D21BC4" w:rsidRDefault="00CE0C73" w:rsidP="00D21BC4">
    <w:pPr>
      <w:pStyle w:val="EvenFooter"/>
    </w:pPr>
    <w:r>
      <w:rPr>
        <w:lang w:val="nl-BE" w:eastAsia="nl-BE"/>
      </w:rPr>
      <w:drawing>
        <wp:anchor distT="0" distB="0" distL="114300" distR="114300" simplePos="0" relativeHeight="251657728" behindDoc="1" locked="0" layoutInCell="1" allowOverlap="1" wp14:anchorId="4A89DA00" wp14:editId="257D1F79">
          <wp:simplePos x="0" y="0"/>
          <wp:positionH relativeFrom="column">
            <wp:posOffset>-3663315</wp:posOffset>
          </wp:positionH>
          <wp:positionV relativeFrom="paragraph">
            <wp:posOffset>12700</wp:posOffset>
          </wp:positionV>
          <wp:extent cx="10542270" cy="45085"/>
          <wp:effectExtent l="19050" t="0" r="0" b="0"/>
          <wp:wrapNone/>
          <wp:docPr id="10" name="Picture 10" descr="blue_bar_bottom"/>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10" descr="blue_bar_bottom"/>
                  <pic:cNvPicPr>
                    <a:picLocks noChangeAspect="1" noChangeArrowheads="1"/>
                  </pic:cNvPicPr>
                </pic:nvPicPr>
                <pic:blipFill>
                  <a:blip r:embed="rId1"/>
                  <a:srcRect/>
                  <a:stretch>
                    <a:fillRect/>
                  </a:stretch>
                </pic:blipFill>
                <pic:spPr bwMode="auto">
                  <a:xfrm>
                    <a:off x="0" y="0"/>
                    <a:ext cx="10542270" cy="45085"/>
                  </a:xfrm>
                  <a:prstGeom prst="rect">
                    <a:avLst/>
                  </a:prstGeom>
                  <a:noFill/>
                  <a:ln w="9525">
                    <a:noFill/>
                    <a:miter lim="800%"/>
                    <a:headEnd/>
                    <a:tailEnd/>
                  </a:ln>
                </pic:spPr>
              </pic:pic>
            </a:graphicData>
          </a:graphic>
        </wp:anchor>
      </w:drawing>
    </w:r>
  </w:p>
  <w:sdt>
    <w:sdtPr>
      <w:alias w:val="Title"/>
      <w:id w:val="3074815"/>
      <w:dataBinding w:prefixMappings="xmlns:ns0='http://purl.org/dc/elements/1.1/' xmlns:ns1='http://schemas.openxmlformats.org/package/2006/metadata/core-properties' " w:xpath="/ns1:coreProperties[1]/ns0:title[1]" w:storeItemID="{6C3C8BC8-F283-45AE-878A-BAB7291924A1}"/>
      <w:text/>
    </w:sdtPr>
    <w:sdtEndPr/>
    <w:sdtContent>
      <w:p w:rsidR="00CE0C73" w:rsidRPr="00D21BC4" w:rsidRDefault="00CE0C73" w:rsidP="00D21BC4">
        <w:pPr>
          <w:pStyle w:val="EvenFooter"/>
        </w:pPr>
        <w:r>
          <w:t>Microsoft Dynamics GP 2013 on Windows Azure</w:t>
        </w:r>
      </w:p>
    </w:sdtContent>
  </w:sdt>
</w:ftr>
</file>

<file path=word/footer2.xml><?xml version="1.0" encoding="utf-8"?>
<w:ftr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p w:rsidR="00CE0C73" w:rsidRPr="00031D18" w:rsidRDefault="00CE0C73" w:rsidP="00031D18">
    <w:pPr>
      <w:pStyle w:val="OddFooter"/>
      <w:rPr>
        <w:rStyle w:val="PageNumber"/>
      </w:rPr>
    </w:pPr>
    <w:r w:rsidRPr="00031D18">
      <w:rPr>
        <w:rStyle w:val="PageNumber"/>
      </w:rPr>
      <w:fldChar w:fldCharType="begin"/>
    </w:r>
    <w:r w:rsidRPr="00031D18">
      <w:rPr>
        <w:rStyle w:val="PageNumber"/>
      </w:rPr>
      <w:instrText xml:space="preserve"> PAGE </w:instrText>
    </w:r>
    <w:r w:rsidRPr="00031D18">
      <w:rPr>
        <w:rStyle w:val="PageNumber"/>
      </w:rPr>
      <w:fldChar w:fldCharType="separate"/>
    </w:r>
    <w:r w:rsidR="00BE680A">
      <w:rPr>
        <w:rStyle w:val="PageNumber"/>
      </w:rPr>
      <w:t>35</w:t>
    </w:r>
    <w:r w:rsidRPr="00031D18">
      <w:rPr>
        <w:rStyle w:val="PageNumber"/>
      </w:rPr>
      <w:fldChar w:fldCharType="end"/>
    </w:r>
  </w:p>
  <w:p w:rsidR="00CE0C73" w:rsidRDefault="00CE0C73" w:rsidP="00031D18">
    <w:pPr>
      <w:pStyle w:val="OddFooter"/>
    </w:pPr>
    <w:r>
      <w:rPr>
        <w:lang w:val="nl-BE" w:eastAsia="nl-BE"/>
      </w:rPr>
      <w:drawing>
        <wp:anchor distT="0" distB="0" distL="114300" distR="114300" simplePos="0" relativeHeight="251655680" behindDoc="1" locked="0" layoutInCell="1" allowOverlap="1" wp14:anchorId="04EF15D9" wp14:editId="6325E18C">
          <wp:simplePos x="0" y="0"/>
          <wp:positionH relativeFrom="column">
            <wp:posOffset>-3663315</wp:posOffset>
          </wp:positionH>
          <wp:positionV relativeFrom="paragraph">
            <wp:posOffset>19050</wp:posOffset>
          </wp:positionV>
          <wp:extent cx="10542270" cy="45085"/>
          <wp:effectExtent l="19050" t="0" r="0" b="0"/>
          <wp:wrapNone/>
          <wp:docPr id="8" name="Picture 8" descr="blue_bar_bottom"/>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8" descr="blue_bar_bottom"/>
                  <pic:cNvPicPr>
                    <a:picLocks noChangeAspect="1" noChangeArrowheads="1"/>
                  </pic:cNvPicPr>
                </pic:nvPicPr>
                <pic:blipFill>
                  <a:blip r:embed="rId1"/>
                  <a:srcRect/>
                  <a:stretch>
                    <a:fillRect/>
                  </a:stretch>
                </pic:blipFill>
                <pic:spPr bwMode="auto">
                  <a:xfrm>
                    <a:off x="0" y="0"/>
                    <a:ext cx="10542270" cy="45085"/>
                  </a:xfrm>
                  <a:prstGeom prst="rect">
                    <a:avLst/>
                  </a:prstGeom>
                  <a:noFill/>
                  <a:ln w="9525">
                    <a:noFill/>
                    <a:miter lim="800%"/>
                    <a:headEnd/>
                    <a:tailEnd/>
                  </a:ln>
                </pic:spPr>
              </pic:pic>
            </a:graphicData>
          </a:graphic>
        </wp:anchor>
      </w:drawing>
    </w:r>
  </w:p>
  <w:sdt>
    <w:sdtPr>
      <w:alias w:val="Title"/>
      <w:id w:val="3074816"/>
      <w:dataBinding w:prefixMappings="xmlns:ns0='http://purl.org/dc/elements/1.1/' xmlns:ns1='http://schemas.openxmlformats.org/package/2006/metadata/core-properties' " w:xpath="/ns1:coreProperties[1]/ns0:title[1]" w:storeItemID="{6C3C8BC8-F283-45AE-878A-BAB7291924A1}"/>
      <w:text/>
    </w:sdtPr>
    <w:sdtEndPr/>
    <w:sdtContent>
      <w:p w:rsidR="00CE0C73" w:rsidRPr="00D21BC4" w:rsidRDefault="00CE0C73" w:rsidP="00D21BC4">
        <w:pPr>
          <w:pStyle w:val="OddFooter"/>
        </w:pPr>
        <w:r>
          <w:t>Microsoft Dynamics GP 2013 on Windows Azure</w:t>
        </w:r>
      </w:p>
    </w:sdtContent>
  </w:sdt>
</w:ftr>
</file>

<file path=word/footnotes.xml><?xml version="1.0" encoding="utf-8"?>
<w:footnotes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footnote w:type="separator" w:id="-1">
    <w:p w:rsidR="00862C96" w:rsidRDefault="00862C96">
      <w:r>
        <w:separator/>
      </w:r>
    </w:p>
  </w:footnote>
  <w:footnote w:type="continuationSeparator" w:id="0">
    <w:p w:rsidR="00862C96" w:rsidRDefault="00862C96">
      <w:r>
        <w:continuationSeparator/>
      </w:r>
    </w:p>
  </w:footnote>
</w:footnotes>
</file>

<file path=word/header1.xml><?xml version="1.0" encoding="utf-8"?>
<w:hdr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p w:rsidR="00CE0C73" w:rsidRDefault="00CE0C73" w:rsidP="009E2B34"/>
  <w:p w:rsidR="00CE0C73" w:rsidRPr="009E2B34" w:rsidRDefault="00CE0C73" w:rsidP="009E2B34">
    <w:r>
      <w:rPr>
        <w:noProof/>
        <w:lang w:val="nl-BE" w:eastAsia="nl-BE"/>
      </w:rPr>
      <w:drawing>
        <wp:anchor distT="0" distB="0" distL="114300" distR="114300" simplePos="0" relativeHeight="251658752" behindDoc="1" locked="0" layoutInCell="1" allowOverlap="1">
          <wp:simplePos x="0" y="0"/>
          <wp:positionH relativeFrom="column">
            <wp:posOffset>-911225</wp:posOffset>
          </wp:positionH>
          <wp:positionV relativeFrom="paragraph">
            <wp:posOffset>0</wp:posOffset>
          </wp:positionV>
          <wp:extent cx="7780655" cy="85725"/>
          <wp:effectExtent l="19050" t="0" r="0" b="0"/>
          <wp:wrapNone/>
          <wp:docPr id="11" name="Picture 11" descr="blue_bar_top"/>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11" descr="blue_bar_top"/>
                  <pic:cNvPicPr>
                    <a:picLocks noChangeAspect="1" noChangeArrowheads="1"/>
                  </pic:cNvPicPr>
                </pic:nvPicPr>
                <pic:blipFill>
                  <a:blip r:embed="rId1"/>
                  <a:srcRect/>
                  <a:stretch>
                    <a:fillRect/>
                  </a:stretch>
                </pic:blipFill>
                <pic:spPr bwMode="auto">
                  <a:xfrm>
                    <a:off x="0" y="0"/>
                    <a:ext cx="7780655" cy="85725"/>
                  </a:xfrm>
                  <a:prstGeom prst="rect">
                    <a:avLst/>
                  </a:prstGeom>
                  <a:noFill/>
                  <a:ln w="9525">
                    <a:noFill/>
                    <a:miter lim="800%"/>
                    <a:headEnd/>
                    <a:tailEnd/>
                  </a:ln>
                </pic:spPr>
              </pic:pic>
            </a:graphicData>
          </a:graphic>
        </wp:anchor>
      </w:drawing>
    </w:r>
  </w:p>
</w:hdr>
</file>

<file path=word/header2.xml><?xml version="1.0" encoding="utf-8"?>
<w:hdr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p w:rsidR="00CE0C73" w:rsidRDefault="00CE0C73"/>
  <w:p w:rsidR="00CE0C73" w:rsidRDefault="00CE0C73">
    <w:r>
      <w:rPr>
        <w:noProof/>
        <w:lang w:val="nl-BE" w:eastAsia="nl-BE"/>
      </w:rPr>
      <w:drawing>
        <wp:anchor distT="0" distB="0" distL="114300" distR="114300" simplePos="0" relativeHeight="251656704" behindDoc="1" locked="0" layoutInCell="1" allowOverlap="1">
          <wp:simplePos x="0" y="0"/>
          <wp:positionH relativeFrom="column">
            <wp:posOffset>-911225</wp:posOffset>
          </wp:positionH>
          <wp:positionV relativeFrom="paragraph">
            <wp:posOffset>0</wp:posOffset>
          </wp:positionV>
          <wp:extent cx="7780655" cy="85725"/>
          <wp:effectExtent l="19050" t="0" r="0" b="0"/>
          <wp:wrapNone/>
          <wp:docPr id="9" name="Picture 9" descr="blue_bar_top"/>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9" descr="blue_bar_top"/>
                  <pic:cNvPicPr>
                    <a:picLocks noChangeAspect="1" noChangeArrowheads="1"/>
                  </pic:cNvPicPr>
                </pic:nvPicPr>
                <pic:blipFill>
                  <a:blip r:embed="rId1"/>
                  <a:srcRect/>
                  <a:stretch>
                    <a:fillRect/>
                  </a:stretch>
                </pic:blipFill>
                <pic:spPr bwMode="auto">
                  <a:xfrm>
                    <a:off x="0" y="0"/>
                    <a:ext cx="7780655" cy="85725"/>
                  </a:xfrm>
                  <a:prstGeom prst="rect">
                    <a:avLst/>
                  </a:prstGeom>
                  <a:noFill/>
                  <a:ln w="9525">
                    <a:noFill/>
                    <a:miter lim="800%"/>
                    <a:headEnd/>
                    <a:tailEnd/>
                  </a:ln>
                </pic:spPr>
              </pic:pic>
            </a:graphicData>
          </a:graphic>
        </wp:anchor>
      </w:drawing>
    </w:r>
  </w:p>
</w:hdr>
</file>

<file path=word/header3.xml><?xml version="1.0" encoding="utf-8"?>
<w:hdr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p w:rsidR="00CE0C73" w:rsidRDefault="00CE0C73"/>
  <w:p w:rsidR="00CE0C73" w:rsidRDefault="00CE0C73"/>
  <w:p w:rsidR="00CE0C73" w:rsidRDefault="00CE0C73"/>
</w:hdr>
</file>

<file path=word/numbering.xml><?xml version="1.0" encoding="utf-8"?>
<w:numbering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abstractNum w:abstractNumId="0">
    <w:nsid w:val="FFFFFF7F"/>
    <w:multiLevelType w:val="singleLevel"/>
    <w:tmpl w:val="8716EA2A"/>
    <w:lvl w:ilvl="0">
      <w:start w:val="1"/>
      <w:numFmt w:val="decimal"/>
      <w:pStyle w:val="ListNumber2"/>
      <w:lvlText w:val="%1."/>
      <w:lvlJc w:val="start"/>
      <w:pPr>
        <w:tabs>
          <w:tab w:val="num" w:pos="36pt"/>
        </w:tabs>
        <w:ind w:start="36pt" w:hanging="18pt"/>
      </w:pPr>
    </w:lvl>
  </w:abstractNum>
  <w:abstractNum w:abstractNumId="1">
    <w:nsid w:val="FFFFFF88"/>
    <w:multiLevelType w:val="singleLevel"/>
    <w:tmpl w:val="3978FDEC"/>
    <w:lvl w:ilvl="0">
      <w:start w:val="1"/>
      <w:numFmt w:val="decimal"/>
      <w:pStyle w:val="ListNumber"/>
      <w:lvlText w:val="%1."/>
      <w:lvlJc w:val="start"/>
      <w:pPr>
        <w:tabs>
          <w:tab w:val="num" w:pos="18pt"/>
        </w:tabs>
        <w:ind w:start="18pt" w:hanging="18pt"/>
      </w:pPr>
    </w:lvl>
  </w:abstractNum>
  <w:abstractNum w:abstractNumId="2">
    <w:nsid w:val="003227DD"/>
    <w:multiLevelType w:val="hybridMultilevel"/>
    <w:tmpl w:val="FCD8AB2A"/>
    <w:lvl w:ilvl="0" w:tplc="AD3C697A">
      <w:start w:val="1"/>
      <w:numFmt w:val="decimal"/>
      <w:lvlText w:val="%1."/>
      <w:lvlJc w:val="start"/>
      <w:pPr>
        <w:ind w:start="36pt" w:hanging="18pt"/>
      </w:pPr>
      <w:rPr>
        <w:rFonts w:hint="default"/>
      </w:rPr>
    </w:lvl>
    <w:lvl w:ilvl="1" w:tplc="04090019">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3">
    <w:nsid w:val="039C3185"/>
    <w:multiLevelType w:val="hybridMultilevel"/>
    <w:tmpl w:val="F628E6C8"/>
    <w:lvl w:ilvl="0" w:tplc="2684F97A">
      <w:start w:val="1"/>
      <w:numFmt w:val="decimal"/>
      <w:lvlText w:val="%1."/>
      <w:lvlJc w:val="start"/>
      <w:pPr>
        <w:ind w:start="36pt" w:hanging="18pt"/>
      </w:pPr>
      <w:rPr>
        <w:rFonts w:hint="default"/>
      </w:rPr>
    </w:lvl>
    <w:lvl w:ilvl="1" w:tplc="04090019">
      <w:start w:val="1"/>
      <w:numFmt w:val="lowerLetter"/>
      <w:lvlText w:val="%2."/>
      <w:lvlJc w:val="start"/>
      <w:pPr>
        <w:ind w:start="72pt" w:hanging="18pt"/>
      </w:pPr>
    </w:lvl>
    <w:lvl w:ilvl="2" w:tplc="0409001B">
      <w:start w:val="1"/>
      <w:numFmt w:val="lowerRoman"/>
      <w:lvlText w:val="%3."/>
      <w:lvlJc w:val="end"/>
      <w:pPr>
        <w:ind w:start="108pt" w:hanging="9pt"/>
      </w:pPr>
    </w:lvl>
    <w:lvl w:ilvl="3" w:tplc="0409000F">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4">
    <w:nsid w:val="0A010BEA"/>
    <w:multiLevelType w:val="hybridMultilevel"/>
    <w:tmpl w:val="FCD8AB2A"/>
    <w:lvl w:ilvl="0" w:tplc="AD3C697A">
      <w:start w:val="1"/>
      <w:numFmt w:val="decimal"/>
      <w:lvlText w:val="%1."/>
      <w:lvlJc w:val="start"/>
      <w:pPr>
        <w:ind w:start="36pt" w:hanging="18pt"/>
      </w:pPr>
      <w:rPr>
        <w:rFonts w:hint="default"/>
      </w:rPr>
    </w:lvl>
    <w:lvl w:ilvl="1" w:tplc="04090019">
      <w:start w:val="1"/>
      <w:numFmt w:val="lowerLetter"/>
      <w:lvlText w:val="%2."/>
      <w:lvlJc w:val="start"/>
      <w:pPr>
        <w:ind w:start="72pt" w:hanging="18pt"/>
      </w:pPr>
    </w:lvl>
    <w:lvl w:ilvl="2" w:tplc="0409001B">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5">
    <w:nsid w:val="0E127553"/>
    <w:multiLevelType w:val="hybridMultilevel"/>
    <w:tmpl w:val="2FE6D186"/>
    <w:lvl w:ilvl="0" w:tplc="0409000F">
      <w:start w:val="1"/>
      <w:numFmt w:val="decimal"/>
      <w:lvlText w:val="%1."/>
      <w:lvlJc w:val="start"/>
      <w:pPr>
        <w:ind w:start="36pt" w:hanging="18pt"/>
      </w:pPr>
      <w:rPr>
        <w:rFonts w:hint="default"/>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6">
    <w:nsid w:val="0FAF71B8"/>
    <w:multiLevelType w:val="hybridMultilevel"/>
    <w:tmpl w:val="EA8A5278"/>
    <w:lvl w:ilvl="0" w:tplc="04090001">
      <w:start w:val="1"/>
      <w:numFmt w:val="bullet"/>
      <w:lvlText w:val=""/>
      <w:lvlJc w:val="start"/>
      <w:pPr>
        <w:ind w:start="36pt" w:hanging="18pt"/>
      </w:pPr>
      <w:rPr>
        <w:rFonts w:ascii="Symbol" w:hAnsi="Symbol" w:hint="default"/>
      </w:rPr>
    </w:lvl>
    <w:lvl w:ilvl="1" w:tplc="04090003" w:tentative="1">
      <w:start w:val="1"/>
      <w:numFmt w:val="bullet"/>
      <w:lvlText w:val="o"/>
      <w:lvlJc w:val="start"/>
      <w:pPr>
        <w:ind w:start="72pt" w:hanging="18pt"/>
      </w:pPr>
      <w:rPr>
        <w:rFonts w:ascii="Courier New" w:hAnsi="Courier New" w:cs="Courier New" w:hint="default"/>
      </w:rPr>
    </w:lvl>
    <w:lvl w:ilvl="2" w:tplc="04090005" w:tentative="1">
      <w:start w:val="1"/>
      <w:numFmt w:val="bullet"/>
      <w:lvlText w:val=""/>
      <w:lvlJc w:val="start"/>
      <w:pPr>
        <w:ind w:start="108pt" w:hanging="18pt"/>
      </w:pPr>
      <w:rPr>
        <w:rFonts w:ascii="Wingdings" w:hAnsi="Wingdings" w:hint="default"/>
      </w:rPr>
    </w:lvl>
    <w:lvl w:ilvl="3" w:tplc="04090001" w:tentative="1">
      <w:start w:val="1"/>
      <w:numFmt w:val="bullet"/>
      <w:lvlText w:val=""/>
      <w:lvlJc w:val="start"/>
      <w:pPr>
        <w:ind w:start="144pt" w:hanging="18pt"/>
      </w:pPr>
      <w:rPr>
        <w:rFonts w:ascii="Symbol" w:hAnsi="Symbol" w:hint="default"/>
      </w:rPr>
    </w:lvl>
    <w:lvl w:ilvl="4" w:tplc="04090003" w:tentative="1">
      <w:start w:val="1"/>
      <w:numFmt w:val="bullet"/>
      <w:lvlText w:val="o"/>
      <w:lvlJc w:val="start"/>
      <w:pPr>
        <w:ind w:start="180pt" w:hanging="18pt"/>
      </w:pPr>
      <w:rPr>
        <w:rFonts w:ascii="Courier New" w:hAnsi="Courier New" w:cs="Courier New" w:hint="default"/>
      </w:rPr>
    </w:lvl>
    <w:lvl w:ilvl="5" w:tplc="04090005" w:tentative="1">
      <w:start w:val="1"/>
      <w:numFmt w:val="bullet"/>
      <w:lvlText w:val=""/>
      <w:lvlJc w:val="start"/>
      <w:pPr>
        <w:ind w:start="216pt" w:hanging="18pt"/>
      </w:pPr>
      <w:rPr>
        <w:rFonts w:ascii="Wingdings" w:hAnsi="Wingdings" w:hint="default"/>
      </w:rPr>
    </w:lvl>
    <w:lvl w:ilvl="6" w:tplc="04090001" w:tentative="1">
      <w:start w:val="1"/>
      <w:numFmt w:val="bullet"/>
      <w:lvlText w:val=""/>
      <w:lvlJc w:val="start"/>
      <w:pPr>
        <w:ind w:start="252pt" w:hanging="18pt"/>
      </w:pPr>
      <w:rPr>
        <w:rFonts w:ascii="Symbol" w:hAnsi="Symbol" w:hint="default"/>
      </w:rPr>
    </w:lvl>
    <w:lvl w:ilvl="7" w:tplc="04090003" w:tentative="1">
      <w:start w:val="1"/>
      <w:numFmt w:val="bullet"/>
      <w:lvlText w:val="o"/>
      <w:lvlJc w:val="start"/>
      <w:pPr>
        <w:ind w:start="288pt" w:hanging="18pt"/>
      </w:pPr>
      <w:rPr>
        <w:rFonts w:ascii="Courier New" w:hAnsi="Courier New" w:cs="Courier New" w:hint="default"/>
      </w:rPr>
    </w:lvl>
    <w:lvl w:ilvl="8" w:tplc="04090005" w:tentative="1">
      <w:start w:val="1"/>
      <w:numFmt w:val="bullet"/>
      <w:lvlText w:val=""/>
      <w:lvlJc w:val="start"/>
      <w:pPr>
        <w:ind w:start="324pt" w:hanging="18pt"/>
      </w:pPr>
      <w:rPr>
        <w:rFonts w:ascii="Wingdings" w:hAnsi="Wingdings" w:hint="default"/>
      </w:rPr>
    </w:lvl>
  </w:abstractNum>
  <w:abstractNum w:abstractNumId="7">
    <w:nsid w:val="11CD297F"/>
    <w:multiLevelType w:val="hybridMultilevel"/>
    <w:tmpl w:val="5D8C2326"/>
    <w:lvl w:ilvl="0" w:tplc="DC600708">
      <w:start w:val="1"/>
      <w:numFmt w:val="decimal"/>
      <w:lvlText w:val="%1."/>
      <w:lvlJc w:val="start"/>
      <w:pPr>
        <w:ind w:start="72pt" w:hanging="18pt"/>
      </w:pPr>
      <w:rPr>
        <w:rFonts w:hint="default"/>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8">
    <w:nsid w:val="148B4FD1"/>
    <w:multiLevelType w:val="hybridMultilevel"/>
    <w:tmpl w:val="629C56B8"/>
    <w:lvl w:ilvl="0" w:tplc="4718E8F4">
      <w:start w:val="1"/>
      <w:numFmt w:val="decimal"/>
      <w:lvlText w:val="%1."/>
      <w:lvlJc w:val="start"/>
      <w:pPr>
        <w:ind w:start="54pt" w:hanging="18pt"/>
      </w:pPr>
      <w:rPr>
        <w:rFonts w:hint="default"/>
      </w:rPr>
    </w:lvl>
    <w:lvl w:ilvl="1" w:tplc="04090019" w:tentative="1">
      <w:start w:val="1"/>
      <w:numFmt w:val="lowerLetter"/>
      <w:lvlText w:val="%2."/>
      <w:lvlJc w:val="start"/>
      <w:pPr>
        <w:ind w:start="90pt" w:hanging="18pt"/>
      </w:pPr>
    </w:lvl>
    <w:lvl w:ilvl="2" w:tplc="0409001B" w:tentative="1">
      <w:start w:val="1"/>
      <w:numFmt w:val="lowerRoman"/>
      <w:lvlText w:val="%3."/>
      <w:lvlJc w:val="end"/>
      <w:pPr>
        <w:ind w:start="126pt" w:hanging="9pt"/>
      </w:pPr>
    </w:lvl>
    <w:lvl w:ilvl="3" w:tplc="0409000F" w:tentative="1">
      <w:start w:val="1"/>
      <w:numFmt w:val="decimal"/>
      <w:lvlText w:val="%4."/>
      <w:lvlJc w:val="start"/>
      <w:pPr>
        <w:ind w:start="162pt" w:hanging="18pt"/>
      </w:pPr>
    </w:lvl>
    <w:lvl w:ilvl="4" w:tplc="04090019" w:tentative="1">
      <w:start w:val="1"/>
      <w:numFmt w:val="lowerLetter"/>
      <w:lvlText w:val="%5."/>
      <w:lvlJc w:val="start"/>
      <w:pPr>
        <w:ind w:start="198pt" w:hanging="18pt"/>
      </w:pPr>
    </w:lvl>
    <w:lvl w:ilvl="5" w:tplc="0409001B" w:tentative="1">
      <w:start w:val="1"/>
      <w:numFmt w:val="lowerRoman"/>
      <w:lvlText w:val="%6."/>
      <w:lvlJc w:val="end"/>
      <w:pPr>
        <w:ind w:start="234pt" w:hanging="9pt"/>
      </w:pPr>
    </w:lvl>
    <w:lvl w:ilvl="6" w:tplc="0409000F" w:tentative="1">
      <w:start w:val="1"/>
      <w:numFmt w:val="decimal"/>
      <w:lvlText w:val="%7."/>
      <w:lvlJc w:val="start"/>
      <w:pPr>
        <w:ind w:start="270pt" w:hanging="18pt"/>
      </w:pPr>
    </w:lvl>
    <w:lvl w:ilvl="7" w:tplc="04090019" w:tentative="1">
      <w:start w:val="1"/>
      <w:numFmt w:val="lowerLetter"/>
      <w:lvlText w:val="%8."/>
      <w:lvlJc w:val="start"/>
      <w:pPr>
        <w:ind w:start="306pt" w:hanging="18pt"/>
      </w:pPr>
    </w:lvl>
    <w:lvl w:ilvl="8" w:tplc="0409001B" w:tentative="1">
      <w:start w:val="1"/>
      <w:numFmt w:val="lowerRoman"/>
      <w:lvlText w:val="%9."/>
      <w:lvlJc w:val="end"/>
      <w:pPr>
        <w:ind w:start="342pt" w:hanging="9pt"/>
      </w:pPr>
    </w:lvl>
  </w:abstractNum>
  <w:abstractNum w:abstractNumId="9">
    <w:nsid w:val="194B0635"/>
    <w:multiLevelType w:val="hybridMultilevel"/>
    <w:tmpl w:val="87FE885A"/>
    <w:lvl w:ilvl="0" w:tplc="64627380">
      <w:start w:val="1"/>
      <w:numFmt w:val="bullet"/>
      <w:pStyle w:val="BulletedTextIndent1"/>
      <w:lvlText w:val=""/>
      <w:lvlJc w:val="start"/>
      <w:pPr>
        <w:tabs>
          <w:tab w:val="num" w:pos="36pt"/>
        </w:tabs>
        <w:ind w:start="36pt" w:hanging="18pt"/>
      </w:pPr>
      <w:rPr>
        <w:rFonts w:ascii="Symbol" w:hAnsi="Symbol" w:hint="default"/>
      </w:rPr>
    </w:lvl>
    <w:lvl w:ilvl="1" w:tplc="04090003">
      <w:start w:val="1"/>
      <w:numFmt w:val="bullet"/>
      <w:lvlText w:val="o"/>
      <w:lvlJc w:val="start"/>
      <w:pPr>
        <w:tabs>
          <w:tab w:val="num" w:pos="72pt"/>
        </w:tabs>
        <w:ind w:start="72pt" w:hanging="18pt"/>
      </w:pPr>
      <w:rPr>
        <w:rFonts w:ascii="Courier New" w:hAnsi="Courier New" w:cs="Courier New" w:hint="default"/>
      </w:rPr>
    </w:lvl>
    <w:lvl w:ilvl="2" w:tplc="04090005" w:tentative="1">
      <w:start w:val="1"/>
      <w:numFmt w:val="bullet"/>
      <w:lvlText w:val=""/>
      <w:lvlJc w:val="start"/>
      <w:pPr>
        <w:tabs>
          <w:tab w:val="num" w:pos="108pt"/>
        </w:tabs>
        <w:ind w:start="108pt" w:hanging="18pt"/>
      </w:pPr>
      <w:rPr>
        <w:rFonts w:ascii="Wingdings" w:hAnsi="Wingdings" w:hint="default"/>
      </w:rPr>
    </w:lvl>
    <w:lvl w:ilvl="3" w:tplc="04090001" w:tentative="1">
      <w:start w:val="1"/>
      <w:numFmt w:val="bullet"/>
      <w:lvlText w:val=""/>
      <w:lvlJc w:val="start"/>
      <w:pPr>
        <w:tabs>
          <w:tab w:val="num" w:pos="144pt"/>
        </w:tabs>
        <w:ind w:start="144pt" w:hanging="18pt"/>
      </w:pPr>
      <w:rPr>
        <w:rFonts w:ascii="Symbol" w:hAnsi="Symbol" w:hint="default"/>
      </w:rPr>
    </w:lvl>
    <w:lvl w:ilvl="4" w:tplc="04090003" w:tentative="1">
      <w:start w:val="1"/>
      <w:numFmt w:val="bullet"/>
      <w:lvlText w:val="o"/>
      <w:lvlJc w:val="start"/>
      <w:pPr>
        <w:tabs>
          <w:tab w:val="num" w:pos="180pt"/>
        </w:tabs>
        <w:ind w:start="180pt" w:hanging="18pt"/>
      </w:pPr>
      <w:rPr>
        <w:rFonts w:ascii="Courier New" w:hAnsi="Courier New" w:cs="Courier New" w:hint="default"/>
      </w:rPr>
    </w:lvl>
    <w:lvl w:ilvl="5" w:tplc="04090005" w:tentative="1">
      <w:start w:val="1"/>
      <w:numFmt w:val="bullet"/>
      <w:lvlText w:val=""/>
      <w:lvlJc w:val="start"/>
      <w:pPr>
        <w:tabs>
          <w:tab w:val="num" w:pos="216pt"/>
        </w:tabs>
        <w:ind w:start="216pt" w:hanging="18pt"/>
      </w:pPr>
      <w:rPr>
        <w:rFonts w:ascii="Wingdings" w:hAnsi="Wingdings" w:hint="default"/>
      </w:rPr>
    </w:lvl>
    <w:lvl w:ilvl="6" w:tplc="04090001" w:tentative="1">
      <w:start w:val="1"/>
      <w:numFmt w:val="bullet"/>
      <w:lvlText w:val=""/>
      <w:lvlJc w:val="start"/>
      <w:pPr>
        <w:tabs>
          <w:tab w:val="num" w:pos="252pt"/>
        </w:tabs>
        <w:ind w:start="252pt" w:hanging="18pt"/>
      </w:pPr>
      <w:rPr>
        <w:rFonts w:ascii="Symbol" w:hAnsi="Symbol" w:hint="default"/>
      </w:rPr>
    </w:lvl>
    <w:lvl w:ilvl="7" w:tplc="04090003" w:tentative="1">
      <w:start w:val="1"/>
      <w:numFmt w:val="bullet"/>
      <w:lvlText w:val="o"/>
      <w:lvlJc w:val="start"/>
      <w:pPr>
        <w:tabs>
          <w:tab w:val="num" w:pos="288pt"/>
        </w:tabs>
        <w:ind w:start="288pt" w:hanging="18pt"/>
      </w:pPr>
      <w:rPr>
        <w:rFonts w:ascii="Courier New" w:hAnsi="Courier New" w:cs="Courier New" w:hint="default"/>
      </w:rPr>
    </w:lvl>
    <w:lvl w:ilvl="8" w:tplc="04090005" w:tentative="1">
      <w:start w:val="1"/>
      <w:numFmt w:val="bullet"/>
      <w:lvlText w:val=""/>
      <w:lvlJc w:val="start"/>
      <w:pPr>
        <w:tabs>
          <w:tab w:val="num" w:pos="324pt"/>
        </w:tabs>
        <w:ind w:start="324pt" w:hanging="18pt"/>
      </w:pPr>
      <w:rPr>
        <w:rFonts w:ascii="Wingdings" w:hAnsi="Wingdings" w:hint="default"/>
      </w:rPr>
    </w:lvl>
  </w:abstractNum>
  <w:abstractNum w:abstractNumId="10">
    <w:nsid w:val="194B165A"/>
    <w:multiLevelType w:val="hybridMultilevel"/>
    <w:tmpl w:val="F628E6C8"/>
    <w:lvl w:ilvl="0" w:tplc="2684F97A">
      <w:start w:val="1"/>
      <w:numFmt w:val="decimal"/>
      <w:lvlText w:val="%1."/>
      <w:lvlJc w:val="start"/>
      <w:pPr>
        <w:ind w:start="36pt" w:hanging="18pt"/>
      </w:pPr>
      <w:rPr>
        <w:rFonts w:hint="default"/>
      </w:rPr>
    </w:lvl>
    <w:lvl w:ilvl="1" w:tplc="04090019">
      <w:start w:val="1"/>
      <w:numFmt w:val="lowerLetter"/>
      <w:lvlText w:val="%2."/>
      <w:lvlJc w:val="start"/>
      <w:pPr>
        <w:ind w:start="72pt" w:hanging="18pt"/>
      </w:pPr>
    </w:lvl>
    <w:lvl w:ilvl="2" w:tplc="0409001B">
      <w:start w:val="1"/>
      <w:numFmt w:val="lowerRoman"/>
      <w:lvlText w:val="%3."/>
      <w:lvlJc w:val="end"/>
      <w:pPr>
        <w:ind w:start="108pt" w:hanging="9pt"/>
      </w:pPr>
    </w:lvl>
    <w:lvl w:ilvl="3" w:tplc="0409000F">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11">
    <w:nsid w:val="1F2E59A9"/>
    <w:multiLevelType w:val="hybridMultilevel"/>
    <w:tmpl w:val="32E84F78"/>
    <w:lvl w:ilvl="0" w:tplc="2FEA97FC">
      <w:start w:val="1"/>
      <w:numFmt w:val="decimal"/>
      <w:lvlText w:val="%1."/>
      <w:lvlJc w:val="start"/>
      <w:pPr>
        <w:ind w:start="36pt" w:hanging="18pt"/>
      </w:pPr>
      <w:rPr>
        <w:rFonts w:hint="default"/>
        <w:sz w:val="18"/>
        <w:szCs w:val="18"/>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12">
    <w:nsid w:val="1F582263"/>
    <w:multiLevelType w:val="hybridMultilevel"/>
    <w:tmpl w:val="46DCC7E2"/>
    <w:lvl w:ilvl="0" w:tplc="0409000F">
      <w:start w:val="1"/>
      <w:numFmt w:val="decimal"/>
      <w:lvlText w:val="%1."/>
      <w:lvlJc w:val="start"/>
      <w:pPr>
        <w:ind w:start="36pt" w:hanging="18pt"/>
      </w:pPr>
      <w:rPr>
        <w:rFonts w:hint="default"/>
      </w:rPr>
    </w:lvl>
    <w:lvl w:ilvl="1" w:tplc="04090019">
      <w:start w:val="1"/>
      <w:numFmt w:val="lowerLetter"/>
      <w:lvlText w:val="%2."/>
      <w:lvlJc w:val="start"/>
      <w:pPr>
        <w:ind w:start="72pt" w:hanging="18pt"/>
      </w:pPr>
    </w:lvl>
    <w:lvl w:ilvl="2" w:tplc="0409001B">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13">
    <w:nsid w:val="25DC2273"/>
    <w:multiLevelType w:val="hybridMultilevel"/>
    <w:tmpl w:val="BDBC844C"/>
    <w:lvl w:ilvl="0" w:tplc="04090001">
      <w:start w:val="1"/>
      <w:numFmt w:val="bullet"/>
      <w:lvlText w:val=""/>
      <w:lvlJc w:val="start"/>
      <w:pPr>
        <w:ind w:start="36pt" w:hanging="18pt"/>
      </w:pPr>
      <w:rPr>
        <w:rFonts w:ascii="Symbol" w:hAnsi="Symbol" w:hint="default"/>
      </w:rPr>
    </w:lvl>
    <w:lvl w:ilvl="1" w:tplc="04090003" w:tentative="1">
      <w:start w:val="1"/>
      <w:numFmt w:val="bullet"/>
      <w:lvlText w:val="o"/>
      <w:lvlJc w:val="start"/>
      <w:pPr>
        <w:ind w:start="72pt" w:hanging="18pt"/>
      </w:pPr>
      <w:rPr>
        <w:rFonts w:ascii="Courier New" w:hAnsi="Courier New" w:cs="Courier New" w:hint="default"/>
      </w:rPr>
    </w:lvl>
    <w:lvl w:ilvl="2" w:tplc="04090005" w:tentative="1">
      <w:start w:val="1"/>
      <w:numFmt w:val="bullet"/>
      <w:lvlText w:val=""/>
      <w:lvlJc w:val="start"/>
      <w:pPr>
        <w:ind w:start="108pt" w:hanging="18pt"/>
      </w:pPr>
      <w:rPr>
        <w:rFonts w:ascii="Wingdings" w:hAnsi="Wingdings" w:hint="default"/>
      </w:rPr>
    </w:lvl>
    <w:lvl w:ilvl="3" w:tplc="04090001" w:tentative="1">
      <w:start w:val="1"/>
      <w:numFmt w:val="bullet"/>
      <w:lvlText w:val=""/>
      <w:lvlJc w:val="start"/>
      <w:pPr>
        <w:ind w:start="144pt" w:hanging="18pt"/>
      </w:pPr>
      <w:rPr>
        <w:rFonts w:ascii="Symbol" w:hAnsi="Symbol" w:hint="default"/>
      </w:rPr>
    </w:lvl>
    <w:lvl w:ilvl="4" w:tplc="04090003" w:tentative="1">
      <w:start w:val="1"/>
      <w:numFmt w:val="bullet"/>
      <w:lvlText w:val="o"/>
      <w:lvlJc w:val="start"/>
      <w:pPr>
        <w:ind w:start="180pt" w:hanging="18pt"/>
      </w:pPr>
      <w:rPr>
        <w:rFonts w:ascii="Courier New" w:hAnsi="Courier New" w:cs="Courier New" w:hint="default"/>
      </w:rPr>
    </w:lvl>
    <w:lvl w:ilvl="5" w:tplc="04090005" w:tentative="1">
      <w:start w:val="1"/>
      <w:numFmt w:val="bullet"/>
      <w:lvlText w:val=""/>
      <w:lvlJc w:val="start"/>
      <w:pPr>
        <w:ind w:start="216pt" w:hanging="18pt"/>
      </w:pPr>
      <w:rPr>
        <w:rFonts w:ascii="Wingdings" w:hAnsi="Wingdings" w:hint="default"/>
      </w:rPr>
    </w:lvl>
    <w:lvl w:ilvl="6" w:tplc="04090001" w:tentative="1">
      <w:start w:val="1"/>
      <w:numFmt w:val="bullet"/>
      <w:lvlText w:val=""/>
      <w:lvlJc w:val="start"/>
      <w:pPr>
        <w:ind w:start="252pt" w:hanging="18pt"/>
      </w:pPr>
      <w:rPr>
        <w:rFonts w:ascii="Symbol" w:hAnsi="Symbol" w:hint="default"/>
      </w:rPr>
    </w:lvl>
    <w:lvl w:ilvl="7" w:tplc="04090003" w:tentative="1">
      <w:start w:val="1"/>
      <w:numFmt w:val="bullet"/>
      <w:lvlText w:val="o"/>
      <w:lvlJc w:val="start"/>
      <w:pPr>
        <w:ind w:start="288pt" w:hanging="18pt"/>
      </w:pPr>
      <w:rPr>
        <w:rFonts w:ascii="Courier New" w:hAnsi="Courier New" w:cs="Courier New" w:hint="default"/>
      </w:rPr>
    </w:lvl>
    <w:lvl w:ilvl="8" w:tplc="04090005" w:tentative="1">
      <w:start w:val="1"/>
      <w:numFmt w:val="bullet"/>
      <w:lvlText w:val=""/>
      <w:lvlJc w:val="start"/>
      <w:pPr>
        <w:ind w:start="324pt" w:hanging="18pt"/>
      </w:pPr>
      <w:rPr>
        <w:rFonts w:ascii="Wingdings" w:hAnsi="Wingdings" w:hint="default"/>
      </w:rPr>
    </w:lvl>
  </w:abstractNum>
  <w:abstractNum w:abstractNumId="14">
    <w:nsid w:val="289219D8"/>
    <w:multiLevelType w:val="hybridMultilevel"/>
    <w:tmpl w:val="4170E058"/>
    <w:lvl w:ilvl="0" w:tplc="0409000F">
      <w:start w:val="1"/>
      <w:numFmt w:val="decimal"/>
      <w:lvlText w:val="%1."/>
      <w:lvlJc w:val="start"/>
      <w:pPr>
        <w:ind w:start="36pt" w:hanging="18pt"/>
      </w:pPr>
      <w:rPr>
        <w:rFonts w:hint="default"/>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15">
    <w:nsid w:val="29D16993"/>
    <w:multiLevelType w:val="hybridMultilevel"/>
    <w:tmpl w:val="FCD8AB2A"/>
    <w:lvl w:ilvl="0" w:tplc="AD3C697A">
      <w:start w:val="1"/>
      <w:numFmt w:val="decimal"/>
      <w:lvlText w:val="%1."/>
      <w:lvlJc w:val="start"/>
      <w:pPr>
        <w:ind w:start="36pt" w:hanging="18pt"/>
      </w:pPr>
      <w:rPr>
        <w:rFonts w:hint="default"/>
      </w:rPr>
    </w:lvl>
    <w:lvl w:ilvl="1" w:tplc="04090019">
      <w:start w:val="1"/>
      <w:numFmt w:val="lowerLetter"/>
      <w:lvlText w:val="%2."/>
      <w:lvlJc w:val="start"/>
      <w:pPr>
        <w:ind w:start="72pt" w:hanging="18pt"/>
      </w:pPr>
    </w:lvl>
    <w:lvl w:ilvl="2" w:tplc="0409001B">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16">
    <w:nsid w:val="2A1F301A"/>
    <w:multiLevelType w:val="hybridMultilevel"/>
    <w:tmpl w:val="46DCC7E2"/>
    <w:lvl w:ilvl="0" w:tplc="0409000F">
      <w:start w:val="1"/>
      <w:numFmt w:val="decimal"/>
      <w:lvlText w:val="%1."/>
      <w:lvlJc w:val="start"/>
      <w:pPr>
        <w:ind w:start="36pt" w:hanging="18pt"/>
      </w:pPr>
      <w:rPr>
        <w:rFonts w:hint="default"/>
      </w:rPr>
    </w:lvl>
    <w:lvl w:ilvl="1" w:tplc="04090019">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17">
    <w:nsid w:val="2BF20D43"/>
    <w:multiLevelType w:val="hybridMultilevel"/>
    <w:tmpl w:val="4E904380"/>
    <w:lvl w:ilvl="0" w:tplc="0409000F">
      <w:start w:val="1"/>
      <w:numFmt w:val="decimal"/>
      <w:lvlText w:val="%1."/>
      <w:lvlJc w:val="start"/>
      <w:pPr>
        <w:ind w:start="36pt" w:hanging="18pt"/>
      </w:pPr>
      <w:rPr>
        <w:rFonts w:hint="default"/>
      </w:rPr>
    </w:lvl>
    <w:lvl w:ilvl="1" w:tplc="FD229306">
      <w:start w:val="1"/>
      <w:numFmt w:val="lowerLetter"/>
      <w:lvlText w:val="%2."/>
      <w:lvlJc w:val="start"/>
      <w:pPr>
        <w:ind w:start="72pt" w:hanging="18pt"/>
      </w:pPr>
      <w:rPr>
        <w:b w:val="0"/>
        <w:color w:val="auto"/>
      </w:r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18">
    <w:nsid w:val="326171C6"/>
    <w:multiLevelType w:val="hybridMultilevel"/>
    <w:tmpl w:val="7A9063A4"/>
    <w:lvl w:ilvl="0" w:tplc="04090001">
      <w:start w:val="1"/>
      <w:numFmt w:val="bullet"/>
      <w:lvlText w:val=""/>
      <w:lvlJc w:val="start"/>
      <w:pPr>
        <w:ind w:start="65.25pt" w:hanging="18pt"/>
      </w:pPr>
      <w:rPr>
        <w:rFonts w:ascii="Symbol" w:hAnsi="Symbol" w:hint="default"/>
      </w:rPr>
    </w:lvl>
    <w:lvl w:ilvl="1" w:tplc="04090003" w:tentative="1">
      <w:start w:val="1"/>
      <w:numFmt w:val="bullet"/>
      <w:lvlText w:val="o"/>
      <w:lvlJc w:val="start"/>
      <w:pPr>
        <w:ind w:start="101.25pt" w:hanging="18pt"/>
      </w:pPr>
      <w:rPr>
        <w:rFonts w:ascii="Courier New" w:hAnsi="Courier New" w:cs="Courier New" w:hint="default"/>
      </w:rPr>
    </w:lvl>
    <w:lvl w:ilvl="2" w:tplc="04090005" w:tentative="1">
      <w:start w:val="1"/>
      <w:numFmt w:val="bullet"/>
      <w:lvlText w:val=""/>
      <w:lvlJc w:val="start"/>
      <w:pPr>
        <w:ind w:start="137.25pt" w:hanging="18pt"/>
      </w:pPr>
      <w:rPr>
        <w:rFonts w:ascii="Wingdings" w:hAnsi="Wingdings" w:hint="default"/>
      </w:rPr>
    </w:lvl>
    <w:lvl w:ilvl="3" w:tplc="04090001" w:tentative="1">
      <w:start w:val="1"/>
      <w:numFmt w:val="bullet"/>
      <w:lvlText w:val=""/>
      <w:lvlJc w:val="start"/>
      <w:pPr>
        <w:ind w:start="173.25pt" w:hanging="18pt"/>
      </w:pPr>
      <w:rPr>
        <w:rFonts w:ascii="Symbol" w:hAnsi="Symbol" w:hint="default"/>
      </w:rPr>
    </w:lvl>
    <w:lvl w:ilvl="4" w:tplc="04090003" w:tentative="1">
      <w:start w:val="1"/>
      <w:numFmt w:val="bullet"/>
      <w:lvlText w:val="o"/>
      <w:lvlJc w:val="start"/>
      <w:pPr>
        <w:ind w:start="209.25pt" w:hanging="18pt"/>
      </w:pPr>
      <w:rPr>
        <w:rFonts w:ascii="Courier New" w:hAnsi="Courier New" w:cs="Courier New" w:hint="default"/>
      </w:rPr>
    </w:lvl>
    <w:lvl w:ilvl="5" w:tplc="04090005" w:tentative="1">
      <w:start w:val="1"/>
      <w:numFmt w:val="bullet"/>
      <w:lvlText w:val=""/>
      <w:lvlJc w:val="start"/>
      <w:pPr>
        <w:ind w:start="245.25pt" w:hanging="18pt"/>
      </w:pPr>
      <w:rPr>
        <w:rFonts w:ascii="Wingdings" w:hAnsi="Wingdings" w:hint="default"/>
      </w:rPr>
    </w:lvl>
    <w:lvl w:ilvl="6" w:tplc="04090001" w:tentative="1">
      <w:start w:val="1"/>
      <w:numFmt w:val="bullet"/>
      <w:lvlText w:val=""/>
      <w:lvlJc w:val="start"/>
      <w:pPr>
        <w:ind w:start="281.25pt" w:hanging="18pt"/>
      </w:pPr>
      <w:rPr>
        <w:rFonts w:ascii="Symbol" w:hAnsi="Symbol" w:hint="default"/>
      </w:rPr>
    </w:lvl>
    <w:lvl w:ilvl="7" w:tplc="04090003" w:tentative="1">
      <w:start w:val="1"/>
      <w:numFmt w:val="bullet"/>
      <w:lvlText w:val="o"/>
      <w:lvlJc w:val="start"/>
      <w:pPr>
        <w:ind w:start="317.25pt" w:hanging="18pt"/>
      </w:pPr>
      <w:rPr>
        <w:rFonts w:ascii="Courier New" w:hAnsi="Courier New" w:cs="Courier New" w:hint="default"/>
      </w:rPr>
    </w:lvl>
    <w:lvl w:ilvl="8" w:tplc="04090005" w:tentative="1">
      <w:start w:val="1"/>
      <w:numFmt w:val="bullet"/>
      <w:lvlText w:val=""/>
      <w:lvlJc w:val="start"/>
      <w:pPr>
        <w:ind w:start="353.25pt" w:hanging="18pt"/>
      </w:pPr>
      <w:rPr>
        <w:rFonts w:ascii="Wingdings" w:hAnsi="Wingdings" w:hint="default"/>
      </w:rPr>
    </w:lvl>
  </w:abstractNum>
  <w:abstractNum w:abstractNumId="19">
    <w:nsid w:val="3A226D4B"/>
    <w:multiLevelType w:val="hybridMultilevel"/>
    <w:tmpl w:val="32E84F78"/>
    <w:lvl w:ilvl="0" w:tplc="2FEA97FC">
      <w:start w:val="1"/>
      <w:numFmt w:val="decimal"/>
      <w:lvlText w:val="%1."/>
      <w:lvlJc w:val="start"/>
      <w:pPr>
        <w:ind w:start="36pt" w:hanging="18pt"/>
      </w:pPr>
      <w:rPr>
        <w:rFonts w:hint="default"/>
        <w:sz w:val="18"/>
        <w:szCs w:val="18"/>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20">
    <w:nsid w:val="3B236233"/>
    <w:multiLevelType w:val="hybridMultilevel"/>
    <w:tmpl w:val="D27C6260"/>
    <w:lvl w:ilvl="0" w:tplc="0409000F">
      <w:start w:val="1"/>
      <w:numFmt w:val="decimal"/>
      <w:lvlText w:val="%1."/>
      <w:lvlJc w:val="start"/>
      <w:pPr>
        <w:ind w:start="54pt" w:hanging="18pt"/>
      </w:pPr>
      <w:rPr>
        <w:b w:val="0"/>
        <w:color w:val="auto"/>
        <w:sz w:val="18"/>
        <w:szCs w:val="18"/>
      </w:rPr>
    </w:lvl>
    <w:lvl w:ilvl="1" w:tplc="04090019" w:tentative="1">
      <w:start w:val="1"/>
      <w:numFmt w:val="lowerLetter"/>
      <w:lvlText w:val="%2."/>
      <w:lvlJc w:val="start"/>
      <w:pPr>
        <w:ind w:start="54pt" w:hanging="18pt"/>
      </w:pPr>
    </w:lvl>
    <w:lvl w:ilvl="2" w:tplc="0409001B" w:tentative="1">
      <w:start w:val="1"/>
      <w:numFmt w:val="lowerRoman"/>
      <w:lvlText w:val="%3."/>
      <w:lvlJc w:val="end"/>
      <w:pPr>
        <w:ind w:start="90pt" w:hanging="9pt"/>
      </w:pPr>
    </w:lvl>
    <w:lvl w:ilvl="3" w:tplc="0409000F" w:tentative="1">
      <w:start w:val="1"/>
      <w:numFmt w:val="decimal"/>
      <w:lvlText w:val="%4."/>
      <w:lvlJc w:val="start"/>
      <w:pPr>
        <w:ind w:start="126pt" w:hanging="18pt"/>
      </w:pPr>
    </w:lvl>
    <w:lvl w:ilvl="4" w:tplc="04090019" w:tentative="1">
      <w:start w:val="1"/>
      <w:numFmt w:val="lowerLetter"/>
      <w:lvlText w:val="%5."/>
      <w:lvlJc w:val="start"/>
      <w:pPr>
        <w:ind w:start="162pt" w:hanging="18pt"/>
      </w:pPr>
    </w:lvl>
    <w:lvl w:ilvl="5" w:tplc="0409001B" w:tentative="1">
      <w:start w:val="1"/>
      <w:numFmt w:val="lowerRoman"/>
      <w:lvlText w:val="%6."/>
      <w:lvlJc w:val="end"/>
      <w:pPr>
        <w:ind w:start="198pt" w:hanging="9pt"/>
      </w:pPr>
    </w:lvl>
    <w:lvl w:ilvl="6" w:tplc="0409000F" w:tentative="1">
      <w:start w:val="1"/>
      <w:numFmt w:val="decimal"/>
      <w:lvlText w:val="%7."/>
      <w:lvlJc w:val="start"/>
      <w:pPr>
        <w:ind w:start="234pt" w:hanging="18pt"/>
      </w:pPr>
    </w:lvl>
    <w:lvl w:ilvl="7" w:tplc="04090019" w:tentative="1">
      <w:start w:val="1"/>
      <w:numFmt w:val="lowerLetter"/>
      <w:lvlText w:val="%8."/>
      <w:lvlJc w:val="start"/>
      <w:pPr>
        <w:ind w:start="270pt" w:hanging="18pt"/>
      </w:pPr>
    </w:lvl>
    <w:lvl w:ilvl="8" w:tplc="0409001B" w:tentative="1">
      <w:start w:val="1"/>
      <w:numFmt w:val="lowerRoman"/>
      <w:lvlText w:val="%9."/>
      <w:lvlJc w:val="end"/>
      <w:pPr>
        <w:ind w:start="306pt" w:hanging="9pt"/>
      </w:pPr>
    </w:lvl>
  </w:abstractNum>
  <w:abstractNum w:abstractNumId="21">
    <w:nsid w:val="3FB131E0"/>
    <w:multiLevelType w:val="hybridMultilevel"/>
    <w:tmpl w:val="3E92C29C"/>
    <w:lvl w:ilvl="0" w:tplc="0409000F">
      <w:start w:val="1"/>
      <w:numFmt w:val="decimal"/>
      <w:lvlText w:val="%1."/>
      <w:lvlJc w:val="start"/>
      <w:pPr>
        <w:ind w:start="36pt" w:hanging="18pt"/>
      </w:pPr>
      <w:rPr>
        <w:rFonts w:hint="default"/>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22">
    <w:nsid w:val="46CB1F9B"/>
    <w:multiLevelType w:val="hybridMultilevel"/>
    <w:tmpl w:val="A8204B8A"/>
    <w:lvl w:ilvl="0" w:tplc="6CBCF886">
      <w:start w:val="1"/>
      <w:numFmt w:val="bullet"/>
      <w:pStyle w:val="BulletedText"/>
      <w:lvlText w:val=""/>
      <w:lvlJc w:val="start"/>
      <w:pPr>
        <w:tabs>
          <w:tab w:val="num" w:pos="36pt"/>
        </w:tabs>
        <w:ind w:start="36pt" w:hanging="18pt"/>
      </w:pPr>
      <w:rPr>
        <w:rFonts w:ascii="Symbol" w:hAnsi="Symbol" w:hint="default"/>
      </w:rPr>
    </w:lvl>
    <w:lvl w:ilvl="1" w:tplc="04090003" w:tentative="1">
      <w:start w:val="1"/>
      <w:numFmt w:val="bullet"/>
      <w:lvlText w:val="o"/>
      <w:lvlJc w:val="start"/>
      <w:pPr>
        <w:tabs>
          <w:tab w:val="num" w:pos="72pt"/>
        </w:tabs>
        <w:ind w:start="72pt" w:hanging="18pt"/>
      </w:pPr>
      <w:rPr>
        <w:rFonts w:ascii="Courier New" w:hAnsi="Courier New" w:cs="Courier New" w:hint="default"/>
      </w:rPr>
    </w:lvl>
    <w:lvl w:ilvl="2" w:tplc="04090005" w:tentative="1">
      <w:start w:val="1"/>
      <w:numFmt w:val="bullet"/>
      <w:lvlText w:val=""/>
      <w:lvlJc w:val="start"/>
      <w:pPr>
        <w:tabs>
          <w:tab w:val="num" w:pos="108pt"/>
        </w:tabs>
        <w:ind w:start="108pt" w:hanging="18pt"/>
      </w:pPr>
      <w:rPr>
        <w:rFonts w:ascii="Wingdings" w:hAnsi="Wingdings" w:hint="default"/>
      </w:rPr>
    </w:lvl>
    <w:lvl w:ilvl="3" w:tplc="04090001" w:tentative="1">
      <w:start w:val="1"/>
      <w:numFmt w:val="bullet"/>
      <w:lvlText w:val=""/>
      <w:lvlJc w:val="start"/>
      <w:pPr>
        <w:tabs>
          <w:tab w:val="num" w:pos="144pt"/>
        </w:tabs>
        <w:ind w:start="144pt" w:hanging="18pt"/>
      </w:pPr>
      <w:rPr>
        <w:rFonts w:ascii="Symbol" w:hAnsi="Symbol" w:hint="default"/>
      </w:rPr>
    </w:lvl>
    <w:lvl w:ilvl="4" w:tplc="04090003" w:tentative="1">
      <w:start w:val="1"/>
      <w:numFmt w:val="bullet"/>
      <w:lvlText w:val="o"/>
      <w:lvlJc w:val="start"/>
      <w:pPr>
        <w:tabs>
          <w:tab w:val="num" w:pos="180pt"/>
        </w:tabs>
        <w:ind w:start="180pt" w:hanging="18pt"/>
      </w:pPr>
      <w:rPr>
        <w:rFonts w:ascii="Courier New" w:hAnsi="Courier New" w:cs="Courier New" w:hint="default"/>
      </w:rPr>
    </w:lvl>
    <w:lvl w:ilvl="5" w:tplc="04090005" w:tentative="1">
      <w:start w:val="1"/>
      <w:numFmt w:val="bullet"/>
      <w:lvlText w:val=""/>
      <w:lvlJc w:val="start"/>
      <w:pPr>
        <w:tabs>
          <w:tab w:val="num" w:pos="216pt"/>
        </w:tabs>
        <w:ind w:start="216pt" w:hanging="18pt"/>
      </w:pPr>
      <w:rPr>
        <w:rFonts w:ascii="Wingdings" w:hAnsi="Wingdings" w:hint="default"/>
      </w:rPr>
    </w:lvl>
    <w:lvl w:ilvl="6" w:tplc="04090001" w:tentative="1">
      <w:start w:val="1"/>
      <w:numFmt w:val="bullet"/>
      <w:lvlText w:val=""/>
      <w:lvlJc w:val="start"/>
      <w:pPr>
        <w:tabs>
          <w:tab w:val="num" w:pos="252pt"/>
        </w:tabs>
        <w:ind w:start="252pt" w:hanging="18pt"/>
      </w:pPr>
      <w:rPr>
        <w:rFonts w:ascii="Symbol" w:hAnsi="Symbol" w:hint="default"/>
      </w:rPr>
    </w:lvl>
    <w:lvl w:ilvl="7" w:tplc="04090003" w:tentative="1">
      <w:start w:val="1"/>
      <w:numFmt w:val="bullet"/>
      <w:lvlText w:val="o"/>
      <w:lvlJc w:val="start"/>
      <w:pPr>
        <w:tabs>
          <w:tab w:val="num" w:pos="288pt"/>
        </w:tabs>
        <w:ind w:start="288pt" w:hanging="18pt"/>
      </w:pPr>
      <w:rPr>
        <w:rFonts w:ascii="Courier New" w:hAnsi="Courier New" w:cs="Courier New" w:hint="default"/>
      </w:rPr>
    </w:lvl>
    <w:lvl w:ilvl="8" w:tplc="04090005" w:tentative="1">
      <w:start w:val="1"/>
      <w:numFmt w:val="bullet"/>
      <w:lvlText w:val=""/>
      <w:lvlJc w:val="start"/>
      <w:pPr>
        <w:tabs>
          <w:tab w:val="num" w:pos="324pt"/>
        </w:tabs>
        <w:ind w:start="324pt" w:hanging="18pt"/>
      </w:pPr>
      <w:rPr>
        <w:rFonts w:ascii="Wingdings" w:hAnsi="Wingdings" w:hint="default"/>
      </w:rPr>
    </w:lvl>
  </w:abstractNum>
  <w:abstractNum w:abstractNumId="23">
    <w:nsid w:val="51B308F4"/>
    <w:multiLevelType w:val="hybridMultilevel"/>
    <w:tmpl w:val="FCC8186E"/>
    <w:lvl w:ilvl="0" w:tplc="72E41FBA">
      <w:start w:val="1"/>
      <w:numFmt w:val="decimal"/>
      <w:lvlText w:val="%1."/>
      <w:lvlJc w:val="start"/>
      <w:pPr>
        <w:ind w:start="36pt" w:hanging="18pt"/>
      </w:pPr>
      <w:rPr>
        <w:rFonts w:asciiTheme="minorHAnsi" w:eastAsiaTheme="minorHAnsi" w:hAnsiTheme="minorHAnsi" w:cstheme="minorHAnsi"/>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24">
    <w:nsid w:val="53E6770A"/>
    <w:multiLevelType w:val="hybridMultilevel"/>
    <w:tmpl w:val="1FA087E0"/>
    <w:lvl w:ilvl="0" w:tplc="04090001">
      <w:start w:val="1"/>
      <w:numFmt w:val="bullet"/>
      <w:lvlText w:val=""/>
      <w:lvlJc w:val="start"/>
      <w:pPr>
        <w:ind w:start="36pt" w:hanging="18pt"/>
      </w:pPr>
      <w:rPr>
        <w:rFonts w:ascii="Symbol" w:hAnsi="Symbol" w:hint="default"/>
      </w:rPr>
    </w:lvl>
    <w:lvl w:ilvl="1" w:tplc="04090003" w:tentative="1">
      <w:start w:val="1"/>
      <w:numFmt w:val="bullet"/>
      <w:lvlText w:val="o"/>
      <w:lvlJc w:val="start"/>
      <w:pPr>
        <w:ind w:start="72pt" w:hanging="18pt"/>
      </w:pPr>
      <w:rPr>
        <w:rFonts w:ascii="Courier New" w:hAnsi="Courier New" w:cs="Courier New" w:hint="default"/>
      </w:rPr>
    </w:lvl>
    <w:lvl w:ilvl="2" w:tplc="04090005" w:tentative="1">
      <w:start w:val="1"/>
      <w:numFmt w:val="bullet"/>
      <w:lvlText w:val=""/>
      <w:lvlJc w:val="start"/>
      <w:pPr>
        <w:ind w:start="108pt" w:hanging="18pt"/>
      </w:pPr>
      <w:rPr>
        <w:rFonts w:ascii="Wingdings" w:hAnsi="Wingdings" w:hint="default"/>
      </w:rPr>
    </w:lvl>
    <w:lvl w:ilvl="3" w:tplc="04090001" w:tentative="1">
      <w:start w:val="1"/>
      <w:numFmt w:val="bullet"/>
      <w:lvlText w:val=""/>
      <w:lvlJc w:val="start"/>
      <w:pPr>
        <w:ind w:start="144pt" w:hanging="18pt"/>
      </w:pPr>
      <w:rPr>
        <w:rFonts w:ascii="Symbol" w:hAnsi="Symbol" w:hint="default"/>
      </w:rPr>
    </w:lvl>
    <w:lvl w:ilvl="4" w:tplc="04090003" w:tentative="1">
      <w:start w:val="1"/>
      <w:numFmt w:val="bullet"/>
      <w:lvlText w:val="o"/>
      <w:lvlJc w:val="start"/>
      <w:pPr>
        <w:ind w:start="180pt" w:hanging="18pt"/>
      </w:pPr>
      <w:rPr>
        <w:rFonts w:ascii="Courier New" w:hAnsi="Courier New" w:cs="Courier New" w:hint="default"/>
      </w:rPr>
    </w:lvl>
    <w:lvl w:ilvl="5" w:tplc="04090005" w:tentative="1">
      <w:start w:val="1"/>
      <w:numFmt w:val="bullet"/>
      <w:lvlText w:val=""/>
      <w:lvlJc w:val="start"/>
      <w:pPr>
        <w:ind w:start="216pt" w:hanging="18pt"/>
      </w:pPr>
      <w:rPr>
        <w:rFonts w:ascii="Wingdings" w:hAnsi="Wingdings" w:hint="default"/>
      </w:rPr>
    </w:lvl>
    <w:lvl w:ilvl="6" w:tplc="04090001" w:tentative="1">
      <w:start w:val="1"/>
      <w:numFmt w:val="bullet"/>
      <w:lvlText w:val=""/>
      <w:lvlJc w:val="start"/>
      <w:pPr>
        <w:ind w:start="252pt" w:hanging="18pt"/>
      </w:pPr>
      <w:rPr>
        <w:rFonts w:ascii="Symbol" w:hAnsi="Symbol" w:hint="default"/>
      </w:rPr>
    </w:lvl>
    <w:lvl w:ilvl="7" w:tplc="04090003" w:tentative="1">
      <w:start w:val="1"/>
      <w:numFmt w:val="bullet"/>
      <w:lvlText w:val="o"/>
      <w:lvlJc w:val="start"/>
      <w:pPr>
        <w:ind w:start="288pt" w:hanging="18pt"/>
      </w:pPr>
      <w:rPr>
        <w:rFonts w:ascii="Courier New" w:hAnsi="Courier New" w:cs="Courier New" w:hint="default"/>
      </w:rPr>
    </w:lvl>
    <w:lvl w:ilvl="8" w:tplc="04090005" w:tentative="1">
      <w:start w:val="1"/>
      <w:numFmt w:val="bullet"/>
      <w:lvlText w:val=""/>
      <w:lvlJc w:val="start"/>
      <w:pPr>
        <w:ind w:start="324pt" w:hanging="18pt"/>
      </w:pPr>
      <w:rPr>
        <w:rFonts w:ascii="Wingdings" w:hAnsi="Wingdings" w:hint="default"/>
      </w:rPr>
    </w:lvl>
  </w:abstractNum>
  <w:abstractNum w:abstractNumId="25">
    <w:nsid w:val="54C007F5"/>
    <w:multiLevelType w:val="hybridMultilevel"/>
    <w:tmpl w:val="2680569E"/>
    <w:lvl w:ilvl="0" w:tplc="4DAA0B20">
      <w:start w:val="1"/>
      <w:numFmt w:val="decimal"/>
      <w:lvlText w:val="%1."/>
      <w:lvlJc w:val="start"/>
      <w:pPr>
        <w:ind w:start="36pt" w:hanging="18pt"/>
      </w:pPr>
      <w:rPr>
        <w:sz w:val="18"/>
        <w:szCs w:val="18"/>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26">
    <w:nsid w:val="5B685F23"/>
    <w:multiLevelType w:val="hybridMultilevel"/>
    <w:tmpl w:val="13A2A3F8"/>
    <w:lvl w:ilvl="0" w:tplc="04090001">
      <w:start w:val="1"/>
      <w:numFmt w:val="bullet"/>
      <w:lvlText w:val=""/>
      <w:lvlJc w:val="start"/>
      <w:pPr>
        <w:ind w:start="36pt" w:hanging="18pt"/>
      </w:pPr>
      <w:rPr>
        <w:rFonts w:ascii="Symbol" w:hAnsi="Symbol" w:hint="default"/>
      </w:rPr>
    </w:lvl>
    <w:lvl w:ilvl="1" w:tplc="04090003" w:tentative="1">
      <w:start w:val="1"/>
      <w:numFmt w:val="bullet"/>
      <w:lvlText w:val="o"/>
      <w:lvlJc w:val="start"/>
      <w:pPr>
        <w:ind w:start="72pt" w:hanging="18pt"/>
      </w:pPr>
      <w:rPr>
        <w:rFonts w:ascii="Courier New" w:hAnsi="Courier New" w:cs="Courier New" w:hint="default"/>
      </w:rPr>
    </w:lvl>
    <w:lvl w:ilvl="2" w:tplc="04090005" w:tentative="1">
      <w:start w:val="1"/>
      <w:numFmt w:val="bullet"/>
      <w:lvlText w:val=""/>
      <w:lvlJc w:val="start"/>
      <w:pPr>
        <w:ind w:start="108pt" w:hanging="18pt"/>
      </w:pPr>
      <w:rPr>
        <w:rFonts w:ascii="Wingdings" w:hAnsi="Wingdings" w:hint="default"/>
      </w:rPr>
    </w:lvl>
    <w:lvl w:ilvl="3" w:tplc="04090001" w:tentative="1">
      <w:start w:val="1"/>
      <w:numFmt w:val="bullet"/>
      <w:lvlText w:val=""/>
      <w:lvlJc w:val="start"/>
      <w:pPr>
        <w:ind w:start="144pt" w:hanging="18pt"/>
      </w:pPr>
      <w:rPr>
        <w:rFonts w:ascii="Symbol" w:hAnsi="Symbol" w:hint="default"/>
      </w:rPr>
    </w:lvl>
    <w:lvl w:ilvl="4" w:tplc="04090003" w:tentative="1">
      <w:start w:val="1"/>
      <w:numFmt w:val="bullet"/>
      <w:lvlText w:val="o"/>
      <w:lvlJc w:val="start"/>
      <w:pPr>
        <w:ind w:start="180pt" w:hanging="18pt"/>
      </w:pPr>
      <w:rPr>
        <w:rFonts w:ascii="Courier New" w:hAnsi="Courier New" w:cs="Courier New" w:hint="default"/>
      </w:rPr>
    </w:lvl>
    <w:lvl w:ilvl="5" w:tplc="04090005" w:tentative="1">
      <w:start w:val="1"/>
      <w:numFmt w:val="bullet"/>
      <w:lvlText w:val=""/>
      <w:lvlJc w:val="start"/>
      <w:pPr>
        <w:ind w:start="216pt" w:hanging="18pt"/>
      </w:pPr>
      <w:rPr>
        <w:rFonts w:ascii="Wingdings" w:hAnsi="Wingdings" w:hint="default"/>
      </w:rPr>
    </w:lvl>
    <w:lvl w:ilvl="6" w:tplc="04090001" w:tentative="1">
      <w:start w:val="1"/>
      <w:numFmt w:val="bullet"/>
      <w:lvlText w:val=""/>
      <w:lvlJc w:val="start"/>
      <w:pPr>
        <w:ind w:start="252pt" w:hanging="18pt"/>
      </w:pPr>
      <w:rPr>
        <w:rFonts w:ascii="Symbol" w:hAnsi="Symbol" w:hint="default"/>
      </w:rPr>
    </w:lvl>
    <w:lvl w:ilvl="7" w:tplc="04090003" w:tentative="1">
      <w:start w:val="1"/>
      <w:numFmt w:val="bullet"/>
      <w:lvlText w:val="o"/>
      <w:lvlJc w:val="start"/>
      <w:pPr>
        <w:ind w:start="288pt" w:hanging="18pt"/>
      </w:pPr>
      <w:rPr>
        <w:rFonts w:ascii="Courier New" w:hAnsi="Courier New" w:cs="Courier New" w:hint="default"/>
      </w:rPr>
    </w:lvl>
    <w:lvl w:ilvl="8" w:tplc="04090005" w:tentative="1">
      <w:start w:val="1"/>
      <w:numFmt w:val="bullet"/>
      <w:lvlText w:val=""/>
      <w:lvlJc w:val="start"/>
      <w:pPr>
        <w:ind w:start="324pt" w:hanging="18pt"/>
      </w:pPr>
      <w:rPr>
        <w:rFonts w:ascii="Wingdings" w:hAnsi="Wingdings" w:hint="default"/>
      </w:rPr>
    </w:lvl>
  </w:abstractNum>
  <w:abstractNum w:abstractNumId="27">
    <w:nsid w:val="5BDD727F"/>
    <w:multiLevelType w:val="hybridMultilevel"/>
    <w:tmpl w:val="FCD8AB2A"/>
    <w:lvl w:ilvl="0" w:tplc="AD3C697A">
      <w:start w:val="1"/>
      <w:numFmt w:val="decimal"/>
      <w:lvlText w:val="%1."/>
      <w:lvlJc w:val="start"/>
      <w:pPr>
        <w:ind w:start="36pt" w:hanging="18pt"/>
      </w:pPr>
      <w:rPr>
        <w:rFonts w:hint="default"/>
      </w:rPr>
    </w:lvl>
    <w:lvl w:ilvl="1" w:tplc="04090019">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28">
    <w:nsid w:val="606A1C0A"/>
    <w:multiLevelType w:val="hybridMultilevel"/>
    <w:tmpl w:val="FCD8AB2A"/>
    <w:lvl w:ilvl="0" w:tplc="AD3C697A">
      <w:start w:val="1"/>
      <w:numFmt w:val="decimal"/>
      <w:lvlText w:val="%1."/>
      <w:lvlJc w:val="start"/>
      <w:pPr>
        <w:ind w:start="36pt" w:hanging="18pt"/>
      </w:pPr>
      <w:rPr>
        <w:rFonts w:hint="default"/>
      </w:rPr>
    </w:lvl>
    <w:lvl w:ilvl="1" w:tplc="04090019">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29">
    <w:nsid w:val="607B19EE"/>
    <w:multiLevelType w:val="hybridMultilevel"/>
    <w:tmpl w:val="0646F9E0"/>
    <w:lvl w:ilvl="0" w:tplc="0409000F">
      <w:start w:val="1"/>
      <w:numFmt w:val="decimal"/>
      <w:lvlText w:val="%1."/>
      <w:lvlJc w:val="start"/>
      <w:pPr>
        <w:ind w:start="36pt" w:hanging="18pt"/>
      </w:pPr>
      <w:rPr>
        <w:rFonts w:hint="default"/>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30">
    <w:nsid w:val="6194417F"/>
    <w:multiLevelType w:val="hybridMultilevel"/>
    <w:tmpl w:val="EF02E104"/>
    <w:lvl w:ilvl="0" w:tplc="AD3C697A">
      <w:start w:val="1"/>
      <w:numFmt w:val="decimal"/>
      <w:lvlText w:val="%1."/>
      <w:lvlJc w:val="start"/>
      <w:pPr>
        <w:ind w:start="36pt" w:hanging="18pt"/>
      </w:pPr>
      <w:rPr>
        <w:rFonts w:hint="default"/>
      </w:rPr>
    </w:lvl>
    <w:lvl w:ilvl="1" w:tplc="153E57C4">
      <w:start w:val="1"/>
      <w:numFmt w:val="lowerLetter"/>
      <w:lvlText w:val="%2."/>
      <w:lvlJc w:val="start"/>
      <w:pPr>
        <w:ind w:start="72pt" w:hanging="18pt"/>
      </w:pPr>
      <w:rPr>
        <w:b w:val="0"/>
      </w:r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31">
    <w:nsid w:val="63CF3A37"/>
    <w:multiLevelType w:val="hybridMultilevel"/>
    <w:tmpl w:val="FCD8AB2A"/>
    <w:lvl w:ilvl="0" w:tplc="AD3C697A">
      <w:start w:val="1"/>
      <w:numFmt w:val="decimal"/>
      <w:lvlText w:val="%1."/>
      <w:lvlJc w:val="start"/>
      <w:pPr>
        <w:ind w:start="36pt" w:hanging="18pt"/>
      </w:pPr>
      <w:rPr>
        <w:rFonts w:hint="default"/>
      </w:rPr>
    </w:lvl>
    <w:lvl w:ilvl="1" w:tplc="04090019">
      <w:start w:val="1"/>
      <w:numFmt w:val="lowerLetter"/>
      <w:lvlText w:val="%2."/>
      <w:lvlJc w:val="start"/>
      <w:pPr>
        <w:ind w:start="72pt" w:hanging="18pt"/>
      </w:pPr>
    </w:lvl>
    <w:lvl w:ilvl="2" w:tplc="0409001B">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32">
    <w:nsid w:val="66B4435E"/>
    <w:multiLevelType w:val="hybridMultilevel"/>
    <w:tmpl w:val="53A2FEEA"/>
    <w:lvl w:ilvl="0" w:tplc="0409000F">
      <w:start w:val="1"/>
      <w:numFmt w:val="decimal"/>
      <w:lvlText w:val="%1."/>
      <w:lvlJc w:val="start"/>
      <w:pPr>
        <w:ind w:start="72pt" w:hanging="18pt"/>
      </w:pPr>
    </w:lvl>
    <w:lvl w:ilvl="1" w:tplc="04090019" w:tentative="1">
      <w:start w:val="1"/>
      <w:numFmt w:val="lowerLetter"/>
      <w:lvlText w:val="%2."/>
      <w:lvlJc w:val="start"/>
      <w:pPr>
        <w:ind w:start="108pt" w:hanging="18pt"/>
      </w:pPr>
    </w:lvl>
    <w:lvl w:ilvl="2" w:tplc="0409001B" w:tentative="1">
      <w:start w:val="1"/>
      <w:numFmt w:val="lowerRoman"/>
      <w:lvlText w:val="%3."/>
      <w:lvlJc w:val="end"/>
      <w:pPr>
        <w:ind w:start="144pt" w:hanging="9pt"/>
      </w:pPr>
    </w:lvl>
    <w:lvl w:ilvl="3" w:tplc="0409000F" w:tentative="1">
      <w:start w:val="1"/>
      <w:numFmt w:val="decimal"/>
      <w:lvlText w:val="%4."/>
      <w:lvlJc w:val="start"/>
      <w:pPr>
        <w:ind w:start="180pt" w:hanging="18pt"/>
      </w:pPr>
    </w:lvl>
    <w:lvl w:ilvl="4" w:tplc="04090019" w:tentative="1">
      <w:start w:val="1"/>
      <w:numFmt w:val="lowerLetter"/>
      <w:lvlText w:val="%5."/>
      <w:lvlJc w:val="start"/>
      <w:pPr>
        <w:ind w:start="216pt" w:hanging="18pt"/>
      </w:pPr>
    </w:lvl>
    <w:lvl w:ilvl="5" w:tplc="0409001B" w:tentative="1">
      <w:start w:val="1"/>
      <w:numFmt w:val="lowerRoman"/>
      <w:lvlText w:val="%6."/>
      <w:lvlJc w:val="end"/>
      <w:pPr>
        <w:ind w:start="252pt" w:hanging="9pt"/>
      </w:pPr>
    </w:lvl>
    <w:lvl w:ilvl="6" w:tplc="0409000F" w:tentative="1">
      <w:start w:val="1"/>
      <w:numFmt w:val="decimal"/>
      <w:lvlText w:val="%7."/>
      <w:lvlJc w:val="start"/>
      <w:pPr>
        <w:ind w:start="288pt" w:hanging="18pt"/>
      </w:pPr>
    </w:lvl>
    <w:lvl w:ilvl="7" w:tplc="04090019" w:tentative="1">
      <w:start w:val="1"/>
      <w:numFmt w:val="lowerLetter"/>
      <w:lvlText w:val="%8."/>
      <w:lvlJc w:val="start"/>
      <w:pPr>
        <w:ind w:start="324pt" w:hanging="18pt"/>
      </w:pPr>
    </w:lvl>
    <w:lvl w:ilvl="8" w:tplc="0409001B" w:tentative="1">
      <w:start w:val="1"/>
      <w:numFmt w:val="lowerRoman"/>
      <w:lvlText w:val="%9."/>
      <w:lvlJc w:val="end"/>
      <w:pPr>
        <w:ind w:start="360pt" w:hanging="9pt"/>
      </w:pPr>
    </w:lvl>
  </w:abstractNum>
  <w:abstractNum w:abstractNumId="33">
    <w:nsid w:val="684976DE"/>
    <w:multiLevelType w:val="hybridMultilevel"/>
    <w:tmpl w:val="FCD8AB2A"/>
    <w:lvl w:ilvl="0" w:tplc="AD3C697A">
      <w:start w:val="1"/>
      <w:numFmt w:val="decimal"/>
      <w:lvlText w:val="%1."/>
      <w:lvlJc w:val="start"/>
      <w:pPr>
        <w:ind w:start="36pt" w:hanging="18pt"/>
      </w:pPr>
      <w:rPr>
        <w:rFonts w:hint="default"/>
      </w:rPr>
    </w:lvl>
    <w:lvl w:ilvl="1" w:tplc="04090019">
      <w:start w:val="1"/>
      <w:numFmt w:val="lowerLetter"/>
      <w:lvlText w:val="%2."/>
      <w:lvlJc w:val="start"/>
      <w:pPr>
        <w:ind w:start="72pt" w:hanging="18pt"/>
      </w:pPr>
    </w:lvl>
    <w:lvl w:ilvl="2" w:tplc="0409001B">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34">
    <w:nsid w:val="6A1D2E15"/>
    <w:multiLevelType w:val="hybridMultilevel"/>
    <w:tmpl w:val="79EE26D8"/>
    <w:lvl w:ilvl="0" w:tplc="2684F97A">
      <w:start w:val="1"/>
      <w:numFmt w:val="decimal"/>
      <w:lvlText w:val="%1."/>
      <w:lvlJc w:val="start"/>
      <w:pPr>
        <w:ind w:start="36pt" w:hanging="18pt"/>
      </w:pPr>
      <w:rPr>
        <w:rFonts w:hint="default"/>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35">
    <w:nsid w:val="6B1F4A3F"/>
    <w:multiLevelType w:val="hybridMultilevel"/>
    <w:tmpl w:val="D2906608"/>
    <w:lvl w:ilvl="0" w:tplc="AC4AFE00">
      <w:start w:val="1"/>
      <w:numFmt w:val="decimal"/>
      <w:lvlText w:val="%1."/>
      <w:lvlJc w:val="start"/>
      <w:pPr>
        <w:ind w:start="45pt" w:hanging="18pt"/>
      </w:pPr>
      <w:rPr>
        <w:rFonts w:hint="default"/>
        <w:sz w:val="18"/>
        <w:szCs w:val="18"/>
      </w:rPr>
    </w:lvl>
    <w:lvl w:ilvl="1" w:tplc="04090019" w:tentative="1">
      <w:start w:val="1"/>
      <w:numFmt w:val="lowerLetter"/>
      <w:lvlText w:val="%2."/>
      <w:lvlJc w:val="start"/>
      <w:pPr>
        <w:ind w:start="81pt" w:hanging="18pt"/>
      </w:pPr>
    </w:lvl>
    <w:lvl w:ilvl="2" w:tplc="0409001B" w:tentative="1">
      <w:start w:val="1"/>
      <w:numFmt w:val="lowerRoman"/>
      <w:lvlText w:val="%3."/>
      <w:lvlJc w:val="end"/>
      <w:pPr>
        <w:ind w:start="117pt" w:hanging="9pt"/>
      </w:pPr>
    </w:lvl>
    <w:lvl w:ilvl="3" w:tplc="0409000F" w:tentative="1">
      <w:start w:val="1"/>
      <w:numFmt w:val="decimal"/>
      <w:lvlText w:val="%4."/>
      <w:lvlJc w:val="start"/>
      <w:pPr>
        <w:ind w:start="153pt" w:hanging="18pt"/>
      </w:pPr>
    </w:lvl>
    <w:lvl w:ilvl="4" w:tplc="04090019" w:tentative="1">
      <w:start w:val="1"/>
      <w:numFmt w:val="lowerLetter"/>
      <w:lvlText w:val="%5."/>
      <w:lvlJc w:val="start"/>
      <w:pPr>
        <w:ind w:start="189pt" w:hanging="18pt"/>
      </w:pPr>
    </w:lvl>
    <w:lvl w:ilvl="5" w:tplc="0409001B" w:tentative="1">
      <w:start w:val="1"/>
      <w:numFmt w:val="lowerRoman"/>
      <w:lvlText w:val="%6."/>
      <w:lvlJc w:val="end"/>
      <w:pPr>
        <w:ind w:start="225pt" w:hanging="9pt"/>
      </w:pPr>
    </w:lvl>
    <w:lvl w:ilvl="6" w:tplc="0409000F" w:tentative="1">
      <w:start w:val="1"/>
      <w:numFmt w:val="decimal"/>
      <w:lvlText w:val="%7."/>
      <w:lvlJc w:val="start"/>
      <w:pPr>
        <w:ind w:start="261pt" w:hanging="18pt"/>
      </w:pPr>
    </w:lvl>
    <w:lvl w:ilvl="7" w:tplc="04090019" w:tentative="1">
      <w:start w:val="1"/>
      <w:numFmt w:val="lowerLetter"/>
      <w:lvlText w:val="%8."/>
      <w:lvlJc w:val="start"/>
      <w:pPr>
        <w:ind w:start="297pt" w:hanging="18pt"/>
      </w:pPr>
    </w:lvl>
    <w:lvl w:ilvl="8" w:tplc="0409001B" w:tentative="1">
      <w:start w:val="1"/>
      <w:numFmt w:val="lowerRoman"/>
      <w:lvlText w:val="%9."/>
      <w:lvlJc w:val="end"/>
      <w:pPr>
        <w:ind w:start="333pt" w:hanging="9pt"/>
      </w:pPr>
    </w:lvl>
  </w:abstractNum>
  <w:abstractNum w:abstractNumId="36">
    <w:nsid w:val="70111001"/>
    <w:multiLevelType w:val="hybridMultilevel"/>
    <w:tmpl w:val="4C0863CA"/>
    <w:lvl w:ilvl="0" w:tplc="0409000F">
      <w:start w:val="1"/>
      <w:numFmt w:val="decimal"/>
      <w:lvlText w:val="%1."/>
      <w:lvlJc w:val="start"/>
      <w:pPr>
        <w:ind w:start="36pt" w:hanging="18pt"/>
      </w:pPr>
      <w:rPr>
        <w:rFonts w:hint="default"/>
      </w:rPr>
    </w:lvl>
    <w:lvl w:ilvl="1" w:tplc="04090019">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37">
    <w:nsid w:val="7174388D"/>
    <w:multiLevelType w:val="hybridMultilevel"/>
    <w:tmpl w:val="5BA8A330"/>
    <w:lvl w:ilvl="0" w:tplc="04090001">
      <w:start w:val="1"/>
      <w:numFmt w:val="bullet"/>
      <w:lvlText w:val=""/>
      <w:lvlJc w:val="start"/>
      <w:pPr>
        <w:ind w:start="36pt" w:hanging="18pt"/>
      </w:pPr>
      <w:rPr>
        <w:rFonts w:ascii="Symbol" w:hAnsi="Symbol" w:hint="default"/>
      </w:rPr>
    </w:lvl>
    <w:lvl w:ilvl="1" w:tplc="04090003" w:tentative="1">
      <w:start w:val="1"/>
      <w:numFmt w:val="bullet"/>
      <w:lvlText w:val="o"/>
      <w:lvlJc w:val="start"/>
      <w:pPr>
        <w:ind w:start="72pt" w:hanging="18pt"/>
      </w:pPr>
      <w:rPr>
        <w:rFonts w:ascii="Courier New" w:hAnsi="Courier New" w:cs="Courier New" w:hint="default"/>
      </w:rPr>
    </w:lvl>
    <w:lvl w:ilvl="2" w:tplc="04090005" w:tentative="1">
      <w:start w:val="1"/>
      <w:numFmt w:val="bullet"/>
      <w:lvlText w:val=""/>
      <w:lvlJc w:val="start"/>
      <w:pPr>
        <w:ind w:start="108pt" w:hanging="18pt"/>
      </w:pPr>
      <w:rPr>
        <w:rFonts w:ascii="Wingdings" w:hAnsi="Wingdings" w:hint="default"/>
      </w:rPr>
    </w:lvl>
    <w:lvl w:ilvl="3" w:tplc="04090001" w:tentative="1">
      <w:start w:val="1"/>
      <w:numFmt w:val="bullet"/>
      <w:lvlText w:val=""/>
      <w:lvlJc w:val="start"/>
      <w:pPr>
        <w:ind w:start="144pt" w:hanging="18pt"/>
      </w:pPr>
      <w:rPr>
        <w:rFonts w:ascii="Symbol" w:hAnsi="Symbol" w:hint="default"/>
      </w:rPr>
    </w:lvl>
    <w:lvl w:ilvl="4" w:tplc="04090003" w:tentative="1">
      <w:start w:val="1"/>
      <w:numFmt w:val="bullet"/>
      <w:lvlText w:val="o"/>
      <w:lvlJc w:val="start"/>
      <w:pPr>
        <w:ind w:start="180pt" w:hanging="18pt"/>
      </w:pPr>
      <w:rPr>
        <w:rFonts w:ascii="Courier New" w:hAnsi="Courier New" w:cs="Courier New" w:hint="default"/>
      </w:rPr>
    </w:lvl>
    <w:lvl w:ilvl="5" w:tplc="04090005" w:tentative="1">
      <w:start w:val="1"/>
      <w:numFmt w:val="bullet"/>
      <w:lvlText w:val=""/>
      <w:lvlJc w:val="start"/>
      <w:pPr>
        <w:ind w:start="216pt" w:hanging="18pt"/>
      </w:pPr>
      <w:rPr>
        <w:rFonts w:ascii="Wingdings" w:hAnsi="Wingdings" w:hint="default"/>
      </w:rPr>
    </w:lvl>
    <w:lvl w:ilvl="6" w:tplc="04090001" w:tentative="1">
      <w:start w:val="1"/>
      <w:numFmt w:val="bullet"/>
      <w:lvlText w:val=""/>
      <w:lvlJc w:val="start"/>
      <w:pPr>
        <w:ind w:start="252pt" w:hanging="18pt"/>
      </w:pPr>
      <w:rPr>
        <w:rFonts w:ascii="Symbol" w:hAnsi="Symbol" w:hint="default"/>
      </w:rPr>
    </w:lvl>
    <w:lvl w:ilvl="7" w:tplc="04090003" w:tentative="1">
      <w:start w:val="1"/>
      <w:numFmt w:val="bullet"/>
      <w:lvlText w:val="o"/>
      <w:lvlJc w:val="start"/>
      <w:pPr>
        <w:ind w:start="288pt" w:hanging="18pt"/>
      </w:pPr>
      <w:rPr>
        <w:rFonts w:ascii="Courier New" w:hAnsi="Courier New" w:cs="Courier New" w:hint="default"/>
      </w:rPr>
    </w:lvl>
    <w:lvl w:ilvl="8" w:tplc="04090005" w:tentative="1">
      <w:start w:val="1"/>
      <w:numFmt w:val="bullet"/>
      <w:lvlText w:val=""/>
      <w:lvlJc w:val="start"/>
      <w:pPr>
        <w:ind w:start="324pt" w:hanging="18pt"/>
      </w:pPr>
      <w:rPr>
        <w:rFonts w:ascii="Wingdings" w:hAnsi="Wingdings" w:hint="default"/>
      </w:rPr>
    </w:lvl>
  </w:abstractNum>
  <w:abstractNum w:abstractNumId="38">
    <w:nsid w:val="736372C3"/>
    <w:multiLevelType w:val="hybridMultilevel"/>
    <w:tmpl w:val="C8086836"/>
    <w:lvl w:ilvl="0" w:tplc="3D2AC0AA">
      <w:start w:val="1"/>
      <w:numFmt w:val="bullet"/>
      <w:pStyle w:val="BulletedTextIndent2"/>
      <w:lvlText w:val=""/>
      <w:lvlJc w:val="start"/>
      <w:pPr>
        <w:tabs>
          <w:tab w:val="num" w:pos="54pt"/>
        </w:tabs>
        <w:ind w:start="54pt" w:hanging="18pt"/>
      </w:pPr>
      <w:rPr>
        <w:rFonts w:ascii="Symbol" w:hAnsi="Symbol" w:hint="default"/>
      </w:rPr>
    </w:lvl>
    <w:lvl w:ilvl="1" w:tplc="04090003" w:tentative="1">
      <w:start w:val="1"/>
      <w:numFmt w:val="bullet"/>
      <w:lvlText w:val="o"/>
      <w:lvlJc w:val="start"/>
      <w:pPr>
        <w:tabs>
          <w:tab w:val="num" w:pos="72pt"/>
        </w:tabs>
        <w:ind w:start="72pt" w:hanging="18pt"/>
      </w:pPr>
      <w:rPr>
        <w:rFonts w:ascii="Courier New" w:hAnsi="Courier New" w:cs="Courier New" w:hint="default"/>
      </w:rPr>
    </w:lvl>
    <w:lvl w:ilvl="2" w:tplc="04090005" w:tentative="1">
      <w:start w:val="1"/>
      <w:numFmt w:val="bullet"/>
      <w:lvlText w:val=""/>
      <w:lvlJc w:val="start"/>
      <w:pPr>
        <w:tabs>
          <w:tab w:val="num" w:pos="108pt"/>
        </w:tabs>
        <w:ind w:start="108pt" w:hanging="18pt"/>
      </w:pPr>
      <w:rPr>
        <w:rFonts w:ascii="Wingdings" w:hAnsi="Wingdings" w:hint="default"/>
      </w:rPr>
    </w:lvl>
    <w:lvl w:ilvl="3" w:tplc="04090001" w:tentative="1">
      <w:start w:val="1"/>
      <w:numFmt w:val="bullet"/>
      <w:lvlText w:val=""/>
      <w:lvlJc w:val="start"/>
      <w:pPr>
        <w:tabs>
          <w:tab w:val="num" w:pos="144pt"/>
        </w:tabs>
        <w:ind w:start="144pt" w:hanging="18pt"/>
      </w:pPr>
      <w:rPr>
        <w:rFonts w:ascii="Symbol" w:hAnsi="Symbol" w:hint="default"/>
      </w:rPr>
    </w:lvl>
    <w:lvl w:ilvl="4" w:tplc="04090003" w:tentative="1">
      <w:start w:val="1"/>
      <w:numFmt w:val="bullet"/>
      <w:lvlText w:val="o"/>
      <w:lvlJc w:val="start"/>
      <w:pPr>
        <w:tabs>
          <w:tab w:val="num" w:pos="180pt"/>
        </w:tabs>
        <w:ind w:start="180pt" w:hanging="18pt"/>
      </w:pPr>
      <w:rPr>
        <w:rFonts w:ascii="Courier New" w:hAnsi="Courier New" w:cs="Courier New" w:hint="default"/>
      </w:rPr>
    </w:lvl>
    <w:lvl w:ilvl="5" w:tplc="04090005" w:tentative="1">
      <w:start w:val="1"/>
      <w:numFmt w:val="bullet"/>
      <w:lvlText w:val=""/>
      <w:lvlJc w:val="start"/>
      <w:pPr>
        <w:tabs>
          <w:tab w:val="num" w:pos="216pt"/>
        </w:tabs>
        <w:ind w:start="216pt" w:hanging="18pt"/>
      </w:pPr>
      <w:rPr>
        <w:rFonts w:ascii="Wingdings" w:hAnsi="Wingdings" w:hint="default"/>
      </w:rPr>
    </w:lvl>
    <w:lvl w:ilvl="6" w:tplc="04090001" w:tentative="1">
      <w:start w:val="1"/>
      <w:numFmt w:val="bullet"/>
      <w:lvlText w:val=""/>
      <w:lvlJc w:val="start"/>
      <w:pPr>
        <w:tabs>
          <w:tab w:val="num" w:pos="252pt"/>
        </w:tabs>
        <w:ind w:start="252pt" w:hanging="18pt"/>
      </w:pPr>
      <w:rPr>
        <w:rFonts w:ascii="Symbol" w:hAnsi="Symbol" w:hint="default"/>
      </w:rPr>
    </w:lvl>
    <w:lvl w:ilvl="7" w:tplc="04090003" w:tentative="1">
      <w:start w:val="1"/>
      <w:numFmt w:val="bullet"/>
      <w:lvlText w:val="o"/>
      <w:lvlJc w:val="start"/>
      <w:pPr>
        <w:tabs>
          <w:tab w:val="num" w:pos="288pt"/>
        </w:tabs>
        <w:ind w:start="288pt" w:hanging="18pt"/>
      </w:pPr>
      <w:rPr>
        <w:rFonts w:ascii="Courier New" w:hAnsi="Courier New" w:cs="Courier New" w:hint="default"/>
      </w:rPr>
    </w:lvl>
    <w:lvl w:ilvl="8" w:tplc="04090005" w:tentative="1">
      <w:start w:val="1"/>
      <w:numFmt w:val="bullet"/>
      <w:lvlText w:val=""/>
      <w:lvlJc w:val="start"/>
      <w:pPr>
        <w:tabs>
          <w:tab w:val="num" w:pos="324pt"/>
        </w:tabs>
        <w:ind w:start="324pt" w:hanging="18pt"/>
      </w:pPr>
      <w:rPr>
        <w:rFonts w:ascii="Wingdings" w:hAnsi="Wingdings" w:hint="default"/>
      </w:rPr>
    </w:lvl>
  </w:abstractNum>
  <w:abstractNum w:abstractNumId="39">
    <w:nsid w:val="77E2751F"/>
    <w:multiLevelType w:val="hybridMultilevel"/>
    <w:tmpl w:val="796ECF1E"/>
    <w:lvl w:ilvl="0" w:tplc="0409000F">
      <w:start w:val="1"/>
      <w:numFmt w:val="decimal"/>
      <w:lvlText w:val="%1."/>
      <w:lvlJc w:val="start"/>
      <w:pPr>
        <w:ind w:start="36pt" w:hanging="18pt"/>
      </w:pPr>
      <w:rPr>
        <w:rFonts w:hint="default"/>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40">
    <w:nsid w:val="78E36C3A"/>
    <w:multiLevelType w:val="hybridMultilevel"/>
    <w:tmpl w:val="61FEC22C"/>
    <w:lvl w:ilvl="0" w:tplc="04090001">
      <w:start w:val="1"/>
      <w:numFmt w:val="bullet"/>
      <w:lvlText w:val=""/>
      <w:lvlJc w:val="start"/>
      <w:pPr>
        <w:ind w:start="36pt" w:hanging="18pt"/>
      </w:pPr>
      <w:rPr>
        <w:rFonts w:ascii="Symbol" w:hAnsi="Symbol" w:hint="default"/>
      </w:rPr>
    </w:lvl>
    <w:lvl w:ilvl="1" w:tplc="04090003" w:tentative="1">
      <w:start w:val="1"/>
      <w:numFmt w:val="bullet"/>
      <w:lvlText w:val="o"/>
      <w:lvlJc w:val="start"/>
      <w:pPr>
        <w:ind w:start="72pt" w:hanging="18pt"/>
      </w:pPr>
      <w:rPr>
        <w:rFonts w:ascii="Courier New" w:hAnsi="Courier New" w:cs="Courier New" w:hint="default"/>
      </w:rPr>
    </w:lvl>
    <w:lvl w:ilvl="2" w:tplc="04090005" w:tentative="1">
      <w:start w:val="1"/>
      <w:numFmt w:val="bullet"/>
      <w:lvlText w:val=""/>
      <w:lvlJc w:val="start"/>
      <w:pPr>
        <w:ind w:start="108pt" w:hanging="18pt"/>
      </w:pPr>
      <w:rPr>
        <w:rFonts w:ascii="Wingdings" w:hAnsi="Wingdings" w:hint="default"/>
      </w:rPr>
    </w:lvl>
    <w:lvl w:ilvl="3" w:tplc="04090001" w:tentative="1">
      <w:start w:val="1"/>
      <w:numFmt w:val="bullet"/>
      <w:lvlText w:val=""/>
      <w:lvlJc w:val="start"/>
      <w:pPr>
        <w:ind w:start="144pt" w:hanging="18pt"/>
      </w:pPr>
      <w:rPr>
        <w:rFonts w:ascii="Symbol" w:hAnsi="Symbol" w:hint="default"/>
      </w:rPr>
    </w:lvl>
    <w:lvl w:ilvl="4" w:tplc="04090003" w:tentative="1">
      <w:start w:val="1"/>
      <w:numFmt w:val="bullet"/>
      <w:lvlText w:val="o"/>
      <w:lvlJc w:val="start"/>
      <w:pPr>
        <w:ind w:start="180pt" w:hanging="18pt"/>
      </w:pPr>
      <w:rPr>
        <w:rFonts w:ascii="Courier New" w:hAnsi="Courier New" w:cs="Courier New" w:hint="default"/>
      </w:rPr>
    </w:lvl>
    <w:lvl w:ilvl="5" w:tplc="04090005" w:tentative="1">
      <w:start w:val="1"/>
      <w:numFmt w:val="bullet"/>
      <w:lvlText w:val=""/>
      <w:lvlJc w:val="start"/>
      <w:pPr>
        <w:ind w:start="216pt" w:hanging="18pt"/>
      </w:pPr>
      <w:rPr>
        <w:rFonts w:ascii="Wingdings" w:hAnsi="Wingdings" w:hint="default"/>
      </w:rPr>
    </w:lvl>
    <w:lvl w:ilvl="6" w:tplc="04090001" w:tentative="1">
      <w:start w:val="1"/>
      <w:numFmt w:val="bullet"/>
      <w:lvlText w:val=""/>
      <w:lvlJc w:val="start"/>
      <w:pPr>
        <w:ind w:start="252pt" w:hanging="18pt"/>
      </w:pPr>
      <w:rPr>
        <w:rFonts w:ascii="Symbol" w:hAnsi="Symbol" w:hint="default"/>
      </w:rPr>
    </w:lvl>
    <w:lvl w:ilvl="7" w:tplc="04090003" w:tentative="1">
      <w:start w:val="1"/>
      <w:numFmt w:val="bullet"/>
      <w:lvlText w:val="o"/>
      <w:lvlJc w:val="start"/>
      <w:pPr>
        <w:ind w:start="288pt" w:hanging="18pt"/>
      </w:pPr>
      <w:rPr>
        <w:rFonts w:ascii="Courier New" w:hAnsi="Courier New" w:cs="Courier New" w:hint="default"/>
      </w:rPr>
    </w:lvl>
    <w:lvl w:ilvl="8" w:tplc="04090005" w:tentative="1">
      <w:start w:val="1"/>
      <w:numFmt w:val="bullet"/>
      <w:lvlText w:val=""/>
      <w:lvlJc w:val="start"/>
      <w:pPr>
        <w:ind w:start="324pt" w:hanging="18pt"/>
      </w:pPr>
      <w:rPr>
        <w:rFonts w:ascii="Wingdings" w:hAnsi="Wingdings" w:hint="default"/>
      </w:rPr>
    </w:lvl>
  </w:abstractNum>
  <w:abstractNum w:abstractNumId="41">
    <w:nsid w:val="7D131E66"/>
    <w:multiLevelType w:val="hybridMultilevel"/>
    <w:tmpl w:val="AB488A18"/>
    <w:lvl w:ilvl="0" w:tplc="2684F97A">
      <w:start w:val="1"/>
      <w:numFmt w:val="decimal"/>
      <w:lvlText w:val="%1."/>
      <w:lvlJc w:val="start"/>
      <w:pPr>
        <w:ind w:start="36pt" w:hanging="18pt"/>
      </w:pPr>
      <w:rPr>
        <w:rFonts w:hint="default"/>
      </w:rPr>
    </w:lvl>
    <w:lvl w:ilvl="1" w:tplc="04090019">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42">
    <w:nsid w:val="7D712E0D"/>
    <w:multiLevelType w:val="hybridMultilevel"/>
    <w:tmpl w:val="048A60B8"/>
    <w:lvl w:ilvl="0" w:tplc="04090001">
      <w:start w:val="1"/>
      <w:numFmt w:val="bullet"/>
      <w:lvlText w:val=""/>
      <w:lvlJc w:val="start"/>
      <w:pPr>
        <w:ind w:start="36pt" w:hanging="18pt"/>
      </w:pPr>
      <w:rPr>
        <w:rFonts w:ascii="Symbol" w:hAnsi="Symbol" w:hint="default"/>
      </w:rPr>
    </w:lvl>
    <w:lvl w:ilvl="1" w:tplc="04090003" w:tentative="1">
      <w:start w:val="1"/>
      <w:numFmt w:val="bullet"/>
      <w:lvlText w:val="o"/>
      <w:lvlJc w:val="start"/>
      <w:pPr>
        <w:ind w:start="72pt" w:hanging="18pt"/>
      </w:pPr>
      <w:rPr>
        <w:rFonts w:ascii="Courier New" w:hAnsi="Courier New" w:cs="Courier New" w:hint="default"/>
      </w:rPr>
    </w:lvl>
    <w:lvl w:ilvl="2" w:tplc="04090005" w:tentative="1">
      <w:start w:val="1"/>
      <w:numFmt w:val="bullet"/>
      <w:lvlText w:val=""/>
      <w:lvlJc w:val="start"/>
      <w:pPr>
        <w:ind w:start="108pt" w:hanging="18pt"/>
      </w:pPr>
      <w:rPr>
        <w:rFonts w:ascii="Wingdings" w:hAnsi="Wingdings" w:hint="default"/>
      </w:rPr>
    </w:lvl>
    <w:lvl w:ilvl="3" w:tplc="04090001" w:tentative="1">
      <w:start w:val="1"/>
      <w:numFmt w:val="bullet"/>
      <w:lvlText w:val=""/>
      <w:lvlJc w:val="start"/>
      <w:pPr>
        <w:ind w:start="144pt" w:hanging="18pt"/>
      </w:pPr>
      <w:rPr>
        <w:rFonts w:ascii="Symbol" w:hAnsi="Symbol" w:hint="default"/>
      </w:rPr>
    </w:lvl>
    <w:lvl w:ilvl="4" w:tplc="04090003" w:tentative="1">
      <w:start w:val="1"/>
      <w:numFmt w:val="bullet"/>
      <w:lvlText w:val="o"/>
      <w:lvlJc w:val="start"/>
      <w:pPr>
        <w:ind w:start="180pt" w:hanging="18pt"/>
      </w:pPr>
      <w:rPr>
        <w:rFonts w:ascii="Courier New" w:hAnsi="Courier New" w:cs="Courier New" w:hint="default"/>
      </w:rPr>
    </w:lvl>
    <w:lvl w:ilvl="5" w:tplc="04090005" w:tentative="1">
      <w:start w:val="1"/>
      <w:numFmt w:val="bullet"/>
      <w:lvlText w:val=""/>
      <w:lvlJc w:val="start"/>
      <w:pPr>
        <w:ind w:start="216pt" w:hanging="18pt"/>
      </w:pPr>
      <w:rPr>
        <w:rFonts w:ascii="Wingdings" w:hAnsi="Wingdings" w:hint="default"/>
      </w:rPr>
    </w:lvl>
    <w:lvl w:ilvl="6" w:tplc="04090001" w:tentative="1">
      <w:start w:val="1"/>
      <w:numFmt w:val="bullet"/>
      <w:lvlText w:val=""/>
      <w:lvlJc w:val="start"/>
      <w:pPr>
        <w:ind w:start="252pt" w:hanging="18pt"/>
      </w:pPr>
      <w:rPr>
        <w:rFonts w:ascii="Symbol" w:hAnsi="Symbol" w:hint="default"/>
      </w:rPr>
    </w:lvl>
    <w:lvl w:ilvl="7" w:tplc="04090003" w:tentative="1">
      <w:start w:val="1"/>
      <w:numFmt w:val="bullet"/>
      <w:lvlText w:val="o"/>
      <w:lvlJc w:val="start"/>
      <w:pPr>
        <w:ind w:start="288pt" w:hanging="18pt"/>
      </w:pPr>
      <w:rPr>
        <w:rFonts w:ascii="Courier New" w:hAnsi="Courier New" w:cs="Courier New" w:hint="default"/>
      </w:rPr>
    </w:lvl>
    <w:lvl w:ilvl="8" w:tplc="04090005" w:tentative="1">
      <w:start w:val="1"/>
      <w:numFmt w:val="bullet"/>
      <w:lvlText w:val=""/>
      <w:lvlJc w:val="start"/>
      <w:pPr>
        <w:ind w:start="324pt" w:hanging="18pt"/>
      </w:pPr>
      <w:rPr>
        <w:rFonts w:ascii="Wingdings" w:hAnsi="Wingdings" w:hint="default"/>
      </w:rPr>
    </w:lvl>
  </w:abstractNum>
  <w:num w:numId="1">
    <w:abstractNumId w:val="1"/>
  </w:num>
  <w:num w:numId="2">
    <w:abstractNumId w:val="0"/>
  </w:num>
  <w:num w:numId="3">
    <w:abstractNumId w:val="38"/>
  </w:num>
  <w:num w:numId="4">
    <w:abstractNumId w:val="9"/>
  </w:num>
  <w:num w:numId="5">
    <w:abstractNumId w:val="22"/>
  </w:num>
  <w:num w:numId="6">
    <w:abstractNumId w:val="24"/>
  </w:num>
  <w:num w:numId="7">
    <w:abstractNumId w:val="36"/>
  </w:num>
  <w:num w:numId="8">
    <w:abstractNumId w:val="8"/>
  </w:num>
  <w:num w:numId="9">
    <w:abstractNumId w:val="41"/>
  </w:num>
  <w:num w:numId="10">
    <w:abstractNumId w:val="34"/>
  </w:num>
  <w:num w:numId="11">
    <w:abstractNumId w:val="3"/>
  </w:num>
  <w:num w:numId="12">
    <w:abstractNumId w:val="17"/>
  </w:num>
  <w:num w:numId="13">
    <w:abstractNumId w:val="30"/>
  </w:num>
  <w:num w:numId="14">
    <w:abstractNumId w:val="12"/>
  </w:num>
  <w:num w:numId="15">
    <w:abstractNumId w:val="2"/>
  </w:num>
  <w:num w:numId="16">
    <w:abstractNumId w:val="28"/>
  </w:num>
  <w:num w:numId="17">
    <w:abstractNumId w:val="27"/>
  </w:num>
  <w:num w:numId="18">
    <w:abstractNumId w:val="10"/>
  </w:num>
  <w:num w:numId="19">
    <w:abstractNumId w:val="16"/>
  </w:num>
  <w:num w:numId="20">
    <w:abstractNumId w:val="42"/>
  </w:num>
  <w:num w:numId="21">
    <w:abstractNumId w:val="5"/>
  </w:num>
  <w:num w:numId="22">
    <w:abstractNumId w:val="14"/>
  </w:num>
  <w:num w:numId="23">
    <w:abstractNumId w:val="23"/>
  </w:num>
  <w:num w:numId="24">
    <w:abstractNumId w:val="40"/>
  </w:num>
  <w:num w:numId="25">
    <w:abstractNumId w:val="13"/>
  </w:num>
  <w:num w:numId="26">
    <w:abstractNumId w:val="26"/>
  </w:num>
  <w:num w:numId="27">
    <w:abstractNumId w:val="18"/>
  </w:num>
  <w:num w:numId="28">
    <w:abstractNumId w:val="25"/>
  </w:num>
  <w:num w:numId="29">
    <w:abstractNumId w:val="11"/>
  </w:num>
  <w:num w:numId="30">
    <w:abstractNumId w:val="29"/>
  </w:num>
  <w:num w:numId="31">
    <w:abstractNumId w:val="19"/>
  </w:num>
  <w:num w:numId="32">
    <w:abstractNumId w:val="32"/>
  </w:num>
  <w:num w:numId="33">
    <w:abstractNumId w:val="35"/>
  </w:num>
  <w:num w:numId="34">
    <w:abstractNumId w:val="20"/>
  </w:num>
  <w:num w:numId="35">
    <w:abstractNumId w:val="37"/>
  </w:num>
  <w:num w:numId="36">
    <w:abstractNumId w:val="21"/>
  </w:num>
  <w:num w:numId="37">
    <w:abstractNumId w:val="33"/>
  </w:num>
  <w:num w:numId="38">
    <w:abstractNumId w:val="15"/>
  </w:num>
  <w:num w:numId="39">
    <w:abstractNumId w:val="4"/>
  </w:num>
  <w:num w:numId="40">
    <w:abstractNumId w:val="31"/>
  </w:num>
  <w:num w:numId="41">
    <w:abstractNumId w:val="6"/>
  </w:num>
  <w:num w:numId="42">
    <w:abstractNumId w:val="7"/>
  </w:num>
  <w:num w:numId="43">
    <w:abstractNumId w:val="39"/>
  </w:num>
  <w:numIdMacAtCleanup w:val="43"/>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sl="http://schemas.openxmlformats.org/schemaLibrary/2006/main" mc:Ignorable="w14 w15">
  <w:zoom w:percent="100%"/>
  <w:attachedTemplate r:id="rId1"/>
  <w:stylePaneFormatFilter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pt"/>
  <w:hyphenationZone w:val="21.25pt"/>
  <w:evenAndOddHeaders/>
  <w:drawingGridHorizontalSpacing w:val="9.35pt"/>
  <w:drawingGridVerticalSpacing w:val="9.35pt"/>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6E52"/>
    <w:rsid w:val="00000163"/>
    <w:rsid w:val="00001344"/>
    <w:rsid w:val="00003137"/>
    <w:rsid w:val="000061BF"/>
    <w:rsid w:val="0000719C"/>
    <w:rsid w:val="000074DA"/>
    <w:rsid w:val="0001287E"/>
    <w:rsid w:val="000139DB"/>
    <w:rsid w:val="00017443"/>
    <w:rsid w:val="0002108E"/>
    <w:rsid w:val="0002211D"/>
    <w:rsid w:val="000238BD"/>
    <w:rsid w:val="00024F53"/>
    <w:rsid w:val="0002545E"/>
    <w:rsid w:val="0002725C"/>
    <w:rsid w:val="0002735E"/>
    <w:rsid w:val="0002747D"/>
    <w:rsid w:val="00031884"/>
    <w:rsid w:val="00031D18"/>
    <w:rsid w:val="00032217"/>
    <w:rsid w:val="00032E54"/>
    <w:rsid w:val="00033618"/>
    <w:rsid w:val="00033C87"/>
    <w:rsid w:val="00037A02"/>
    <w:rsid w:val="000436E2"/>
    <w:rsid w:val="000441BB"/>
    <w:rsid w:val="00044FE7"/>
    <w:rsid w:val="00045502"/>
    <w:rsid w:val="0004650B"/>
    <w:rsid w:val="0004682D"/>
    <w:rsid w:val="0004721C"/>
    <w:rsid w:val="0005001A"/>
    <w:rsid w:val="000509B9"/>
    <w:rsid w:val="00056601"/>
    <w:rsid w:val="00056B9C"/>
    <w:rsid w:val="00057CEB"/>
    <w:rsid w:val="00063B2E"/>
    <w:rsid w:val="00064A8F"/>
    <w:rsid w:val="00070897"/>
    <w:rsid w:val="00070D83"/>
    <w:rsid w:val="00072B0E"/>
    <w:rsid w:val="00072DE1"/>
    <w:rsid w:val="00073B4F"/>
    <w:rsid w:val="00073B5D"/>
    <w:rsid w:val="00074CC0"/>
    <w:rsid w:val="000750F5"/>
    <w:rsid w:val="0007540B"/>
    <w:rsid w:val="00075E14"/>
    <w:rsid w:val="00075EF4"/>
    <w:rsid w:val="0007746B"/>
    <w:rsid w:val="000804B1"/>
    <w:rsid w:val="00080E36"/>
    <w:rsid w:val="00081D18"/>
    <w:rsid w:val="00081FD7"/>
    <w:rsid w:val="000859AA"/>
    <w:rsid w:val="000903B3"/>
    <w:rsid w:val="00091C8F"/>
    <w:rsid w:val="000920E7"/>
    <w:rsid w:val="00092E4C"/>
    <w:rsid w:val="000930C5"/>
    <w:rsid w:val="00093F3F"/>
    <w:rsid w:val="000941BB"/>
    <w:rsid w:val="00094C64"/>
    <w:rsid w:val="00095484"/>
    <w:rsid w:val="000978DD"/>
    <w:rsid w:val="000A02CE"/>
    <w:rsid w:val="000A14E5"/>
    <w:rsid w:val="000A1FED"/>
    <w:rsid w:val="000A20CD"/>
    <w:rsid w:val="000A27E2"/>
    <w:rsid w:val="000A4B64"/>
    <w:rsid w:val="000B2FD4"/>
    <w:rsid w:val="000B38B6"/>
    <w:rsid w:val="000C2728"/>
    <w:rsid w:val="000C3425"/>
    <w:rsid w:val="000C4BDE"/>
    <w:rsid w:val="000D03D8"/>
    <w:rsid w:val="000D1100"/>
    <w:rsid w:val="000D1696"/>
    <w:rsid w:val="000D17F4"/>
    <w:rsid w:val="000D1CDD"/>
    <w:rsid w:val="000D2FBF"/>
    <w:rsid w:val="000D4CBF"/>
    <w:rsid w:val="000D6628"/>
    <w:rsid w:val="000E3ED2"/>
    <w:rsid w:val="000E614F"/>
    <w:rsid w:val="000E67C6"/>
    <w:rsid w:val="000F1A8B"/>
    <w:rsid w:val="000F1E19"/>
    <w:rsid w:val="000F2136"/>
    <w:rsid w:val="000F2A5E"/>
    <w:rsid w:val="000F2C28"/>
    <w:rsid w:val="000F4995"/>
    <w:rsid w:val="000F52EE"/>
    <w:rsid w:val="000F53BF"/>
    <w:rsid w:val="000F5862"/>
    <w:rsid w:val="000F6465"/>
    <w:rsid w:val="00100FD3"/>
    <w:rsid w:val="00101EEA"/>
    <w:rsid w:val="00104394"/>
    <w:rsid w:val="0010520E"/>
    <w:rsid w:val="0010566A"/>
    <w:rsid w:val="00106449"/>
    <w:rsid w:val="001077C9"/>
    <w:rsid w:val="00110900"/>
    <w:rsid w:val="00110C4A"/>
    <w:rsid w:val="001128D8"/>
    <w:rsid w:val="00113146"/>
    <w:rsid w:val="0012002D"/>
    <w:rsid w:val="00120F20"/>
    <w:rsid w:val="001218AF"/>
    <w:rsid w:val="00122A2A"/>
    <w:rsid w:val="00122B06"/>
    <w:rsid w:val="00123427"/>
    <w:rsid w:val="00127B21"/>
    <w:rsid w:val="001315E1"/>
    <w:rsid w:val="00132553"/>
    <w:rsid w:val="001331EB"/>
    <w:rsid w:val="00133F42"/>
    <w:rsid w:val="00135079"/>
    <w:rsid w:val="00136644"/>
    <w:rsid w:val="0014121F"/>
    <w:rsid w:val="00142D09"/>
    <w:rsid w:val="0014622C"/>
    <w:rsid w:val="0015063E"/>
    <w:rsid w:val="001507D4"/>
    <w:rsid w:val="00151631"/>
    <w:rsid w:val="00151E52"/>
    <w:rsid w:val="00152B50"/>
    <w:rsid w:val="00152FDA"/>
    <w:rsid w:val="001545AA"/>
    <w:rsid w:val="00154CF1"/>
    <w:rsid w:val="00155D92"/>
    <w:rsid w:val="00157064"/>
    <w:rsid w:val="00157E13"/>
    <w:rsid w:val="0016283A"/>
    <w:rsid w:val="00162934"/>
    <w:rsid w:val="00163FD7"/>
    <w:rsid w:val="00174758"/>
    <w:rsid w:val="001750B2"/>
    <w:rsid w:val="00175DD7"/>
    <w:rsid w:val="001777E9"/>
    <w:rsid w:val="0017791E"/>
    <w:rsid w:val="00180CDF"/>
    <w:rsid w:val="001811B2"/>
    <w:rsid w:val="00181A51"/>
    <w:rsid w:val="0018214B"/>
    <w:rsid w:val="00183237"/>
    <w:rsid w:val="00183359"/>
    <w:rsid w:val="0018391D"/>
    <w:rsid w:val="00183C83"/>
    <w:rsid w:val="001846F2"/>
    <w:rsid w:val="00185191"/>
    <w:rsid w:val="001857CA"/>
    <w:rsid w:val="00185A30"/>
    <w:rsid w:val="00187864"/>
    <w:rsid w:val="00190956"/>
    <w:rsid w:val="00197509"/>
    <w:rsid w:val="001A1C20"/>
    <w:rsid w:val="001A6282"/>
    <w:rsid w:val="001A7049"/>
    <w:rsid w:val="001A75AD"/>
    <w:rsid w:val="001B1684"/>
    <w:rsid w:val="001B51C9"/>
    <w:rsid w:val="001B5C50"/>
    <w:rsid w:val="001B6D72"/>
    <w:rsid w:val="001B6FE5"/>
    <w:rsid w:val="001B7BF0"/>
    <w:rsid w:val="001B7E55"/>
    <w:rsid w:val="001B7EA1"/>
    <w:rsid w:val="001C1AD3"/>
    <w:rsid w:val="001C223D"/>
    <w:rsid w:val="001C312B"/>
    <w:rsid w:val="001C5E66"/>
    <w:rsid w:val="001C6DB6"/>
    <w:rsid w:val="001C7C4E"/>
    <w:rsid w:val="001D1F8A"/>
    <w:rsid w:val="001D239F"/>
    <w:rsid w:val="001D3411"/>
    <w:rsid w:val="001D3B24"/>
    <w:rsid w:val="001D6E83"/>
    <w:rsid w:val="001D7526"/>
    <w:rsid w:val="001D7A02"/>
    <w:rsid w:val="001E0ABC"/>
    <w:rsid w:val="001E281C"/>
    <w:rsid w:val="001E300C"/>
    <w:rsid w:val="001E5C70"/>
    <w:rsid w:val="001E62C9"/>
    <w:rsid w:val="001E73FB"/>
    <w:rsid w:val="001E7481"/>
    <w:rsid w:val="001E7B31"/>
    <w:rsid w:val="001E7FE1"/>
    <w:rsid w:val="001F02B6"/>
    <w:rsid w:val="001F069C"/>
    <w:rsid w:val="001F0B83"/>
    <w:rsid w:val="001F0BE2"/>
    <w:rsid w:val="001F17FD"/>
    <w:rsid w:val="001F198C"/>
    <w:rsid w:val="001F1E56"/>
    <w:rsid w:val="001F1F78"/>
    <w:rsid w:val="001F2F1F"/>
    <w:rsid w:val="001F36E0"/>
    <w:rsid w:val="001F5248"/>
    <w:rsid w:val="001F52A3"/>
    <w:rsid w:val="001F6421"/>
    <w:rsid w:val="0020026F"/>
    <w:rsid w:val="00200DEF"/>
    <w:rsid w:val="00200FAE"/>
    <w:rsid w:val="0020624C"/>
    <w:rsid w:val="002072DD"/>
    <w:rsid w:val="00212599"/>
    <w:rsid w:val="00214C47"/>
    <w:rsid w:val="002151BE"/>
    <w:rsid w:val="00215602"/>
    <w:rsid w:val="00220D7C"/>
    <w:rsid w:val="002264FA"/>
    <w:rsid w:val="00227C71"/>
    <w:rsid w:val="002301ED"/>
    <w:rsid w:val="002328DB"/>
    <w:rsid w:val="00234DBB"/>
    <w:rsid w:val="002374E4"/>
    <w:rsid w:val="002407A8"/>
    <w:rsid w:val="0024086E"/>
    <w:rsid w:val="002409C2"/>
    <w:rsid w:val="002421EC"/>
    <w:rsid w:val="00242B47"/>
    <w:rsid w:val="00242B7C"/>
    <w:rsid w:val="002452E8"/>
    <w:rsid w:val="00250713"/>
    <w:rsid w:val="002519E5"/>
    <w:rsid w:val="00253C8C"/>
    <w:rsid w:val="00254080"/>
    <w:rsid w:val="002545BE"/>
    <w:rsid w:val="00256532"/>
    <w:rsid w:val="002600B5"/>
    <w:rsid w:val="002613B4"/>
    <w:rsid w:val="002618F3"/>
    <w:rsid w:val="00262E1F"/>
    <w:rsid w:val="002631D2"/>
    <w:rsid w:val="0026524C"/>
    <w:rsid w:val="002674E3"/>
    <w:rsid w:val="00270150"/>
    <w:rsid w:val="002728B0"/>
    <w:rsid w:val="002747B4"/>
    <w:rsid w:val="00274CF8"/>
    <w:rsid w:val="00276482"/>
    <w:rsid w:val="002819C2"/>
    <w:rsid w:val="0028307A"/>
    <w:rsid w:val="00285FF7"/>
    <w:rsid w:val="00293A4C"/>
    <w:rsid w:val="002950C0"/>
    <w:rsid w:val="002950FA"/>
    <w:rsid w:val="00295871"/>
    <w:rsid w:val="002A1814"/>
    <w:rsid w:val="002A2457"/>
    <w:rsid w:val="002A2A04"/>
    <w:rsid w:val="002A68E9"/>
    <w:rsid w:val="002B0A44"/>
    <w:rsid w:val="002B1587"/>
    <w:rsid w:val="002B3D1F"/>
    <w:rsid w:val="002B6488"/>
    <w:rsid w:val="002C11C9"/>
    <w:rsid w:val="002C21F2"/>
    <w:rsid w:val="002C6602"/>
    <w:rsid w:val="002C68B5"/>
    <w:rsid w:val="002C6F69"/>
    <w:rsid w:val="002D228C"/>
    <w:rsid w:val="002D557F"/>
    <w:rsid w:val="002E002E"/>
    <w:rsid w:val="002E104C"/>
    <w:rsid w:val="002E2D0D"/>
    <w:rsid w:val="002E4524"/>
    <w:rsid w:val="002E5149"/>
    <w:rsid w:val="002E56BF"/>
    <w:rsid w:val="002E5DF1"/>
    <w:rsid w:val="002E7814"/>
    <w:rsid w:val="002F4019"/>
    <w:rsid w:val="002F424B"/>
    <w:rsid w:val="002F7855"/>
    <w:rsid w:val="003019ED"/>
    <w:rsid w:val="00302075"/>
    <w:rsid w:val="003052E5"/>
    <w:rsid w:val="00306641"/>
    <w:rsid w:val="00306C9D"/>
    <w:rsid w:val="00307D9B"/>
    <w:rsid w:val="00310C66"/>
    <w:rsid w:val="00310D90"/>
    <w:rsid w:val="0031112F"/>
    <w:rsid w:val="00312A7F"/>
    <w:rsid w:val="0031305F"/>
    <w:rsid w:val="00315343"/>
    <w:rsid w:val="00316DCC"/>
    <w:rsid w:val="003174BE"/>
    <w:rsid w:val="0031768A"/>
    <w:rsid w:val="003207B6"/>
    <w:rsid w:val="00321184"/>
    <w:rsid w:val="00324CB1"/>
    <w:rsid w:val="0032520D"/>
    <w:rsid w:val="0032540C"/>
    <w:rsid w:val="00325DB4"/>
    <w:rsid w:val="003261F1"/>
    <w:rsid w:val="00327020"/>
    <w:rsid w:val="003311B8"/>
    <w:rsid w:val="0033123A"/>
    <w:rsid w:val="00332820"/>
    <w:rsid w:val="003351E6"/>
    <w:rsid w:val="003353BA"/>
    <w:rsid w:val="00335760"/>
    <w:rsid w:val="003366D5"/>
    <w:rsid w:val="003471CD"/>
    <w:rsid w:val="00350EFA"/>
    <w:rsid w:val="0035118B"/>
    <w:rsid w:val="00353BCB"/>
    <w:rsid w:val="00354BB0"/>
    <w:rsid w:val="003563EF"/>
    <w:rsid w:val="00360087"/>
    <w:rsid w:val="00361F1E"/>
    <w:rsid w:val="00366537"/>
    <w:rsid w:val="00366DD3"/>
    <w:rsid w:val="00367909"/>
    <w:rsid w:val="0037765F"/>
    <w:rsid w:val="003833F9"/>
    <w:rsid w:val="00383AFB"/>
    <w:rsid w:val="00386100"/>
    <w:rsid w:val="0038622B"/>
    <w:rsid w:val="003862F3"/>
    <w:rsid w:val="00386B2A"/>
    <w:rsid w:val="00387093"/>
    <w:rsid w:val="00387314"/>
    <w:rsid w:val="00390185"/>
    <w:rsid w:val="00390BE8"/>
    <w:rsid w:val="003919CC"/>
    <w:rsid w:val="00391EF6"/>
    <w:rsid w:val="0039291E"/>
    <w:rsid w:val="00393480"/>
    <w:rsid w:val="00393DDC"/>
    <w:rsid w:val="00393E5C"/>
    <w:rsid w:val="003940F7"/>
    <w:rsid w:val="00395530"/>
    <w:rsid w:val="00395D8B"/>
    <w:rsid w:val="0039654A"/>
    <w:rsid w:val="003965B8"/>
    <w:rsid w:val="00397D2A"/>
    <w:rsid w:val="003A2FA2"/>
    <w:rsid w:val="003A35C5"/>
    <w:rsid w:val="003A35F3"/>
    <w:rsid w:val="003A48A2"/>
    <w:rsid w:val="003A5420"/>
    <w:rsid w:val="003A7235"/>
    <w:rsid w:val="003B1C2D"/>
    <w:rsid w:val="003B2F0B"/>
    <w:rsid w:val="003B4FFC"/>
    <w:rsid w:val="003B5334"/>
    <w:rsid w:val="003B59CB"/>
    <w:rsid w:val="003B6A4A"/>
    <w:rsid w:val="003B741F"/>
    <w:rsid w:val="003C1ADA"/>
    <w:rsid w:val="003C35D3"/>
    <w:rsid w:val="003D4E1D"/>
    <w:rsid w:val="003D5295"/>
    <w:rsid w:val="003D56E1"/>
    <w:rsid w:val="003D58D1"/>
    <w:rsid w:val="003E10DA"/>
    <w:rsid w:val="003E2EB6"/>
    <w:rsid w:val="003E5C3D"/>
    <w:rsid w:val="003E5F32"/>
    <w:rsid w:val="003E6B41"/>
    <w:rsid w:val="003E7FBA"/>
    <w:rsid w:val="003F073F"/>
    <w:rsid w:val="003F0CF5"/>
    <w:rsid w:val="003F1534"/>
    <w:rsid w:val="003F5A96"/>
    <w:rsid w:val="003F6390"/>
    <w:rsid w:val="0040039C"/>
    <w:rsid w:val="00401D53"/>
    <w:rsid w:val="00404B7F"/>
    <w:rsid w:val="004052D2"/>
    <w:rsid w:val="00405AA0"/>
    <w:rsid w:val="00407710"/>
    <w:rsid w:val="00410281"/>
    <w:rsid w:val="004105F4"/>
    <w:rsid w:val="00410D2F"/>
    <w:rsid w:val="004131E0"/>
    <w:rsid w:val="004148AB"/>
    <w:rsid w:val="0041563A"/>
    <w:rsid w:val="00416F60"/>
    <w:rsid w:val="004172CA"/>
    <w:rsid w:val="00421F00"/>
    <w:rsid w:val="0042397C"/>
    <w:rsid w:val="004239E6"/>
    <w:rsid w:val="00423AC4"/>
    <w:rsid w:val="00424626"/>
    <w:rsid w:val="0042469B"/>
    <w:rsid w:val="004257FA"/>
    <w:rsid w:val="00426BD8"/>
    <w:rsid w:val="00430872"/>
    <w:rsid w:val="00430DE1"/>
    <w:rsid w:val="00432EC6"/>
    <w:rsid w:val="00433B39"/>
    <w:rsid w:val="00434083"/>
    <w:rsid w:val="00435D65"/>
    <w:rsid w:val="00440163"/>
    <w:rsid w:val="00440212"/>
    <w:rsid w:val="004416CB"/>
    <w:rsid w:val="00444238"/>
    <w:rsid w:val="00447AF6"/>
    <w:rsid w:val="00451553"/>
    <w:rsid w:val="00453026"/>
    <w:rsid w:val="0045513F"/>
    <w:rsid w:val="00456027"/>
    <w:rsid w:val="00457292"/>
    <w:rsid w:val="004600B0"/>
    <w:rsid w:val="00460743"/>
    <w:rsid w:val="00461D48"/>
    <w:rsid w:val="00461F8D"/>
    <w:rsid w:val="00466D5F"/>
    <w:rsid w:val="00466DC1"/>
    <w:rsid w:val="004674AD"/>
    <w:rsid w:val="004707F9"/>
    <w:rsid w:val="00472878"/>
    <w:rsid w:val="00473EBB"/>
    <w:rsid w:val="00473F3F"/>
    <w:rsid w:val="00474844"/>
    <w:rsid w:val="004802A2"/>
    <w:rsid w:val="0048080B"/>
    <w:rsid w:val="00482625"/>
    <w:rsid w:val="0048468D"/>
    <w:rsid w:val="00485E0B"/>
    <w:rsid w:val="0048792E"/>
    <w:rsid w:val="00487E63"/>
    <w:rsid w:val="004902D1"/>
    <w:rsid w:val="00491049"/>
    <w:rsid w:val="00491823"/>
    <w:rsid w:val="0049398A"/>
    <w:rsid w:val="00493D32"/>
    <w:rsid w:val="004A05D4"/>
    <w:rsid w:val="004A4CA4"/>
    <w:rsid w:val="004A7D60"/>
    <w:rsid w:val="004B1DCE"/>
    <w:rsid w:val="004B24E6"/>
    <w:rsid w:val="004B318D"/>
    <w:rsid w:val="004B4233"/>
    <w:rsid w:val="004B618F"/>
    <w:rsid w:val="004C172B"/>
    <w:rsid w:val="004C1B45"/>
    <w:rsid w:val="004C1EBF"/>
    <w:rsid w:val="004C60CA"/>
    <w:rsid w:val="004C715B"/>
    <w:rsid w:val="004C7E25"/>
    <w:rsid w:val="004D12AD"/>
    <w:rsid w:val="004D1A3A"/>
    <w:rsid w:val="004D2CBD"/>
    <w:rsid w:val="004D525F"/>
    <w:rsid w:val="004D6E9F"/>
    <w:rsid w:val="004D7F18"/>
    <w:rsid w:val="004E246A"/>
    <w:rsid w:val="004E2D1A"/>
    <w:rsid w:val="004E2D8A"/>
    <w:rsid w:val="004E316D"/>
    <w:rsid w:val="004E5A8E"/>
    <w:rsid w:val="004E601D"/>
    <w:rsid w:val="004F0DD3"/>
    <w:rsid w:val="004F1F29"/>
    <w:rsid w:val="004F5B28"/>
    <w:rsid w:val="004F620E"/>
    <w:rsid w:val="004F727E"/>
    <w:rsid w:val="00502D8C"/>
    <w:rsid w:val="00503642"/>
    <w:rsid w:val="00506B43"/>
    <w:rsid w:val="005078DC"/>
    <w:rsid w:val="005106C4"/>
    <w:rsid w:val="0051208E"/>
    <w:rsid w:val="005139D1"/>
    <w:rsid w:val="0051570A"/>
    <w:rsid w:val="0051672F"/>
    <w:rsid w:val="00520195"/>
    <w:rsid w:val="005208CB"/>
    <w:rsid w:val="00520D05"/>
    <w:rsid w:val="00521CA3"/>
    <w:rsid w:val="00521F88"/>
    <w:rsid w:val="0052336B"/>
    <w:rsid w:val="00523FBA"/>
    <w:rsid w:val="00524F8E"/>
    <w:rsid w:val="00526A62"/>
    <w:rsid w:val="00531234"/>
    <w:rsid w:val="00531BAE"/>
    <w:rsid w:val="005321AF"/>
    <w:rsid w:val="005322D5"/>
    <w:rsid w:val="00533284"/>
    <w:rsid w:val="00534F2A"/>
    <w:rsid w:val="00536154"/>
    <w:rsid w:val="00543756"/>
    <w:rsid w:val="0054446F"/>
    <w:rsid w:val="0054467B"/>
    <w:rsid w:val="00546621"/>
    <w:rsid w:val="005467EB"/>
    <w:rsid w:val="00547B80"/>
    <w:rsid w:val="00550E9C"/>
    <w:rsid w:val="00554634"/>
    <w:rsid w:val="005557AB"/>
    <w:rsid w:val="00555B87"/>
    <w:rsid w:val="005610C3"/>
    <w:rsid w:val="005610D4"/>
    <w:rsid w:val="00562FB8"/>
    <w:rsid w:val="0056576B"/>
    <w:rsid w:val="00566042"/>
    <w:rsid w:val="0056659E"/>
    <w:rsid w:val="00570134"/>
    <w:rsid w:val="00570723"/>
    <w:rsid w:val="00571BE0"/>
    <w:rsid w:val="005725FD"/>
    <w:rsid w:val="005737A8"/>
    <w:rsid w:val="00573A4E"/>
    <w:rsid w:val="00573EDF"/>
    <w:rsid w:val="005742CB"/>
    <w:rsid w:val="0057546C"/>
    <w:rsid w:val="00577911"/>
    <w:rsid w:val="00580616"/>
    <w:rsid w:val="00584D9C"/>
    <w:rsid w:val="00584F32"/>
    <w:rsid w:val="00586515"/>
    <w:rsid w:val="00586BA7"/>
    <w:rsid w:val="00587C3D"/>
    <w:rsid w:val="0059174C"/>
    <w:rsid w:val="00594241"/>
    <w:rsid w:val="0059564E"/>
    <w:rsid w:val="005A0539"/>
    <w:rsid w:val="005A415D"/>
    <w:rsid w:val="005B1169"/>
    <w:rsid w:val="005B1DBC"/>
    <w:rsid w:val="005B26DA"/>
    <w:rsid w:val="005B3504"/>
    <w:rsid w:val="005B4675"/>
    <w:rsid w:val="005C0156"/>
    <w:rsid w:val="005C08F5"/>
    <w:rsid w:val="005C0C22"/>
    <w:rsid w:val="005C102A"/>
    <w:rsid w:val="005C23B4"/>
    <w:rsid w:val="005C283E"/>
    <w:rsid w:val="005C49C5"/>
    <w:rsid w:val="005C5D14"/>
    <w:rsid w:val="005C60C0"/>
    <w:rsid w:val="005C7C73"/>
    <w:rsid w:val="005C7DD0"/>
    <w:rsid w:val="005D0236"/>
    <w:rsid w:val="005D2E61"/>
    <w:rsid w:val="005D5440"/>
    <w:rsid w:val="005D750E"/>
    <w:rsid w:val="005E0727"/>
    <w:rsid w:val="005E10F1"/>
    <w:rsid w:val="005E1F41"/>
    <w:rsid w:val="005E2348"/>
    <w:rsid w:val="005E3A9B"/>
    <w:rsid w:val="005E55BE"/>
    <w:rsid w:val="005E6634"/>
    <w:rsid w:val="005E6D25"/>
    <w:rsid w:val="005E7218"/>
    <w:rsid w:val="005E7B3D"/>
    <w:rsid w:val="005F20E4"/>
    <w:rsid w:val="005F3269"/>
    <w:rsid w:val="005F3473"/>
    <w:rsid w:val="005F47D1"/>
    <w:rsid w:val="005F5CA6"/>
    <w:rsid w:val="005F6DB7"/>
    <w:rsid w:val="006002D4"/>
    <w:rsid w:val="00613DC9"/>
    <w:rsid w:val="00617016"/>
    <w:rsid w:val="00617B89"/>
    <w:rsid w:val="00621A2B"/>
    <w:rsid w:val="00622242"/>
    <w:rsid w:val="006234C4"/>
    <w:rsid w:val="00626235"/>
    <w:rsid w:val="0062643E"/>
    <w:rsid w:val="00626FF5"/>
    <w:rsid w:val="00627739"/>
    <w:rsid w:val="00631932"/>
    <w:rsid w:val="00631BB3"/>
    <w:rsid w:val="00633B25"/>
    <w:rsid w:val="00640C3D"/>
    <w:rsid w:val="0064102F"/>
    <w:rsid w:val="006410DF"/>
    <w:rsid w:val="0064626D"/>
    <w:rsid w:val="00647041"/>
    <w:rsid w:val="00647227"/>
    <w:rsid w:val="006501A0"/>
    <w:rsid w:val="00651562"/>
    <w:rsid w:val="00651C3E"/>
    <w:rsid w:val="00652110"/>
    <w:rsid w:val="006521F0"/>
    <w:rsid w:val="00653B27"/>
    <w:rsid w:val="00655D6C"/>
    <w:rsid w:val="006563FE"/>
    <w:rsid w:val="0065750F"/>
    <w:rsid w:val="00661E61"/>
    <w:rsid w:val="00662413"/>
    <w:rsid w:val="00662B12"/>
    <w:rsid w:val="00663721"/>
    <w:rsid w:val="00663C9D"/>
    <w:rsid w:val="00667916"/>
    <w:rsid w:val="00671D1A"/>
    <w:rsid w:val="00674EE6"/>
    <w:rsid w:val="006764ED"/>
    <w:rsid w:val="006769C6"/>
    <w:rsid w:val="00677078"/>
    <w:rsid w:val="00680034"/>
    <w:rsid w:val="0068015C"/>
    <w:rsid w:val="00682DB3"/>
    <w:rsid w:val="0068307B"/>
    <w:rsid w:val="006830A7"/>
    <w:rsid w:val="00684CC1"/>
    <w:rsid w:val="006851CF"/>
    <w:rsid w:val="00685BD2"/>
    <w:rsid w:val="006865B3"/>
    <w:rsid w:val="006870A3"/>
    <w:rsid w:val="00692CD8"/>
    <w:rsid w:val="00693568"/>
    <w:rsid w:val="006A0BFA"/>
    <w:rsid w:val="006A1E70"/>
    <w:rsid w:val="006A35BE"/>
    <w:rsid w:val="006A65AF"/>
    <w:rsid w:val="006A7C45"/>
    <w:rsid w:val="006B0F90"/>
    <w:rsid w:val="006B31B6"/>
    <w:rsid w:val="006B35E3"/>
    <w:rsid w:val="006B7B97"/>
    <w:rsid w:val="006C1AA5"/>
    <w:rsid w:val="006C31A9"/>
    <w:rsid w:val="006C5856"/>
    <w:rsid w:val="006D395D"/>
    <w:rsid w:val="006D3B92"/>
    <w:rsid w:val="006D3CFA"/>
    <w:rsid w:val="006D3D0D"/>
    <w:rsid w:val="006D513A"/>
    <w:rsid w:val="006D65EA"/>
    <w:rsid w:val="006D74A9"/>
    <w:rsid w:val="006D7AE1"/>
    <w:rsid w:val="006E29FC"/>
    <w:rsid w:val="006E30EA"/>
    <w:rsid w:val="006E3BC1"/>
    <w:rsid w:val="006E42F3"/>
    <w:rsid w:val="006E4942"/>
    <w:rsid w:val="006E5D5F"/>
    <w:rsid w:val="006E68EB"/>
    <w:rsid w:val="006E7A68"/>
    <w:rsid w:val="006F088C"/>
    <w:rsid w:val="006F135E"/>
    <w:rsid w:val="006F13FC"/>
    <w:rsid w:val="006F3106"/>
    <w:rsid w:val="006F3FC5"/>
    <w:rsid w:val="006F4ABB"/>
    <w:rsid w:val="006F4B6A"/>
    <w:rsid w:val="006F56DE"/>
    <w:rsid w:val="006F727B"/>
    <w:rsid w:val="0070055E"/>
    <w:rsid w:val="00700D3C"/>
    <w:rsid w:val="007014B9"/>
    <w:rsid w:val="00701F68"/>
    <w:rsid w:val="0070205D"/>
    <w:rsid w:val="00703006"/>
    <w:rsid w:val="0070388D"/>
    <w:rsid w:val="0071045F"/>
    <w:rsid w:val="00711FE9"/>
    <w:rsid w:val="007134C4"/>
    <w:rsid w:val="00717BCA"/>
    <w:rsid w:val="0072256B"/>
    <w:rsid w:val="0072323B"/>
    <w:rsid w:val="007235D1"/>
    <w:rsid w:val="00723B20"/>
    <w:rsid w:val="00723E8B"/>
    <w:rsid w:val="007242BA"/>
    <w:rsid w:val="00724ECE"/>
    <w:rsid w:val="00727254"/>
    <w:rsid w:val="00730CBA"/>
    <w:rsid w:val="0073103E"/>
    <w:rsid w:val="00732592"/>
    <w:rsid w:val="00733503"/>
    <w:rsid w:val="007339C2"/>
    <w:rsid w:val="007340E9"/>
    <w:rsid w:val="00735ECF"/>
    <w:rsid w:val="00736660"/>
    <w:rsid w:val="00742294"/>
    <w:rsid w:val="00742824"/>
    <w:rsid w:val="00743339"/>
    <w:rsid w:val="00750918"/>
    <w:rsid w:val="00753028"/>
    <w:rsid w:val="0075412A"/>
    <w:rsid w:val="00754180"/>
    <w:rsid w:val="00757F53"/>
    <w:rsid w:val="00760534"/>
    <w:rsid w:val="0076058D"/>
    <w:rsid w:val="007610A0"/>
    <w:rsid w:val="00761400"/>
    <w:rsid w:val="007621B2"/>
    <w:rsid w:val="0076240F"/>
    <w:rsid w:val="007635D5"/>
    <w:rsid w:val="0077498B"/>
    <w:rsid w:val="007749DA"/>
    <w:rsid w:val="00775260"/>
    <w:rsid w:val="007753BB"/>
    <w:rsid w:val="00775A38"/>
    <w:rsid w:val="00776D6C"/>
    <w:rsid w:val="00783B2A"/>
    <w:rsid w:val="00786055"/>
    <w:rsid w:val="00787014"/>
    <w:rsid w:val="00787BBA"/>
    <w:rsid w:val="00791146"/>
    <w:rsid w:val="00791442"/>
    <w:rsid w:val="00791D08"/>
    <w:rsid w:val="00793257"/>
    <w:rsid w:val="007953E2"/>
    <w:rsid w:val="007960EC"/>
    <w:rsid w:val="00796995"/>
    <w:rsid w:val="007A0882"/>
    <w:rsid w:val="007A1363"/>
    <w:rsid w:val="007A3FBE"/>
    <w:rsid w:val="007A5ECE"/>
    <w:rsid w:val="007A729D"/>
    <w:rsid w:val="007A730B"/>
    <w:rsid w:val="007A7462"/>
    <w:rsid w:val="007A7471"/>
    <w:rsid w:val="007B09EF"/>
    <w:rsid w:val="007B370F"/>
    <w:rsid w:val="007B38A7"/>
    <w:rsid w:val="007B588E"/>
    <w:rsid w:val="007B7F89"/>
    <w:rsid w:val="007C0733"/>
    <w:rsid w:val="007C0DFD"/>
    <w:rsid w:val="007C1A3F"/>
    <w:rsid w:val="007C461B"/>
    <w:rsid w:val="007C5D49"/>
    <w:rsid w:val="007C5FC4"/>
    <w:rsid w:val="007C6B20"/>
    <w:rsid w:val="007D03B0"/>
    <w:rsid w:val="007D34AD"/>
    <w:rsid w:val="007D39E9"/>
    <w:rsid w:val="007D5EC2"/>
    <w:rsid w:val="007D6C98"/>
    <w:rsid w:val="007E030E"/>
    <w:rsid w:val="007E0D5D"/>
    <w:rsid w:val="007E3CA8"/>
    <w:rsid w:val="007E4493"/>
    <w:rsid w:val="007E4B5E"/>
    <w:rsid w:val="007E5891"/>
    <w:rsid w:val="007E5BB2"/>
    <w:rsid w:val="007E7A62"/>
    <w:rsid w:val="007F0AA2"/>
    <w:rsid w:val="007F13F9"/>
    <w:rsid w:val="007F1E60"/>
    <w:rsid w:val="007F2613"/>
    <w:rsid w:val="007F265B"/>
    <w:rsid w:val="007F538B"/>
    <w:rsid w:val="007F7AAD"/>
    <w:rsid w:val="008001D0"/>
    <w:rsid w:val="0080258C"/>
    <w:rsid w:val="00803E05"/>
    <w:rsid w:val="008041F9"/>
    <w:rsid w:val="008042B0"/>
    <w:rsid w:val="00807C1C"/>
    <w:rsid w:val="00811CCD"/>
    <w:rsid w:val="00813A88"/>
    <w:rsid w:val="008151F1"/>
    <w:rsid w:val="00816E97"/>
    <w:rsid w:val="00817949"/>
    <w:rsid w:val="00821684"/>
    <w:rsid w:val="0082328F"/>
    <w:rsid w:val="00827DEC"/>
    <w:rsid w:val="0083233B"/>
    <w:rsid w:val="00833942"/>
    <w:rsid w:val="00834665"/>
    <w:rsid w:val="00835455"/>
    <w:rsid w:val="00836179"/>
    <w:rsid w:val="00836670"/>
    <w:rsid w:val="00840CAF"/>
    <w:rsid w:val="00841EB7"/>
    <w:rsid w:val="00842967"/>
    <w:rsid w:val="00843F71"/>
    <w:rsid w:val="00845143"/>
    <w:rsid w:val="00845F8D"/>
    <w:rsid w:val="008471C9"/>
    <w:rsid w:val="008519DA"/>
    <w:rsid w:val="00851C6F"/>
    <w:rsid w:val="0085383E"/>
    <w:rsid w:val="00853DA0"/>
    <w:rsid w:val="0085551E"/>
    <w:rsid w:val="00855F39"/>
    <w:rsid w:val="0085632E"/>
    <w:rsid w:val="00857539"/>
    <w:rsid w:val="008575DD"/>
    <w:rsid w:val="0085763D"/>
    <w:rsid w:val="008619F0"/>
    <w:rsid w:val="008622D3"/>
    <w:rsid w:val="00862C96"/>
    <w:rsid w:val="00864612"/>
    <w:rsid w:val="0086534A"/>
    <w:rsid w:val="0086642C"/>
    <w:rsid w:val="00866564"/>
    <w:rsid w:val="0086712F"/>
    <w:rsid w:val="008741E1"/>
    <w:rsid w:val="00874313"/>
    <w:rsid w:val="00874C16"/>
    <w:rsid w:val="0087606D"/>
    <w:rsid w:val="008763AC"/>
    <w:rsid w:val="00876E44"/>
    <w:rsid w:val="00877DD0"/>
    <w:rsid w:val="00880611"/>
    <w:rsid w:val="008826E1"/>
    <w:rsid w:val="00883733"/>
    <w:rsid w:val="0088556D"/>
    <w:rsid w:val="00891129"/>
    <w:rsid w:val="008919F6"/>
    <w:rsid w:val="00892446"/>
    <w:rsid w:val="00895153"/>
    <w:rsid w:val="008966DD"/>
    <w:rsid w:val="008967A0"/>
    <w:rsid w:val="00897801"/>
    <w:rsid w:val="00897D16"/>
    <w:rsid w:val="008A2BA7"/>
    <w:rsid w:val="008A4C82"/>
    <w:rsid w:val="008A4D69"/>
    <w:rsid w:val="008A50D7"/>
    <w:rsid w:val="008A614D"/>
    <w:rsid w:val="008A7622"/>
    <w:rsid w:val="008B0147"/>
    <w:rsid w:val="008B0662"/>
    <w:rsid w:val="008B1F5F"/>
    <w:rsid w:val="008B24D7"/>
    <w:rsid w:val="008B33C5"/>
    <w:rsid w:val="008B42A9"/>
    <w:rsid w:val="008B70BA"/>
    <w:rsid w:val="008C0C87"/>
    <w:rsid w:val="008C1EDB"/>
    <w:rsid w:val="008C24CE"/>
    <w:rsid w:val="008C25D3"/>
    <w:rsid w:val="008C45EC"/>
    <w:rsid w:val="008C6BBF"/>
    <w:rsid w:val="008D05C3"/>
    <w:rsid w:val="008D0DD8"/>
    <w:rsid w:val="008D10DA"/>
    <w:rsid w:val="008D43A5"/>
    <w:rsid w:val="008D4CFB"/>
    <w:rsid w:val="008D556C"/>
    <w:rsid w:val="008D5996"/>
    <w:rsid w:val="008E11A8"/>
    <w:rsid w:val="008E1329"/>
    <w:rsid w:val="008E2B7A"/>
    <w:rsid w:val="008E77B4"/>
    <w:rsid w:val="008F0E6F"/>
    <w:rsid w:val="008F1775"/>
    <w:rsid w:val="008F2C56"/>
    <w:rsid w:val="008F3C90"/>
    <w:rsid w:val="008F47C9"/>
    <w:rsid w:val="008F48EB"/>
    <w:rsid w:val="008F5C59"/>
    <w:rsid w:val="00902C36"/>
    <w:rsid w:val="009047D2"/>
    <w:rsid w:val="00904AF2"/>
    <w:rsid w:val="009060A7"/>
    <w:rsid w:val="009100D0"/>
    <w:rsid w:val="009116C1"/>
    <w:rsid w:val="0091194C"/>
    <w:rsid w:val="00912B23"/>
    <w:rsid w:val="00914732"/>
    <w:rsid w:val="00915CA8"/>
    <w:rsid w:val="00916DC1"/>
    <w:rsid w:val="00920789"/>
    <w:rsid w:val="00923002"/>
    <w:rsid w:val="0092364D"/>
    <w:rsid w:val="00923BBF"/>
    <w:rsid w:val="00924424"/>
    <w:rsid w:val="00924712"/>
    <w:rsid w:val="0092520D"/>
    <w:rsid w:val="00927099"/>
    <w:rsid w:val="0092738A"/>
    <w:rsid w:val="00930C90"/>
    <w:rsid w:val="00934C9E"/>
    <w:rsid w:val="00940F42"/>
    <w:rsid w:val="0094173C"/>
    <w:rsid w:val="00942BB7"/>
    <w:rsid w:val="0094313F"/>
    <w:rsid w:val="009434E7"/>
    <w:rsid w:val="0094361C"/>
    <w:rsid w:val="00944367"/>
    <w:rsid w:val="009454EF"/>
    <w:rsid w:val="009507FE"/>
    <w:rsid w:val="009513EC"/>
    <w:rsid w:val="00954D9B"/>
    <w:rsid w:val="00956341"/>
    <w:rsid w:val="009570F7"/>
    <w:rsid w:val="0095725B"/>
    <w:rsid w:val="00957D6D"/>
    <w:rsid w:val="00962FA5"/>
    <w:rsid w:val="00964337"/>
    <w:rsid w:val="0096509B"/>
    <w:rsid w:val="0096673E"/>
    <w:rsid w:val="009704A6"/>
    <w:rsid w:val="00971D92"/>
    <w:rsid w:val="00973EB8"/>
    <w:rsid w:val="009741C4"/>
    <w:rsid w:val="009757A2"/>
    <w:rsid w:val="00976760"/>
    <w:rsid w:val="00976DC4"/>
    <w:rsid w:val="0097724F"/>
    <w:rsid w:val="00977A2B"/>
    <w:rsid w:val="009814C5"/>
    <w:rsid w:val="009825D5"/>
    <w:rsid w:val="009865B5"/>
    <w:rsid w:val="00986DA7"/>
    <w:rsid w:val="00986EAB"/>
    <w:rsid w:val="0098751E"/>
    <w:rsid w:val="00990970"/>
    <w:rsid w:val="00991BB8"/>
    <w:rsid w:val="009933F6"/>
    <w:rsid w:val="0099359A"/>
    <w:rsid w:val="00993D35"/>
    <w:rsid w:val="0099562F"/>
    <w:rsid w:val="00995C6C"/>
    <w:rsid w:val="00995F4C"/>
    <w:rsid w:val="009971D7"/>
    <w:rsid w:val="009A18C9"/>
    <w:rsid w:val="009A1EB3"/>
    <w:rsid w:val="009A2D63"/>
    <w:rsid w:val="009A3868"/>
    <w:rsid w:val="009A599D"/>
    <w:rsid w:val="009B0116"/>
    <w:rsid w:val="009B0354"/>
    <w:rsid w:val="009B1250"/>
    <w:rsid w:val="009B3F02"/>
    <w:rsid w:val="009B44A0"/>
    <w:rsid w:val="009B68FF"/>
    <w:rsid w:val="009C02D8"/>
    <w:rsid w:val="009C1A1D"/>
    <w:rsid w:val="009C36E5"/>
    <w:rsid w:val="009C36EB"/>
    <w:rsid w:val="009C3B68"/>
    <w:rsid w:val="009C3FA5"/>
    <w:rsid w:val="009C764C"/>
    <w:rsid w:val="009D2CC0"/>
    <w:rsid w:val="009D42E4"/>
    <w:rsid w:val="009D75D8"/>
    <w:rsid w:val="009E0236"/>
    <w:rsid w:val="009E1976"/>
    <w:rsid w:val="009E1EA9"/>
    <w:rsid w:val="009E2B34"/>
    <w:rsid w:val="009E5BFB"/>
    <w:rsid w:val="009E7425"/>
    <w:rsid w:val="009F2BF7"/>
    <w:rsid w:val="009F31EF"/>
    <w:rsid w:val="009F3FA8"/>
    <w:rsid w:val="009F43C1"/>
    <w:rsid w:val="009F4C76"/>
    <w:rsid w:val="009F67EE"/>
    <w:rsid w:val="009F71D4"/>
    <w:rsid w:val="00A04DC1"/>
    <w:rsid w:val="00A0600C"/>
    <w:rsid w:val="00A07030"/>
    <w:rsid w:val="00A117F1"/>
    <w:rsid w:val="00A132BC"/>
    <w:rsid w:val="00A13588"/>
    <w:rsid w:val="00A15ABF"/>
    <w:rsid w:val="00A17C61"/>
    <w:rsid w:val="00A25147"/>
    <w:rsid w:val="00A25792"/>
    <w:rsid w:val="00A257C0"/>
    <w:rsid w:val="00A25A73"/>
    <w:rsid w:val="00A31526"/>
    <w:rsid w:val="00A31A41"/>
    <w:rsid w:val="00A31EAF"/>
    <w:rsid w:val="00A32524"/>
    <w:rsid w:val="00A32CDA"/>
    <w:rsid w:val="00A3468E"/>
    <w:rsid w:val="00A3497E"/>
    <w:rsid w:val="00A35084"/>
    <w:rsid w:val="00A35D96"/>
    <w:rsid w:val="00A3601D"/>
    <w:rsid w:val="00A3623F"/>
    <w:rsid w:val="00A36F00"/>
    <w:rsid w:val="00A37552"/>
    <w:rsid w:val="00A37EF8"/>
    <w:rsid w:val="00A41E9A"/>
    <w:rsid w:val="00A41EB2"/>
    <w:rsid w:val="00A42278"/>
    <w:rsid w:val="00A429FB"/>
    <w:rsid w:val="00A44C5C"/>
    <w:rsid w:val="00A46F2E"/>
    <w:rsid w:val="00A478F1"/>
    <w:rsid w:val="00A47E5B"/>
    <w:rsid w:val="00A504F8"/>
    <w:rsid w:val="00A5100D"/>
    <w:rsid w:val="00A55761"/>
    <w:rsid w:val="00A56054"/>
    <w:rsid w:val="00A56BF9"/>
    <w:rsid w:val="00A57333"/>
    <w:rsid w:val="00A57CFC"/>
    <w:rsid w:val="00A61AD8"/>
    <w:rsid w:val="00A64603"/>
    <w:rsid w:val="00A677CB"/>
    <w:rsid w:val="00A710ED"/>
    <w:rsid w:val="00A71ACF"/>
    <w:rsid w:val="00A71EF2"/>
    <w:rsid w:val="00A71F80"/>
    <w:rsid w:val="00A74B3D"/>
    <w:rsid w:val="00A752F3"/>
    <w:rsid w:val="00A75BED"/>
    <w:rsid w:val="00A80BA5"/>
    <w:rsid w:val="00A8155A"/>
    <w:rsid w:val="00A82948"/>
    <w:rsid w:val="00A82A4E"/>
    <w:rsid w:val="00A869EF"/>
    <w:rsid w:val="00A87850"/>
    <w:rsid w:val="00A90DE2"/>
    <w:rsid w:val="00A92A99"/>
    <w:rsid w:val="00A93134"/>
    <w:rsid w:val="00A931F5"/>
    <w:rsid w:val="00A93C4B"/>
    <w:rsid w:val="00A944CD"/>
    <w:rsid w:val="00A945A2"/>
    <w:rsid w:val="00AA0414"/>
    <w:rsid w:val="00AA185F"/>
    <w:rsid w:val="00AA2392"/>
    <w:rsid w:val="00AA56D8"/>
    <w:rsid w:val="00AB34F6"/>
    <w:rsid w:val="00AB535A"/>
    <w:rsid w:val="00AB5F11"/>
    <w:rsid w:val="00AB768E"/>
    <w:rsid w:val="00AC03A4"/>
    <w:rsid w:val="00AC15D9"/>
    <w:rsid w:val="00AC40D2"/>
    <w:rsid w:val="00AC48C3"/>
    <w:rsid w:val="00AC700A"/>
    <w:rsid w:val="00AC7F26"/>
    <w:rsid w:val="00AD0351"/>
    <w:rsid w:val="00AD1670"/>
    <w:rsid w:val="00AD17FD"/>
    <w:rsid w:val="00AD595C"/>
    <w:rsid w:val="00AD5F32"/>
    <w:rsid w:val="00AE0D4A"/>
    <w:rsid w:val="00AE221E"/>
    <w:rsid w:val="00AE2998"/>
    <w:rsid w:val="00AE29E7"/>
    <w:rsid w:val="00AE4978"/>
    <w:rsid w:val="00AE7710"/>
    <w:rsid w:val="00AE79E2"/>
    <w:rsid w:val="00AE7D51"/>
    <w:rsid w:val="00AF154C"/>
    <w:rsid w:val="00AF2417"/>
    <w:rsid w:val="00AF2E85"/>
    <w:rsid w:val="00AF40AD"/>
    <w:rsid w:val="00AF54F7"/>
    <w:rsid w:val="00AF67D8"/>
    <w:rsid w:val="00B00B35"/>
    <w:rsid w:val="00B00C00"/>
    <w:rsid w:val="00B04034"/>
    <w:rsid w:val="00B04306"/>
    <w:rsid w:val="00B04DBA"/>
    <w:rsid w:val="00B07CE6"/>
    <w:rsid w:val="00B10D61"/>
    <w:rsid w:val="00B14B4E"/>
    <w:rsid w:val="00B14CDD"/>
    <w:rsid w:val="00B14E54"/>
    <w:rsid w:val="00B22C2E"/>
    <w:rsid w:val="00B25268"/>
    <w:rsid w:val="00B2534E"/>
    <w:rsid w:val="00B27EEB"/>
    <w:rsid w:val="00B31390"/>
    <w:rsid w:val="00B33D71"/>
    <w:rsid w:val="00B35474"/>
    <w:rsid w:val="00B36D54"/>
    <w:rsid w:val="00B40266"/>
    <w:rsid w:val="00B40DAB"/>
    <w:rsid w:val="00B42151"/>
    <w:rsid w:val="00B4334F"/>
    <w:rsid w:val="00B440F9"/>
    <w:rsid w:val="00B44680"/>
    <w:rsid w:val="00B47391"/>
    <w:rsid w:val="00B47FB0"/>
    <w:rsid w:val="00B5041C"/>
    <w:rsid w:val="00B50448"/>
    <w:rsid w:val="00B5073C"/>
    <w:rsid w:val="00B50C7C"/>
    <w:rsid w:val="00B517A3"/>
    <w:rsid w:val="00B51D43"/>
    <w:rsid w:val="00B527BB"/>
    <w:rsid w:val="00B53CB0"/>
    <w:rsid w:val="00B54CB5"/>
    <w:rsid w:val="00B57FC3"/>
    <w:rsid w:val="00B60118"/>
    <w:rsid w:val="00B6087E"/>
    <w:rsid w:val="00B60A37"/>
    <w:rsid w:val="00B6580F"/>
    <w:rsid w:val="00B65D0C"/>
    <w:rsid w:val="00B66CD2"/>
    <w:rsid w:val="00B671A5"/>
    <w:rsid w:val="00B67835"/>
    <w:rsid w:val="00B67A44"/>
    <w:rsid w:val="00B71578"/>
    <w:rsid w:val="00B7178E"/>
    <w:rsid w:val="00B720E8"/>
    <w:rsid w:val="00B724B4"/>
    <w:rsid w:val="00B77776"/>
    <w:rsid w:val="00B800E7"/>
    <w:rsid w:val="00B80138"/>
    <w:rsid w:val="00B8123C"/>
    <w:rsid w:val="00B81CAE"/>
    <w:rsid w:val="00B84F79"/>
    <w:rsid w:val="00B8580B"/>
    <w:rsid w:val="00B91489"/>
    <w:rsid w:val="00B91DB5"/>
    <w:rsid w:val="00B9298B"/>
    <w:rsid w:val="00B93B0C"/>
    <w:rsid w:val="00B95CE8"/>
    <w:rsid w:val="00BA0A53"/>
    <w:rsid w:val="00BA20C9"/>
    <w:rsid w:val="00BA3256"/>
    <w:rsid w:val="00BA448B"/>
    <w:rsid w:val="00BB0F02"/>
    <w:rsid w:val="00BB18A0"/>
    <w:rsid w:val="00BB248A"/>
    <w:rsid w:val="00BB538E"/>
    <w:rsid w:val="00BC12D7"/>
    <w:rsid w:val="00BC1D71"/>
    <w:rsid w:val="00BC39A0"/>
    <w:rsid w:val="00BC5ADD"/>
    <w:rsid w:val="00BC68C8"/>
    <w:rsid w:val="00BC71D5"/>
    <w:rsid w:val="00BC781C"/>
    <w:rsid w:val="00BC79FF"/>
    <w:rsid w:val="00BC7B33"/>
    <w:rsid w:val="00BD12E7"/>
    <w:rsid w:val="00BD5683"/>
    <w:rsid w:val="00BD679F"/>
    <w:rsid w:val="00BD6F21"/>
    <w:rsid w:val="00BD7A76"/>
    <w:rsid w:val="00BE0D86"/>
    <w:rsid w:val="00BE1785"/>
    <w:rsid w:val="00BE24FC"/>
    <w:rsid w:val="00BE24FE"/>
    <w:rsid w:val="00BE346C"/>
    <w:rsid w:val="00BE680A"/>
    <w:rsid w:val="00BE703C"/>
    <w:rsid w:val="00BE78AC"/>
    <w:rsid w:val="00BF075E"/>
    <w:rsid w:val="00BF2747"/>
    <w:rsid w:val="00BF4B0B"/>
    <w:rsid w:val="00BF708A"/>
    <w:rsid w:val="00C001A8"/>
    <w:rsid w:val="00C0244D"/>
    <w:rsid w:val="00C038A7"/>
    <w:rsid w:val="00C05744"/>
    <w:rsid w:val="00C10711"/>
    <w:rsid w:val="00C10F46"/>
    <w:rsid w:val="00C113E7"/>
    <w:rsid w:val="00C115D9"/>
    <w:rsid w:val="00C13AD1"/>
    <w:rsid w:val="00C14513"/>
    <w:rsid w:val="00C15CAB"/>
    <w:rsid w:val="00C16336"/>
    <w:rsid w:val="00C21767"/>
    <w:rsid w:val="00C217F3"/>
    <w:rsid w:val="00C22491"/>
    <w:rsid w:val="00C22BBA"/>
    <w:rsid w:val="00C237EE"/>
    <w:rsid w:val="00C24544"/>
    <w:rsid w:val="00C2585D"/>
    <w:rsid w:val="00C26130"/>
    <w:rsid w:val="00C27B26"/>
    <w:rsid w:val="00C326B2"/>
    <w:rsid w:val="00C344B2"/>
    <w:rsid w:val="00C35162"/>
    <w:rsid w:val="00C35867"/>
    <w:rsid w:val="00C4267D"/>
    <w:rsid w:val="00C44F3F"/>
    <w:rsid w:val="00C4538F"/>
    <w:rsid w:val="00C46801"/>
    <w:rsid w:val="00C506F3"/>
    <w:rsid w:val="00C52530"/>
    <w:rsid w:val="00C539D4"/>
    <w:rsid w:val="00C557EA"/>
    <w:rsid w:val="00C56D6C"/>
    <w:rsid w:val="00C600B9"/>
    <w:rsid w:val="00C62076"/>
    <w:rsid w:val="00C6248A"/>
    <w:rsid w:val="00C6329D"/>
    <w:rsid w:val="00C63762"/>
    <w:rsid w:val="00C642E3"/>
    <w:rsid w:val="00C6471F"/>
    <w:rsid w:val="00C67193"/>
    <w:rsid w:val="00C70A01"/>
    <w:rsid w:val="00C70F75"/>
    <w:rsid w:val="00C722CE"/>
    <w:rsid w:val="00C73D43"/>
    <w:rsid w:val="00C75A6F"/>
    <w:rsid w:val="00C80F0A"/>
    <w:rsid w:val="00C815B2"/>
    <w:rsid w:val="00C83804"/>
    <w:rsid w:val="00C85776"/>
    <w:rsid w:val="00C869D7"/>
    <w:rsid w:val="00C91DD1"/>
    <w:rsid w:val="00C92423"/>
    <w:rsid w:val="00C93954"/>
    <w:rsid w:val="00C93B47"/>
    <w:rsid w:val="00C94AC7"/>
    <w:rsid w:val="00C95942"/>
    <w:rsid w:val="00C9694C"/>
    <w:rsid w:val="00C972E4"/>
    <w:rsid w:val="00CA340F"/>
    <w:rsid w:val="00CA3C59"/>
    <w:rsid w:val="00CA57C2"/>
    <w:rsid w:val="00CA61CB"/>
    <w:rsid w:val="00CA632C"/>
    <w:rsid w:val="00CA6861"/>
    <w:rsid w:val="00CA79CA"/>
    <w:rsid w:val="00CB41F7"/>
    <w:rsid w:val="00CB424F"/>
    <w:rsid w:val="00CB6E2A"/>
    <w:rsid w:val="00CC0445"/>
    <w:rsid w:val="00CC0FC9"/>
    <w:rsid w:val="00CC19B7"/>
    <w:rsid w:val="00CC1FB1"/>
    <w:rsid w:val="00CC2C76"/>
    <w:rsid w:val="00CC2FB1"/>
    <w:rsid w:val="00CC3787"/>
    <w:rsid w:val="00CC4200"/>
    <w:rsid w:val="00CC4C37"/>
    <w:rsid w:val="00CC4D74"/>
    <w:rsid w:val="00CC5B2F"/>
    <w:rsid w:val="00CC6220"/>
    <w:rsid w:val="00CD02B8"/>
    <w:rsid w:val="00CD12E1"/>
    <w:rsid w:val="00CD2FDB"/>
    <w:rsid w:val="00CD36FB"/>
    <w:rsid w:val="00CD6DF3"/>
    <w:rsid w:val="00CD7C26"/>
    <w:rsid w:val="00CE0C73"/>
    <w:rsid w:val="00CE2D2D"/>
    <w:rsid w:val="00CE4882"/>
    <w:rsid w:val="00CE572A"/>
    <w:rsid w:val="00CF0CF1"/>
    <w:rsid w:val="00CF122B"/>
    <w:rsid w:val="00CF142C"/>
    <w:rsid w:val="00CF3EDD"/>
    <w:rsid w:val="00CF415A"/>
    <w:rsid w:val="00CF4973"/>
    <w:rsid w:val="00CF5C42"/>
    <w:rsid w:val="00CF7A45"/>
    <w:rsid w:val="00D003CC"/>
    <w:rsid w:val="00D02ECA"/>
    <w:rsid w:val="00D031C3"/>
    <w:rsid w:val="00D03832"/>
    <w:rsid w:val="00D03D90"/>
    <w:rsid w:val="00D0460F"/>
    <w:rsid w:val="00D04790"/>
    <w:rsid w:val="00D04B09"/>
    <w:rsid w:val="00D05043"/>
    <w:rsid w:val="00D07284"/>
    <w:rsid w:val="00D07DFC"/>
    <w:rsid w:val="00D10CFE"/>
    <w:rsid w:val="00D12391"/>
    <w:rsid w:val="00D12401"/>
    <w:rsid w:val="00D158BA"/>
    <w:rsid w:val="00D16CA3"/>
    <w:rsid w:val="00D20184"/>
    <w:rsid w:val="00D20E3B"/>
    <w:rsid w:val="00D21BC4"/>
    <w:rsid w:val="00D21FD0"/>
    <w:rsid w:val="00D26772"/>
    <w:rsid w:val="00D2678B"/>
    <w:rsid w:val="00D27445"/>
    <w:rsid w:val="00D30406"/>
    <w:rsid w:val="00D311CA"/>
    <w:rsid w:val="00D338F9"/>
    <w:rsid w:val="00D34120"/>
    <w:rsid w:val="00D34162"/>
    <w:rsid w:val="00D3431E"/>
    <w:rsid w:val="00D36255"/>
    <w:rsid w:val="00D37F9F"/>
    <w:rsid w:val="00D40012"/>
    <w:rsid w:val="00D404AC"/>
    <w:rsid w:val="00D4158D"/>
    <w:rsid w:val="00D41997"/>
    <w:rsid w:val="00D42A30"/>
    <w:rsid w:val="00D433FA"/>
    <w:rsid w:val="00D4364E"/>
    <w:rsid w:val="00D44B77"/>
    <w:rsid w:val="00D46D18"/>
    <w:rsid w:val="00D5174F"/>
    <w:rsid w:val="00D51FD3"/>
    <w:rsid w:val="00D5214A"/>
    <w:rsid w:val="00D531D4"/>
    <w:rsid w:val="00D5362B"/>
    <w:rsid w:val="00D54A91"/>
    <w:rsid w:val="00D55551"/>
    <w:rsid w:val="00D57F14"/>
    <w:rsid w:val="00D60776"/>
    <w:rsid w:val="00D61652"/>
    <w:rsid w:val="00D64EDF"/>
    <w:rsid w:val="00D67F49"/>
    <w:rsid w:val="00D703C3"/>
    <w:rsid w:val="00D7150E"/>
    <w:rsid w:val="00D7438F"/>
    <w:rsid w:val="00D7499F"/>
    <w:rsid w:val="00D82351"/>
    <w:rsid w:val="00D85D14"/>
    <w:rsid w:val="00D86B65"/>
    <w:rsid w:val="00D8721D"/>
    <w:rsid w:val="00D901F5"/>
    <w:rsid w:val="00D91462"/>
    <w:rsid w:val="00D9570E"/>
    <w:rsid w:val="00D976F7"/>
    <w:rsid w:val="00DA1ABD"/>
    <w:rsid w:val="00DA29E5"/>
    <w:rsid w:val="00DA487A"/>
    <w:rsid w:val="00DA7128"/>
    <w:rsid w:val="00DA7FBB"/>
    <w:rsid w:val="00DB0292"/>
    <w:rsid w:val="00DB0350"/>
    <w:rsid w:val="00DB3506"/>
    <w:rsid w:val="00DB64B3"/>
    <w:rsid w:val="00DC1E77"/>
    <w:rsid w:val="00DC45E7"/>
    <w:rsid w:val="00DC4DD9"/>
    <w:rsid w:val="00DC5241"/>
    <w:rsid w:val="00DC6060"/>
    <w:rsid w:val="00DC649F"/>
    <w:rsid w:val="00DC6640"/>
    <w:rsid w:val="00DD00E9"/>
    <w:rsid w:val="00DD2203"/>
    <w:rsid w:val="00DD432F"/>
    <w:rsid w:val="00DE21FE"/>
    <w:rsid w:val="00DE4DE6"/>
    <w:rsid w:val="00DE539F"/>
    <w:rsid w:val="00DE5F38"/>
    <w:rsid w:val="00DE7705"/>
    <w:rsid w:val="00DE7816"/>
    <w:rsid w:val="00DE7F86"/>
    <w:rsid w:val="00DF18BB"/>
    <w:rsid w:val="00E00A40"/>
    <w:rsid w:val="00E01C50"/>
    <w:rsid w:val="00E03414"/>
    <w:rsid w:val="00E037C7"/>
    <w:rsid w:val="00E03DAB"/>
    <w:rsid w:val="00E064F0"/>
    <w:rsid w:val="00E06E1E"/>
    <w:rsid w:val="00E07399"/>
    <w:rsid w:val="00E07828"/>
    <w:rsid w:val="00E10AA4"/>
    <w:rsid w:val="00E113F4"/>
    <w:rsid w:val="00E117CC"/>
    <w:rsid w:val="00E1551F"/>
    <w:rsid w:val="00E159AF"/>
    <w:rsid w:val="00E16FDE"/>
    <w:rsid w:val="00E17AB6"/>
    <w:rsid w:val="00E206BD"/>
    <w:rsid w:val="00E2134B"/>
    <w:rsid w:val="00E223E4"/>
    <w:rsid w:val="00E2252E"/>
    <w:rsid w:val="00E23825"/>
    <w:rsid w:val="00E23DFB"/>
    <w:rsid w:val="00E276B5"/>
    <w:rsid w:val="00E27D05"/>
    <w:rsid w:val="00E302B2"/>
    <w:rsid w:val="00E34928"/>
    <w:rsid w:val="00E34954"/>
    <w:rsid w:val="00E369C7"/>
    <w:rsid w:val="00E369DF"/>
    <w:rsid w:val="00E411D8"/>
    <w:rsid w:val="00E41B7D"/>
    <w:rsid w:val="00E434B2"/>
    <w:rsid w:val="00E44CCE"/>
    <w:rsid w:val="00E50D23"/>
    <w:rsid w:val="00E51182"/>
    <w:rsid w:val="00E54379"/>
    <w:rsid w:val="00E54B57"/>
    <w:rsid w:val="00E5653B"/>
    <w:rsid w:val="00E565A0"/>
    <w:rsid w:val="00E56623"/>
    <w:rsid w:val="00E56E52"/>
    <w:rsid w:val="00E56FF5"/>
    <w:rsid w:val="00E57772"/>
    <w:rsid w:val="00E630D0"/>
    <w:rsid w:val="00E65C27"/>
    <w:rsid w:val="00E65D45"/>
    <w:rsid w:val="00E65D89"/>
    <w:rsid w:val="00E71258"/>
    <w:rsid w:val="00E7362D"/>
    <w:rsid w:val="00E7487E"/>
    <w:rsid w:val="00E7784A"/>
    <w:rsid w:val="00E80A1A"/>
    <w:rsid w:val="00E81635"/>
    <w:rsid w:val="00E81DB1"/>
    <w:rsid w:val="00E86F8A"/>
    <w:rsid w:val="00E903B3"/>
    <w:rsid w:val="00E90896"/>
    <w:rsid w:val="00E90F65"/>
    <w:rsid w:val="00E92F11"/>
    <w:rsid w:val="00E92FD4"/>
    <w:rsid w:val="00E9351B"/>
    <w:rsid w:val="00E93D07"/>
    <w:rsid w:val="00EA0E53"/>
    <w:rsid w:val="00EA26B7"/>
    <w:rsid w:val="00EA4B7E"/>
    <w:rsid w:val="00EA694E"/>
    <w:rsid w:val="00EA76B2"/>
    <w:rsid w:val="00EB0E2C"/>
    <w:rsid w:val="00EB13B3"/>
    <w:rsid w:val="00EB1797"/>
    <w:rsid w:val="00EB17F6"/>
    <w:rsid w:val="00EB2D11"/>
    <w:rsid w:val="00EB3016"/>
    <w:rsid w:val="00EB3F0F"/>
    <w:rsid w:val="00EB651E"/>
    <w:rsid w:val="00EC01C1"/>
    <w:rsid w:val="00EC29C5"/>
    <w:rsid w:val="00EC2CC7"/>
    <w:rsid w:val="00EC3493"/>
    <w:rsid w:val="00EC64E6"/>
    <w:rsid w:val="00EC7203"/>
    <w:rsid w:val="00EC7734"/>
    <w:rsid w:val="00ED00AA"/>
    <w:rsid w:val="00ED0335"/>
    <w:rsid w:val="00ED1532"/>
    <w:rsid w:val="00ED1E4D"/>
    <w:rsid w:val="00ED212C"/>
    <w:rsid w:val="00ED23A4"/>
    <w:rsid w:val="00ED248D"/>
    <w:rsid w:val="00ED36D7"/>
    <w:rsid w:val="00ED3BAB"/>
    <w:rsid w:val="00ED5BF1"/>
    <w:rsid w:val="00EE05FA"/>
    <w:rsid w:val="00EE10FA"/>
    <w:rsid w:val="00EE188A"/>
    <w:rsid w:val="00EF0A01"/>
    <w:rsid w:val="00EF0DDD"/>
    <w:rsid w:val="00EF3B79"/>
    <w:rsid w:val="00EF4207"/>
    <w:rsid w:val="00EF5853"/>
    <w:rsid w:val="00EF5EBB"/>
    <w:rsid w:val="00F01E84"/>
    <w:rsid w:val="00F03523"/>
    <w:rsid w:val="00F03F5C"/>
    <w:rsid w:val="00F06D47"/>
    <w:rsid w:val="00F07074"/>
    <w:rsid w:val="00F11154"/>
    <w:rsid w:val="00F11F78"/>
    <w:rsid w:val="00F1376A"/>
    <w:rsid w:val="00F14F70"/>
    <w:rsid w:val="00F1576E"/>
    <w:rsid w:val="00F163DA"/>
    <w:rsid w:val="00F16A3E"/>
    <w:rsid w:val="00F17EEE"/>
    <w:rsid w:val="00F2069C"/>
    <w:rsid w:val="00F21989"/>
    <w:rsid w:val="00F219A9"/>
    <w:rsid w:val="00F22412"/>
    <w:rsid w:val="00F229B0"/>
    <w:rsid w:val="00F23166"/>
    <w:rsid w:val="00F248DB"/>
    <w:rsid w:val="00F25254"/>
    <w:rsid w:val="00F25BC0"/>
    <w:rsid w:val="00F26188"/>
    <w:rsid w:val="00F26584"/>
    <w:rsid w:val="00F30BA8"/>
    <w:rsid w:val="00F31D2F"/>
    <w:rsid w:val="00F3254C"/>
    <w:rsid w:val="00F37D85"/>
    <w:rsid w:val="00F4412B"/>
    <w:rsid w:val="00F4413B"/>
    <w:rsid w:val="00F441C0"/>
    <w:rsid w:val="00F44640"/>
    <w:rsid w:val="00F44649"/>
    <w:rsid w:val="00F45D8F"/>
    <w:rsid w:val="00F503AD"/>
    <w:rsid w:val="00F52526"/>
    <w:rsid w:val="00F54AAB"/>
    <w:rsid w:val="00F565BE"/>
    <w:rsid w:val="00F617DB"/>
    <w:rsid w:val="00F619D3"/>
    <w:rsid w:val="00F62FD7"/>
    <w:rsid w:val="00F6364E"/>
    <w:rsid w:val="00F63776"/>
    <w:rsid w:val="00F64949"/>
    <w:rsid w:val="00F66E9E"/>
    <w:rsid w:val="00F71A8B"/>
    <w:rsid w:val="00F72FC0"/>
    <w:rsid w:val="00F73914"/>
    <w:rsid w:val="00F73CE5"/>
    <w:rsid w:val="00F744C2"/>
    <w:rsid w:val="00F749A5"/>
    <w:rsid w:val="00F779B4"/>
    <w:rsid w:val="00F77C49"/>
    <w:rsid w:val="00F81F9B"/>
    <w:rsid w:val="00F82C3F"/>
    <w:rsid w:val="00F82E47"/>
    <w:rsid w:val="00F8676B"/>
    <w:rsid w:val="00F86A27"/>
    <w:rsid w:val="00F901F2"/>
    <w:rsid w:val="00F914AF"/>
    <w:rsid w:val="00F91D74"/>
    <w:rsid w:val="00F921AF"/>
    <w:rsid w:val="00F93D53"/>
    <w:rsid w:val="00F956EA"/>
    <w:rsid w:val="00F95A6A"/>
    <w:rsid w:val="00F96498"/>
    <w:rsid w:val="00F97474"/>
    <w:rsid w:val="00F97BB9"/>
    <w:rsid w:val="00FA2434"/>
    <w:rsid w:val="00FA2B73"/>
    <w:rsid w:val="00FA2D66"/>
    <w:rsid w:val="00FA35CB"/>
    <w:rsid w:val="00FA62CC"/>
    <w:rsid w:val="00FA6AB2"/>
    <w:rsid w:val="00FA6D19"/>
    <w:rsid w:val="00FB05B6"/>
    <w:rsid w:val="00FB0691"/>
    <w:rsid w:val="00FB4542"/>
    <w:rsid w:val="00FB4C99"/>
    <w:rsid w:val="00FB5592"/>
    <w:rsid w:val="00FB6AEB"/>
    <w:rsid w:val="00FC032B"/>
    <w:rsid w:val="00FC16E8"/>
    <w:rsid w:val="00FC3817"/>
    <w:rsid w:val="00FD2321"/>
    <w:rsid w:val="00FD2FF3"/>
    <w:rsid w:val="00FE000C"/>
    <w:rsid w:val="00FE1E0B"/>
    <w:rsid w:val="00FE2973"/>
    <w:rsid w:val="00FE330A"/>
    <w:rsid w:val="00FE71D5"/>
    <w:rsid w:val="00FF128E"/>
    <w:rsid w:val="00FF40D6"/>
    <w:rsid w:val="00FF553E"/>
    <w:rsid w:val="00FF5711"/>
    <w:rsid w:val="00FF5847"/>
    <w:rsid w:val="00FF75D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5:docId w15:val="{807A4B93-9FF5-4EC5-A91A-11801222D92C}"/>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uiPriority="14" w:qFormat="1"/>
    <w:lsdException w:name="heading 1" w:uiPriority="9" w:qFormat="1"/>
    <w:lsdException w:name="heading 2" w:uiPriority="9" w:qFormat="1"/>
    <w:lsdException w:name="heading 3" w:uiPriority="9" w:qFormat="1"/>
    <w:lsdException w:name="heading 4" w:uiPriority="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4"/>
    <w:qFormat/>
    <w:rsid w:val="00AD17FD"/>
    <w:pPr>
      <w:spacing w:line="12pt" w:lineRule="atLeast"/>
    </w:pPr>
    <w:rPr>
      <w:rFonts w:ascii="Segoe UI" w:eastAsiaTheme="minorHAnsi" w:hAnsi="Segoe UI" w:cstheme="minorBidi"/>
      <w:sz w:val="18"/>
      <w:szCs w:val="22"/>
    </w:rPr>
  </w:style>
  <w:style w:type="paragraph" w:styleId="Heading1">
    <w:name w:val="heading 1"/>
    <w:next w:val="BodyText"/>
    <w:link w:val="Heading1Char"/>
    <w:uiPriority w:val="9"/>
    <w:qFormat/>
    <w:rsid w:val="00C26130"/>
    <w:pPr>
      <w:keepNext/>
      <w:spacing w:before="18pt" w:after="6pt"/>
      <w:outlineLvl w:val="0"/>
    </w:pPr>
    <w:rPr>
      <w:rFonts w:ascii="Verdana" w:hAnsi="Verdana" w:cs="Arial"/>
      <w:b/>
      <w:bCs/>
      <w:kern w:val="32"/>
      <w:sz w:val="28"/>
      <w:szCs w:val="32"/>
    </w:rPr>
  </w:style>
  <w:style w:type="paragraph" w:styleId="Heading2">
    <w:name w:val="heading 2"/>
    <w:basedOn w:val="Heading1"/>
    <w:next w:val="Normal"/>
    <w:link w:val="Heading2Char"/>
    <w:uiPriority w:val="9"/>
    <w:qFormat/>
    <w:rsid w:val="00C26130"/>
    <w:pPr>
      <w:spacing w:before="12pt"/>
      <w:outlineLvl w:val="1"/>
    </w:pPr>
    <w:rPr>
      <w:bCs w:val="0"/>
      <w:iCs/>
      <w:sz w:val="24"/>
      <w:szCs w:val="24"/>
    </w:rPr>
  </w:style>
  <w:style w:type="paragraph" w:styleId="Heading3">
    <w:name w:val="heading 3"/>
    <w:basedOn w:val="Heading2"/>
    <w:next w:val="BodyText"/>
    <w:link w:val="Heading3Char"/>
    <w:uiPriority w:val="9"/>
    <w:qFormat/>
    <w:rsid w:val="00573A4E"/>
    <w:pPr>
      <w:spacing w:after="3pt"/>
      <w:outlineLvl w:val="2"/>
    </w:pPr>
    <w:rPr>
      <w:bCs/>
      <w:sz w:val="20"/>
      <w:szCs w:val="20"/>
    </w:rPr>
  </w:style>
  <w:style w:type="paragraph" w:styleId="Heading4">
    <w:name w:val="heading 4"/>
    <w:basedOn w:val="Heading3"/>
    <w:next w:val="Normal"/>
    <w:link w:val="Heading4Char"/>
    <w:uiPriority w:val="9"/>
    <w:qFormat/>
    <w:rsid w:val="00573A4E"/>
    <w:pPr>
      <w:ind w:start="18pt"/>
      <w:outlineLvl w:val="3"/>
    </w:pPr>
    <w:rPr>
      <w:bCs w:val="0"/>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paragraph" w:styleId="TOC1">
    <w:name w:val="toc 1"/>
    <w:next w:val="TOC2"/>
    <w:uiPriority w:val="39"/>
    <w:rsid w:val="009704A6"/>
    <w:pPr>
      <w:tabs>
        <w:tab w:val="end" w:leader="dot" w:pos="467.50pt"/>
      </w:tabs>
      <w:spacing w:before="12pt"/>
    </w:pPr>
    <w:rPr>
      <w:rFonts w:ascii="Verdana" w:hAnsi="Verdana"/>
      <w:b/>
      <w:noProof/>
      <w:sz w:val="22"/>
      <w:szCs w:val="24"/>
    </w:rPr>
  </w:style>
  <w:style w:type="paragraph" w:customStyle="1" w:styleId="Illustration">
    <w:name w:val="Illustration"/>
    <w:basedOn w:val="BodyText"/>
    <w:next w:val="BodyText"/>
    <w:rsid w:val="00072DE1"/>
    <w:pPr>
      <w:spacing w:before="18pt" w:after="18pt"/>
      <w:jc w:val="center"/>
    </w:pPr>
  </w:style>
  <w:style w:type="character" w:styleId="PageNumber">
    <w:name w:val="page number"/>
    <w:basedOn w:val="DefaultParagraphFont"/>
    <w:rsid w:val="007E7A62"/>
    <w:rPr>
      <w:rFonts w:ascii="Verdana" w:hAnsi="Verdana"/>
      <w:sz w:val="16"/>
      <w:szCs w:val="16"/>
    </w:rPr>
  </w:style>
  <w:style w:type="paragraph" w:styleId="Footer">
    <w:name w:val="footer"/>
    <w:basedOn w:val="Normal"/>
    <w:link w:val="FooterChar"/>
    <w:uiPriority w:val="99"/>
    <w:rsid w:val="007E7A62"/>
    <w:pPr>
      <w:tabs>
        <w:tab w:val="center" w:pos="216pt"/>
        <w:tab w:val="end" w:pos="432pt"/>
      </w:tabs>
      <w:spacing w:line="12pt" w:lineRule="auto"/>
    </w:pPr>
    <w:rPr>
      <w:rFonts w:ascii="Verdana" w:eastAsia="Times New Roman" w:hAnsi="Verdana" w:cs="Times New Roman"/>
      <w:sz w:val="20"/>
      <w:szCs w:val="24"/>
    </w:rPr>
  </w:style>
  <w:style w:type="paragraph" w:styleId="TOC2">
    <w:name w:val="toc 2"/>
    <w:uiPriority w:val="39"/>
    <w:rsid w:val="009704A6"/>
    <w:pPr>
      <w:tabs>
        <w:tab w:val="end" w:leader="dot" w:pos="467.50pt"/>
      </w:tabs>
      <w:spacing w:before="2pt"/>
      <w:ind w:start="10.10pt"/>
    </w:pPr>
    <w:rPr>
      <w:rFonts w:ascii="Verdana" w:hAnsi="Verdana"/>
      <w:sz w:val="18"/>
      <w:szCs w:val="24"/>
    </w:rPr>
  </w:style>
  <w:style w:type="character" w:styleId="Hyperlink">
    <w:name w:val="Hyperlink"/>
    <w:basedOn w:val="DefaultParagraphFont"/>
    <w:uiPriority w:val="99"/>
    <w:rsid w:val="00270150"/>
    <w:rPr>
      <w:color w:val="0000FF"/>
      <w:u w:val="single"/>
    </w:rPr>
  </w:style>
  <w:style w:type="paragraph" w:customStyle="1" w:styleId="Keyword">
    <w:name w:val="Keyword"/>
    <w:rsid w:val="007E7A62"/>
    <w:rPr>
      <w:rFonts w:ascii="Verdana" w:hAnsi="Verdana"/>
      <w:color w:val="FFFFFF"/>
      <w:sz w:val="80"/>
      <w:szCs w:val="80"/>
    </w:rPr>
  </w:style>
  <w:style w:type="paragraph" w:customStyle="1" w:styleId="BulletedText">
    <w:name w:val="Bulleted Text"/>
    <w:basedOn w:val="BodyText"/>
    <w:rsid w:val="002B1587"/>
    <w:pPr>
      <w:numPr>
        <w:numId w:val="5"/>
      </w:numPr>
      <w:tabs>
        <w:tab w:val="clear" w:pos="36pt"/>
        <w:tab w:val="num" w:pos="18pt"/>
      </w:tabs>
      <w:ind w:start="18pt"/>
    </w:pPr>
  </w:style>
  <w:style w:type="paragraph" w:customStyle="1" w:styleId="Legalese">
    <w:name w:val="Legalese"/>
    <w:uiPriority w:val="8"/>
    <w:qFormat/>
    <w:rsid w:val="007E7A62"/>
    <w:pPr>
      <w:spacing w:after="4pt"/>
    </w:pPr>
    <w:rPr>
      <w:rFonts w:ascii="Verdana" w:hAnsi="Verdana"/>
      <w:sz w:val="14"/>
    </w:rPr>
  </w:style>
  <w:style w:type="paragraph" w:styleId="Header">
    <w:name w:val="header"/>
    <w:basedOn w:val="Normal"/>
    <w:link w:val="HeaderChar"/>
    <w:uiPriority w:val="99"/>
    <w:rsid w:val="00031D18"/>
    <w:pPr>
      <w:tabs>
        <w:tab w:val="center" w:pos="216pt"/>
        <w:tab w:val="end" w:pos="432pt"/>
      </w:tabs>
      <w:spacing w:line="12pt" w:lineRule="auto"/>
    </w:pPr>
    <w:rPr>
      <w:rFonts w:ascii="Verdana" w:eastAsia="Times New Roman" w:hAnsi="Verdana" w:cs="Times New Roman"/>
      <w:sz w:val="20"/>
      <w:szCs w:val="24"/>
    </w:rPr>
  </w:style>
  <w:style w:type="paragraph" w:customStyle="1" w:styleId="OddFooter">
    <w:name w:val="Odd Footer"/>
    <w:link w:val="OddFooterChar"/>
    <w:rsid w:val="00D21BC4"/>
    <w:pPr>
      <w:jc w:val="end"/>
    </w:pPr>
    <w:rPr>
      <w:rFonts w:ascii="Verdana" w:hAnsi="Verdana"/>
      <w:caps/>
      <w:noProof/>
      <w:sz w:val="16"/>
      <w:szCs w:val="16"/>
    </w:rPr>
  </w:style>
  <w:style w:type="paragraph" w:customStyle="1" w:styleId="EvenFooter">
    <w:name w:val="Even Footer"/>
    <w:rsid w:val="00D21BC4"/>
    <w:rPr>
      <w:rFonts w:ascii="Verdana" w:hAnsi="Verdana"/>
      <w:caps/>
      <w:noProof/>
      <w:sz w:val="16"/>
      <w:szCs w:val="16"/>
    </w:rPr>
  </w:style>
  <w:style w:type="character" w:customStyle="1" w:styleId="OddFooterChar">
    <w:name w:val="Odd Footer Char"/>
    <w:basedOn w:val="DefaultParagraphFont"/>
    <w:link w:val="OddFooter"/>
    <w:rsid w:val="00D21BC4"/>
    <w:rPr>
      <w:rFonts w:ascii="Verdana" w:hAnsi="Verdana"/>
      <w:caps/>
      <w:noProof/>
      <w:sz w:val="16"/>
      <w:szCs w:val="16"/>
      <w:lang w:val="en-US" w:eastAsia="en-US" w:bidi="ar-SA"/>
    </w:rPr>
  </w:style>
  <w:style w:type="paragraph" w:styleId="Title">
    <w:name w:val="Title"/>
    <w:qFormat/>
    <w:rsid w:val="007E7A62"/>
    <w:pPr>
      <w:ind w:start="108pt"/>
    </w:pPr>
    <w:rPr>
      <w:rFonts w:ascii="Verdana" w:hAnsi="Verdana"/>
      <w:sz w:val="48"/>
      <w:szCs w:val="48"/>
    </w:rPr>
  </w:style>
  <w:style w:type="paragraph" w:customStyle="1" w:styleId="ProductHead">
    <w:name w:val="Product Head"/>
    <w:link w:val="ProductHeadChar"/>
    <w:rsid w:val="007E7A62"/>
    <w:pPr>
      <w:ind w:start="108pt"/>
    </w:pPr>
    <w:rPr>
      <w:rFonts w:ascii="Verdana" w:hAnsi="Verdana"/>
      <w:sz w:val="36"/>
      <w:szCs w:val="36"/>
    </w:rPr>
  </w:style>
  <w:style w:type="character" w:customStyle="1" w:styleId="ProductHeadChar">
    <w:name w:val="Product Head Char"/>
    <w:basedOn w:val="DefaultParagraphFont"/>
    <w:link w:val="ProductHead"/>
    <w:rsid w:val="007E7A62"/>
    <w:rPr>
      <w:rFonts w:ascii="Verdana" w:hAnsi="Verdana"/>
      <w:sz w:val="36"/>
      <w:szCs w:val="36"/>
      <w:lang w:val="en-US" w:eastAsia="en-US" w:bidi="ar-SA"/>
    </w:rPr>
  </w:style>
  <w:style w:type="paragraph" w:customStyle="1" w:styleId="Date-Subject-URL">
    <w:name w:val="Date-Subject-URL"/>
    <w:rsid w:val="007E7A62"/>
    <w:pPr>
      <w:ind w:start="108pt"/>
    </w:pPr>
    <w:rPr>
      <w:rFonts w:ascii="Verdana" w:hAnsi="Verdana"/>
      <w:sz w:val="22"/>
      <w:szCs w:val="22"/>
    </w:rPr>
  </w:style>
  <w:style w:type="paragraph" w:styleId="TOCHeading">
    <w:name w:val="TOC Heading"/>
    <w:uiPriority w:val="39"/>
    <w:qFormat/>
    <w:rsid w:val="009704A6"/>
    <w:rPr>
      <w:rFonts w:ascii="Verdana" w:hAnsi="Verdana"/>
      <w:sz w:val="32"/>
      <w:szCs w:val="24"/>
    </w:rPr>
  </w:style>
  <w:style w:type="paragraph" w:styleId="TOC3">
    <w:name w:val="toc 3"/>
    <w:basedOn w:val="TOC2"/>
    <w:uiPriority w:val="39"/>
    <w:rsid w:val="00B35474"/>
    <w:pPr>
      <w:tabs>
        <w:tab w:val="clear" w:pos="467.50pt"/>
        <w:tab w:val="end" w:leader="dot" w:pos="468pt"/>
      </w:tabs>
      <w:spacing w:before="1pt"/>
      <w:ind w:start="20.15pt"/>
    </w:pPr>
    <w:rPr>
      <w:noProof/>
    </w:rPr>
  </w:style>
  <w:style w:type="paragraph" w:customStyle="1" w:styleId="BodyTextIndent1">
    <w:name w:val="Body Text Indent 1"/>
    <w:basedOn w:val="BodyText"/>
    <w:rsid w:val="00C92423"/>
    <w:pPr>
      <w:ind w:start="18pt"/>
    </w:pPr>
  </w:style>
  <w:style w:type="paragraph" w:styleId="BodyText">
    <w:name w:val="Body Text"/>
    <w:rsid w:val="009704A6"/>
    <w:pPr>
      <w:spacing w:after="6pt"/>
    </w:pPr>
    <w:rPr>
      <w:rFonts w:ascii="Verdana" w:hAnsi="Verdana"/>
      <w:sz w:val="18"/>
      <w:szCs w:val="24"/>
    </w:rPr>
  </w:style>
  <w:style w:type="paragraph" w:styleId="BodyTextIndent2">
    <w:name w:val="Body Text Indent 2"/>
    <w:basedOn w:val="BodyText"/>
    <w:rsid w:val="00C92423"/>
    <w:pPr>
      <w:ind w:start="36pt"/>
    </w:pPr>
  </w:style>
  <w:style w:type="paragraph" w:customStyle="1" w:styleId="BulletedTextIndent1">
    <w:name w:val="Bulleted Text Indent 1"/>
    <w:basedOn w:val="BulletedText"/>
    <w:rsid w:val="008763AC"/>
    <w:pPr>
      <w:numPr>
        <w:numId w:val="4"/>
      </w:numPr>
    </w:pPr>
  </w:style>
  <w:style w:type="paragraph" w:customStyle="1" w:styleId="BulletedTextIndent2">
    <w:name w:val="Bulleted Text Indent 2"/>
    <w:basedOn w:val="BulletedTextIndent1"/>
    <w:rsid w:val="008763AC"/>
    <w:pPr>
      <w:numPr>
        <w:numId w:val="3"/>
      </w:numPr>
    </w:pPr>
  </w:style>
  <w:style w:type="paragraph" w:styleId="ListNumber">
    <w:name w:val="List Number"/>
    <w:basedOn w:val="BodyText"/>
    <w:rsid w:val="008763AC"/>
    <w:pPr>
      <w:numPr>
        <w:numId w:val="1"/>
      </w:numPr>
    </w:pPr>
  </w:style>
  <w:style w:type="paragraph" w:styleId="ListNumber2">
    <w:name w:val="List Number 2"/>
    <w:basedOn w:val="BodyTextIndent1"/>
    <w:rsid w:val="008763AC"/>
    <w:pPr>
      <w:numPr>
        <w:numId w:val="2"/>
      </w:numPr>
    </w:pPr>
  </w:style>
  <w:style w:type="paragraph" w:customStyle="1" w:styleId="Spacing">
    <w:name w:val="Spacing"/>
    <w:basedOn w:val="BodyText"/>
    <w:rsid w:val="00212599"/>
    <w:pPr>
      <w:spacing w:after="0pt"/>
    </w:pPr>
    <w:rPr>
      <w:sz w:val="12"/>
      <w:szCs w:val="12"/>
    </w:rPr>
  </w:style>
  <w:style w:type="paragraph" w:customStyle="1" w:styleId="TableHeading">
    <w:name w:val="Table Heading"/>
    <w:basedOn w:val="BodyText"/>
    <w:rsid w:val="007E7A62"/>
    <w:pPr>
      <w:spacing w:before="3pt" w:after="3pt"/>
      <w:ind w:start="3.60pt" w:end="3.60pt"/>
    </w:pPr>
    <w:rPr>
      <w:b/>
      <w:bCs/>
      <w:color w:val="FFFFFF"/>
      <w:szCs w:val="20"/>
    </w:rPr>
  </w:style>
  <w:style w:type="paragraph" w:customStyle="1" w:styleId="TableText">
    <w:name w:val="Table Text"/>
    <w:basedOn w:val="BodyText"/>
    <w:link w:val="TableTextChar"/>
    <w:rsid w:val="007E7A62"/>
    <w:pPr>
      <w:tabs>
        <w:tab w:val="start" w:pos="18pt"/>
        <w:tab w:val="start" w:pos="36pt"/>
      </w:tabs>
      <w:spacing w:before="3pt" w:after="3pt"/>
      <w:ind w:start="3.60pt" w:end="3.60pt"/>
    </w:pPr>
    <w:rPr>
      <w:sz w:val="16"/>
    </w:rPr>
  </w:style>
  <w:style w:type="paragraph" w:customStyle="1" w:styleId="TableTextBullet">
    <w:name w:val="Table Text Bullet"/>
    <w:basedOn w:val="BulletedTextIndent1"/>
    <w:rsid w:val="00F96498"/>
    <w:pPr>
      <w:tabs>
        <w:tab w:val="start" w:pos="18pt"/>
      </w:tabs>
      <w:spacing w:before="3pt" w:after="3pt"/>
      <w:ind w:start="18pt" w:end="3.60pt" w:hanging="14.40pt"/>
    </w:pPr>
    <w:rPr>
      <w:sz w:val="16"/>
      <w:szCs w:val="16"/>
    </w:rPr>
  </w:style>
  <w:style w:type="character" w:styleId="PlaceholderText">
    <w:name w:val="Placeholder Text"/>
    <w:basedOn w:val="DefaultParagraphFont"/>
    <w:uiPriority w:val="99"/>
    <w:semiHidden/>
    <w:rsid w:val="007A3FBE"/>
    <w:rPr>
      <w:color w:val="808080"/>
    </w:rPr>
  </w:style>
  <w:style w:type="paragraph" w:styleId="BalloonText">
    <w:name w:val="Balloon Text"/>
    <w:basedOn w:val="Normal"/>
    <w:link w:val="BalloonTextChar"/>
    <w:uiPriority w:val="99"/>
    <w:rsid w:val="007A3FBE"/>
    <w:pPr>
      <w:spacing w:line="12pt" w:lineRule="auto"/>
    </w:pPr>
    <w:rPr>
      <w:rFonts w:ascii="Tahoma" w:eastAsia="Times New Roman" w:hAnsi="Tahoma" w:cs="Tahoma"/>
      <w:sz w:val="16"/>
      <w:szCs w:val="16"/>
    </w:rPr>
  </w:style>
  <w:style w:type="paragraph" w:customStyle="1" w:styleId="Code">
    <w:name w:val="Code"/>
    <w:rsid w:val="009704A6"/>
    <w:pPr>
      <w:tabs>
        <w:tab w:val="start" w:pos="18pt"/>
        <w:tab w:val="num" w:pos="36pt"/>
        <w:tab w:val="start" w:pos="54pt"/>
        <w:tab w:val="start" w:pos="72pt"/>
        <w:tab w:val="start" w:pos="90pt"/>
        <w:tab w:val="start" w:pos="108pt"/>
        <w:tab w:val="start" w:pos="126pt"/>
        <w:tab w:val="start" w:pos="144pt"/>
        <w:tab w:val="start" w:pos="162pt"/>
        <w:tab w:val="start" w:pos="180pt"/>
        <w:tab w:val="start" w:pos="198pt"/>
        <w:tab w:val="start" w:pos="216pt"/>
        <w:tab w:val="start" w:pos="234pt"/>
        <w:tab w:val="start" w:pos="252pt"/>
        <w:tab w:val="start" w:pos="270pt"/>
        <w:tab w:val="start" w:pos="288pt"/>
      </w:tabs>
      <w:spacing w:before="3pt" w:after="3pt"/>
    </w:pPr>
    <w:rPr>
      <w:rFonts w:ascii="Courier New" w:eastAsia="Arial Unicode MS" w:hAnsi="Courier New"/>
      <w:noProof/>
      <w:sz w:val="16"/>
      <w:szCs w:val="18"/>
      <w:lang w:bidi="he-IL"/>
    </w:rPr>
  </w:style>
  <w:style w:type="character" w:customStyle="1" w:styleId="BalloonTextChar">
    <w:name w:val="Balloon Text Char"/>
    <w:basedOn w:val="DefaultParagraphFont"/>
    <w:link w:val="BalloonText"/>
    <w:uiPriority w:val="99"/>
    <w:rsid w:val="007A3FBE"/>
    <w:rPr>
      <w:rFonts w:ascii="Tahoma" w:hAnsi="Tahoma" w:cs="Tahoma"/>
      <w:sz w:val="16"/>
      <w:szCs w:val="16"/>
    </w:rPr>
  </w:style>
  <w:style w:type="table" w:styleId="TableGrid">
    <w:name w:val="Table Grid"/>
    <w:basedOn w:val="TableNormal"/>
    <w:uiPriority w:val="59"/>
    <w:rsid w:val="00AD17FD"/>
    <w:rPr>
      <w:rFonts w:ascii="Arial" w:eastAsiaTheme="minorHAnsi" w:hAnsi="Arial" w:cstheme="minorBidi"/>
      <w:szCs w:val="22"/>
    </w:rPr>
    <w:tblPr>
      <w:tblInd w:w="0pt" w:type="dxa"/>
      <w:tblCellMar>
        <w:top w:w="0pt" w:type="dxa"/>
        <w:start w:w="0pt" w:type="dxa"/>
        <w:bottom w:w="0pt" w:type="dxa"/>
        <w:end w:w="0pt" w:type="dxa"/>
      </w:tblCellMar>
    </w:tblPr>
    <w:trPr>
      <w:cantSplit/>
    </w:trPr>
  </w:style>
  <w:style w:type="character" w:customStyle="1" w:styleId="TableTextChar">
    <w:name w:val="Table Text Char"/>
    <w:basedOn w:val="DefaultParagraphFont"/>
    <w:link w:val="TableText"/>
    <w:locked/>
    <w:rsid w:val="003E5C3D"/>
    <w:rPr>
      <w:rFonts w:ascii="Verdana" w:hAnsi="Verdana"/>
      <w:sz w:val="16"/>
      <w:szCs w:val="24"/>
    </w:rPr>
  </w:style>
  <w:style w:type="character" w:styleId="CommentReference">
    <w:name w:val="annotation reference"/>
    <w:basedOn w:val="DefaultParagraphFont"/>
    <w:uiPriority w:val="99"/>
    <w:rsid w:val="009C764C"/>
    <w:rPr>
      <w:sz w:val="16"/>
      <w:szCs w:val="16"/>
    </w:rPr>
  </w:style>
  <w:style w:type="paragraph" w:styleId="CommentText">
    <w:name w:val="annotation text"/>
    <w:basedOn w:val="Normal"/>
    <w:link w:val="CommentTextChar"/>
    <w:uiPriority w:val="99"/>
    <w:rsid w:val="009C764C"/>
    <w:pPr>
      <w:spacing w:line="12pt" w:lineRule="auto"/>
    </w:pPr>
    <w:rPr>
      <w:sz w:val="20"/>
      <w:szCs w:val="20"/>
    </w:rPr>
  </w:style>
  <w:style w:type="character" w:customStyle="1" w:styleId="CommentTextChar">
    <w:name w:val="Comment Text Char"/>
    <w:basedOn w:val="DefaultParagraphFont"/>
    <w:link w:val="CommentText"/>
    <w:uiPriority w:val="99"/>
    <w:rsid w:val="009C764C"/>
    <w:rPr>
      <w:rFonts w:ascii="Segoe UI" w:eastAsiaTheme="minorHAnsi" w:hAnsi="Segoe UI" w:cstheme="minorBidi"/>
    </w:rPr>
  </w:style>
  <w:style w:type="paragraph" w:styleId="CommentSubject">
    <w:name w:val="annotation subject"/>
    <w:basedOn w:val="CommentText"/>
    <w:next w:val="CommentText"/>
    <w:link w:val="CommentSubjectChar"/>
    <w:rsid w:val="009C764C"/>
    <w:rPr>
      <w:b/>
      <w:bCs/>
    </w:rPr>
  </w:style>
  <w:style w:type="character" w:customStyle="1" w:styleId="CommentSubjectChar">
    <w:name w:val="Comment Subject Char"/>
    <w:basedOn w:val="CommentTextChar"/>
    <w:link w:val="CommentSubject"/>
    <w:rsid w:val="009C764C"/>
    <w:rPr>
      <w:rFonts w:ascii="Segoe UI" w:eastAsiaTheme="minorHAnsi" w:hAnsi="Segoe UI" w:cstheme="minorBidi"/>
      <w:b/>
      <w:bCs/>
    </w:rPr>
  </w:style>
  <w:style w:type="character" w:styleId="FollowedHyperlink">
    <w:name w:val="FollowedHyperlink"/>
    <w:basedOn w:val="DefaultParagraphFont"/>
    <w:uiPriority w:val="99"/>
    <w:unhideWhenUsed/>
    <w:rsid w:val="00BB538E"/>
    <w:rPr>
      <w:color w:val="800080" w:themeColor="followedHyperlink"/>
      <w:u w:val="single"/>
    </w:rPr>
  </w:style>
  <w:style w:type="character" w:customStyle="1" w:styleId="Heading1Char">
    <w:name w:val="Heading 1 Char"/>
    <w:basedOn w:val="DefaultParagraphFont"/>
    <w:link w:val="Heading1"/>
    <w:uiPriority w:val="9"/>
    <w:rsid w:val="00BB538E"/>
    <w:rPr>
      <w:rFonts w:ascii="Verdana" w:hAnsi="Verdana" w:cs="Arial"/>
      <w:b/>
      <w:bCs/>
      <w:kern w:val="32"/>
      <w:sz w:val="28"/>
      <w:szCs w:val="32"/>
    </w:rPr>
  </w:style>
  <w:style w:type="character" w:customStyle="1" w:styleId="Heading2Char">
    <w:name w:val="Heading 2 Char"/>
    <w:basedOn w:val="DefaultParagraphFont"/>
    <w:link w:val="Heading2"/>
    <w:uiPriority w:val="9"/>
    <w:rsid w:val="00BB538E"/>
    <w:rPr>
      <w:rFonts w:ascii="Verdana" w:hAnsi="Verdana" w:cs="Arial"/>
      <w:b/>
      <w:iCs/>
      <w:kern w:val="32"/>
      <w:sz w:val="24"/>
      <w:szCs w:val="24"/>
    </w:rPr>
  </w:style>
  <w:style w:type="paragraph" w:styleId="ListParagraph">
    <w:name w:val="List Paragraph"/>
    <w:basedOn w:val="Normal"/>
    <w:uiPriority w:val="34"/>
    <w:qFormat/>
    <w:rsid w:val="00BB538E"/>
    <w:pPr>
      <w:spacing w:after="10pt" w:line="13.80pt" w:lineRule="auto"/>
      <w:ind w:start="36pt"/>
      <w:contextualSpacing/>
    </w:pPr>
    <w:rPr>
      <w:rFonts w:asciiTheme="minorHAnsi" w:hAnsiTheme="minorHAnsi"/>
      <w:sz w:val="22"/>
    </w:rPr>
  </w:style>
  <w:style w:type="character" w:customStyle="1" w:styleId="Heading3Char">
    <w:name w:val="Heading 3 Char"/>
    <w:basedOn w:val="DefaultParagraphFont"/>
    <w:link w:val="Heading3"/>
    <w:uiPriority w:val="9"/>
    <w:rsid w:val="00BB538E"/>
    <w:rPr>
      <w:rFonts w:ascii="Verdana" w:hAnsi="Verdana" w:cs="Arial"/>
      <w:b/>
      <w:bCs/>
      <w:iCs/>
      <w:kern w:val="32"/>
    </w:rPr>
  </w:style>
  <w:style w:type="character" w:customStyle="1" w:styleId="Heading4Char">
    <w:name w:val="Heading 4 Char"/>
    <w:basedOn w:val="DefaultParagraphFont"/>
    <w:link w:val="Heading4"/>
    <w:uiPriority w:val="9"/>
    <w:rsid w:val="00BB538E"/>
    <w:rPr>
      <w:rFonts w:ascii="Verdana" w:hAnsi="Verdana" w:cs="Arial"/>
      <w:b/>
      <w:i/>
      <w:iCs/>
      <w:kern w:val="32"/>
      <w:szCs w:val="28"/>
    </w:rPr>
  </w:style>
  <w:style w:type="paragraph" w:customStyle="1" w:styleId="Text">
    <w:name w:val="Text"/>
    <w:aliases w:val="t"/>
    <w:rsid w:val="00BB538E"/>
    <w:pPr>
      <w:spacing w:before="3pt" w:after="3pt" w:line="13pt" w:lineRule="exact"/>
    </w:pPr>
    <w:rPr>
      <w:rFonts w:ascii="Verdana" w:hAnsi="Verdana"/>
      <w:color w:val="000000"/>
    </w:rPr>
  </w:style>
  <w:style w:type="paragraph" w:styleId="FootnoteText">
    <w:name w:val="footnote text"/>
    <w:basedOn w:val="Normal"/>
    <w:link w:val="FootnoteTextChar"/>
    <w:uiPriority w:val="99"/>
    <w:unhideWhenUsed/>
    <w:rsid w:val="00BB538E"/>
    <w:pPr>
      <w:spacing w:line="12pt" w:lineRule="auto"/>
    </w:pPr>
    <w:rPr>
      <w:rFonts w:asciiTheme="minorHAnsi" w:hAnsiTheme="minorHAnsi"/>
      <w:sz w:val="20"/>
      <w:szCs w:val="20"/>
    </w:rPr>
  </w:style>
  <w:style w:type="character" w:customStyle="1" w:styleId="FootnoteTextChar">
    <w:name w:val="Footnote Text Char"/>
    <w:basedOn w:val="DefaultParagraphFont"/>
    <w:link w:val="FootnoteText"/>
    <w:uiPriority w:val="99"/>
    <w:rsid w:val="00BB538E"/>
    <w:rPr>
      <w:rFonts w:asciiTheme="minorHAnsi" w:eastAsiaTheme="minorHAnsi" w:hAnsiTheme="minorHAnsi" w:cstheme="minorBidi"/>
    </w:rPr>
  </w:style>
  <w:style w:type="character" w:styleId="FootnoteReference">
    <w:name w:val="footnote reference"/>
    <w:basedOn w:val="DefaultParagraphFont"/>
    <w:uiPriority w:val="99"/>
    <w:unhideWhenUsed/>
    <w:rsid w:val="00BB538E"/>
    <w:rPr>
      <w:vertAlign w:val="superscript"/>
    </w:rPr>
  </w:style>
  <w:style w:type="character" w:customStyle="1" w:styleId="price-data">
    <w:name w:val="price-data"/>
    <w:basedOn w:val="DefaultParagraphFont"/>
    <w:rsid w:val="00BB538E"/>
  </w:style>
  <w:style w:type="character" w:styleId="Emphasis">
    <w:name w:val="Emphasis"/>
    <w:basedOn w:val="DefaultParagraphFont"/>
    <w:uiPriority w:val="20"/>
    <w:qFormat/>
    <w:rsid w:val="00BB538E"/>
    <w:rPr>
      <w:i/>
      <w:iCs/>
    </w:rPr>
  </w:style>
  <w:style w:type="character" w:styleId="Strong">
    <w:name w:val="Strong"/>
    <w:basedOn w:val="DefaultParagraphFont"/>
    <w:uiPriority w:val="22"/>
    <w:qFormat/>
    <w:rsid w:val="00BB538E"/>
    <w:rPr>
      <w:b/>
      <w:bCs/>
    </w:rPr>
  </w:style>
  <w:style w:type="paragraph" w:styleId="NormalWeb">
    <w:name w:val="Normal (Web)"/>
    <w:basedOn w:val="Normal"/>
    <w:uiPriority w:val="99"/>
    <w:unhideWhenUsed/>
    <w:rsid w:val="00BB538E"/>
    <w:pPr>
      <w:spacing w:before="5pt" w:beforeAutospacing="1" w:after="10.50pt" w:line="12pt"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BB538E"/>
    <w:rPr>
      <w:rFonts w:ascii="Verdana" w:hAnsi="Verdana"/>
      <w:szCs w:val="24"/>
    </w:rPr>
  </w:style>
  <w:style w:type="character" w:customStyle="1" w:styleId="FooterChar">
    <w:name w:val="Footer Char"/>
    <w:basedOn w:val="DefaultParagraphFont"/>
    <w:link w:val="Footer"/>
    <w:uiPriority w:val="99"/>
    <w:rsid w:val="00BB538E"/>
    <w:rPr>
      <w:rFonts w:ascii="Verdana" w:hAnsi="Verdana"/>
      <w:szCs w:val="24"/>
    </w:rPr>
  </w:style>
  <w:style w:type="paragraph" w:customStyle="1" w:styleId="Default">
    <w:name w:val="Default"/>
    <w:rsid w:val="00A46F2E"/>
    <w:pPr>
      <w:autoSpaceDE w:val="0"/>
      <w:autoSpaceDN w:val="0"/>
      <w:adjustRightInd w:val="0"/>
    </w:pPr>
    <w:rPr>
      <w:rFonts w:ascii="Segoe UI" w:hAnsi="Segoe UI" w:cs="Segoe UI"/>
      <w:color w:val="000000"/>
      <w:sz w:val="24"/>
      <w:szCs w:val="24"/>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mc:Ignorable="w14 w15">
  <w:divs>
    <w:div w:id="22942349">
      <w:bodyDiv w:val="1"/>
      <w:marLeft w:val="0pt"/>
      <w:marRight w:val="0pt"/>
      <w:marTop w:val="0pt"/>
      <w:marBottom w:val="0pt"/>
      <w:divBdr>
        <w:top w:val="none" w:sz="0" w:space="0" w:color="auto"/>
        <w:left w:val="none" w:sz="0" w:space="0" w:color="auto"/>
        <w:bottom w:val="none" w:sz="0" w:space="0" w:color="auto"/>
        <w:right w:val="none" w:sz="0" w:space="0" w:color="auto"/>
      </w:divBdr>
    </w:div>
    <w:div w:id="113403560">
      <w:bodyDiv w:val="1"/>
      <w:marLeft w:val="0pt"/>
      <w:marRight w:val="0pt"/>
      <w:marTop w:val="0pt"/>
      <w:marBottom w:val="0pt"/>
      <w:divBdr>
        <w:top w:val="none" w:sz="0" w:space="0" w:color="auto"/>
        <w:left w:val="none" w:sz="0" w:space="0" w:color="auto"/>
        <w:bottom w:val="none" w:sz="0" w:space="0" w:color="auto"/>
        <w:right w:val="none" w:sz="0" w:space="0" w:color="auto"/>
      </w:divBdr>
    </w:div>
    <w:div w:id="177013382">
      <w:bodyDiv w:val="1"/>
      <w:marLeft w:val="0pt"/>
      <w:marRight w:val="0pt"/>
      <w:marTop w:val="0pt"/>
      <w:marBottom w:val="0pt"/>
      <w:divBdr>
        <w:top w:val="none" w:sz="0" w:space="0" w:color="auto"/>
        <w:left w:val="none" w:sz="0" w:space="0" w:color="auto"/>
        <w:bottom w:val="none" w:sz="0" w:space="0" w:color="auto"/>
        <w:right w:val="none" w:sz="0" w:space="0" w:color="auto"/>
      </w:divBdr>
    </w:div>
    <w:div w:id="205802099">
      <w:bodyDiv w:val="1"/>
      <w:marLeft w:val="0pt"/>
      <w:marRight w:val="0pt"/>
      <w:marTop w:val="0pt"/>
      <w:marBottom w:val="0pt"/>
      <w:divBdr>
        <w:top w:val="none" w:sz="0" w:space="0" w:color="auto"/>
        <w:left w:val="none" w:sz="0" w:space="0" w:color="auto"/>
        <w:bottom w:val="none" w:sz="0" w:space="0" w:color="auto"/>
        <w:right w:val="none" w:sz="0" w:space="0" w:color="auto"/>
      </w:divBdr>
    </w:div>
    <w:div w:id="301353847">
      <w:bodyDiv w:val="1"/>
      <w:marLeft w:val="0pt"/>
      <w:marRight w:val="0pt"/>
      <w:marTop w:val="0pt"/>
      <w:marBottom w:val="0pt"/>
      <w:divBdr>
        <w:top w:val="none" w:sz="0" w:space="0" w:color="auto"/>
        <w:left w:val="none" w:sz="0" w:space="0" w:color="auto"/>
        <w:bottom w:val="none" w:sz="0" w:space="0" w:color="auto"/>
        <w:right w:val="none" w:sz="0" w:space="0" w:color="auto"/>
      </w:divBdr>
      <w:divsChild>
        <w:div w:id="1954752619">
          <w:marLeft w:val="0pt"/>
          <w:marRight w:val="0pt"/>
          <w:marTop w:val="0pt"/>
          <w:marBottom w:val="0pt"/>
          <w:divBdr>
            <w:top w:val="none" w:sz="0" w:space="0" w:color="auto"/>
            <w:left w:val="none" w:sz="0" w:space="0" w:color="auto"/>
            <w:bottom w:val="none" w:sz="0" w:space="0" w:color="auto"/>
            <w:right w:val="none" w:sz="0" w:space="0" w:color="auto"/>
          </w:divBdr>
          <w:divsChild>
            <w:div w:id="58141342">
              <w:marLeft w:val="0pt"/>
              <w:marRight w:val="0pt"/>
              <w:marTop w:val="0pt"/>
              <w:marBottom w:val="0pt"/>
              <w:divBdr>
                <w:top w:val="none" w:sz="0" w:space="0" w:color="auto"/>
                <w:left w:val="none" w:sz="0" w:space="0" w:color="auto"/>
                <w:bottom w:val="none" w:sz="0" w:space="0" w:color="auto"/>
                <w:right w:val="none" w:sz="0" w:space="0" w:color="auto"/>
              </w:divBdr>
              <w:divsChild>
                <w:div w:id="1790391346">
                  <w:marLeft w:val="0pt"/>
                  <w:marRight w:val="0pt"/>
                  <w:marTop w:val="0pt"/>
                  <w:marBottom w:val="0pt"/>
                  <w:divBdr>
                    <w:top w:val="none" w:sz="0" w:space="0" w:color="auto"/>
                    <w:left w:val="none" w:sz="0" w:space="0" w:color="auto"/>
                    <w:bottom w:val="none" w:sz="0" w:space="0" w:color="auto"/>
                    <w:right w:val="none" w:sz="0" w:space="0" w:color="auto"/>
                  </w:divBdr>
                </w:div>
                <w:div w:id="1842350641">
                  <w:marLeft w:val="0pt"/>
                  <w:marRight w:val="0pt"/>
                  <w:marTop w:val="0pt"/>
                  <w:marBottom w:val="0pt"/>
                  <w:divBdr>
                    <w:top w:val="none" w:sz="0" w:space="0" w:color="auto"/>
                    <w:left w:val="none" w:sz="0" w:space="0" w:color="auto"/>
                    <w:bottom w:val="none" w:sz="0" w:space="0" w:color="auto"/>
                    <w:right w:val="none" w:sz="0" w:space="0" w:color="auto"/>
                  </w:divBdr>
                </w:div>
              </w:divsChild>
            </w:div>
          </w:divsChild>
        </w:div>
      </w:divsChild>
    </w:div>
    <w:div w:id="625746160">
      <w:bodyDiv w:val="1"/>
      <w:marLeft w:val="0pt"/>
      <w:marRight w:val="0pt"/>
      <w:marTop w:val="0pt"/>
      <w:marBottom w:val="0pt"/>
      <w:divBdr>
        <w:top w:val="none" w:sz="0" w:space="0" w:color="auto"/>
        <w:left w:val="none" w:sz="0" w:space="0" w:color="auto"/>
        <w:bottom w:val="none" w:sz="0" w:space="0" w:color="auto"/>
        <w:right w:val="none" w:sz="0" w:space="0" w:color="auto"/>
      </w:divBdr>
    </w:div>
    <w:div w:id="795563839">
      <w:bodyDiv w:val="1"/>
      <w:marLeft w:val="0pt"/>
      <w:marRight w:val="0pt"/>
      <w:marTop w:val="0pt"/>
      <w:marBottom w:val="0pt"/>
      <w:divBdr>
        <w:top w:val="none" w:sz="0" w:space="0" w:color="auto"/>
        <w:left w:val="none" w:sz="0" w:space="0" w:color="auto"/>
        <w:bottom w:val="none" w:sz="0" w:space="0" w:color="auto"/>
        <w:right w:val="none" w:sz="0" w:space="0" w:color="auto"/>
      </w:divBdr>
      <w:divsChild>
        <w:div w:id="471598712">
          <w:marLeft w:val="0pt"/>
          <w:marRight w:val="0pt"/>
          <w:marTop w:val="0pt"/>
          <w:marBottom w:val="0pt"/>
          <w:divBdr>
            <w:top w:val="none" w:sz="0" w:space="0" w:color="auto"/>
            <w:left w:val="none" w:sz="0" w:space="0" w:color="auto"/>
            <w:bottom w:val="none" w:sz="0" w:space="0" w:color="auto"/>
            <w:right w:val="none" w:sz="0" w:space="0" w:color="auto"/>
          </w:divBdr>
          <w:divsChild>
            <w:div w:id="2022050347">
              <w:marLeft w:val="0pt"/>
              <w:marRight w:val="0pt"/>
              <w:marTop w:val="0pt"/>
              <w:marBottom w:val="0pt"/>
              <w:divBdr>
                <w:top w:val="none" w:sz="0" w:space="0" w:color="auto"/>
                <w:left w:val="none" w:sz="0" w:space="0" w:color="auto"/>
                <w:bottom w:val="none" w:sz="0" w:space="0" w:color="auto"/>
                <w:right w:val="none" w:sz="0" w:space="0" w:color="auto"/>
              </w:divBdr>
              <w:divsChild>
                <w:div w:id="75639661">
                  <w:marLeft w:val="189.75pt"/>
                  <w:marRight w:val="0pt"/>
                  <w:marTop w:val="0pt"/>
                  <w:marBottom w:val="0pt"/>
                  <w:divBdr>
                    <w:top w:val="none" w:sz="0" w:space="0" w:color="auto"/>
                    <w:left w:val="none" w:sz="0" w:space="0" w:color="auto"/>
                    <w:bottom w:val="none" w:sz="0" w:space="0" w:color="auto"/>
                    <w:right w:val="none" w:sz="0" w:space="0" w:color="auto"/>
                  </w:divBdr>
                  <w:divsChild>
                    <w:div w:id="1850021142">
                      <w:marLeft w:val="0pt"/>
                      <w:marRight w:val="0pt"/>
                      <w:marTop w:val="0pt"/>
                      <w:marBottom w:val="0pt"/>
                      <w:divBdr>
                        <w:top w:val="none" w:sz="0" w:space="0" w:color="auto"/>
                        <w:left w:val="none" w:sz="0" w:space="0" w:color="auto"/>
                        <w:bottom w:val="none" w:sz="0" w:space="0" w:color="auto"/>
                        <w:right w:val="none" w:sz="0" w:space="0" w:color="auto"/>
                      </w:divBdr>
                      <w:divsChild>
                        <w:div w:id="1012537752">
                          <w:marLeft w:val="0pt"/>
                          <w:marRight w:val="0pt"/>
                          <w:marTop w:val="0pt"/>
                          <w:marBottom w:val="0pt"/>
                          <w:divBdr>
                            <w:top w:val="none" w:sz="0" w:space="0" w:color="auto"/>
                            <w:left w:val="none" w:sz="0" w:space="0" w:color="auto"/>
                            <w:bottom w:val="none" w:sz="0" w:space="0" w:color="auto"/>
                            <w:right w:val="none" w:sz="0" w:space="0" w:color="auto"/>
                          </w:divBdr>
                          <w:divsChild>
                            <w:div w:id="769273837">
                              <w:marLeft w:val="0pt"/>
                              <w:marRight w:val="0pt"/>
                              <w:marTop w:val="0pt"/>
                              <w:marBottom w:val="0pt"/>
                              <w:divBdr>
                                <w:top w:val="none" w:sz="0" w:space="0" w:color="auto"/>
                                <w:left w:val="none" w:sz="0" w:space="0" w:color="auto"/>
                                <w:bottom w:val="none" w:sz="0" w:space="0" w:color="auto"/>
                                <w:right w:val="none" w:sz="0" w:space="0" w:color="auto"/>
                              </w:divBdr>
                              <w:divsChild>
                                <w:div w:id="2008710187">
                                  <w:marLeft w:val="0pt"/>
                                  <w:marRight w:val="0pt"/>
                                  <w:marTop w:val="0pt"/>
                                  <w:marBottom w:val="0pt"/>
                                  <w:divBdr>
                                    <w:top w:val="none" w:sz="0" w:space="0" w:color="auto"/>
                                    <w:left w:val="none" w:sz="0" w:space="0" w:color="auto"/>
                                    <w:bottom w:val="none" w:sz="0" w:space="0" w:color="auto"/>
                                    <w:right w:val="none" w:sz="0" w:space="0" w:color="auto"/>
                                  </w:divBdr>
                                  <w:divsChild>
                                    <w:div w:id="1542744735">
                                      <w:marLeft w:val="0pt"/>
                                      <w:marRight w:val="0pt"/>
                                      <w:marTop w:val="0pt"/>
                                      <w:marBottom w:val="0pt"/>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9013853">
      <w:bodyDiv w:val="1"/>
      <w:marLeft w:val="0pt"/>
      <w:marRight w:val="0pt"/>
      <w:marTop w:val="0pt"/>
      <w:marBottom w:val="0pt"/>
      <w:divBdr>
        <w:top w:val="none" w:sz="0" w:space="0" w:color="auto"/>
        <w:left w:val="none" w:sz="0" w:space="0" w:color="auto"/>
        <w:bottom w:val="none" w:sz="0" w:space="0" w:color="auto"/>
        <w:right w:val="none" w:sz="0" w:space="0" w:color="auto"/>
      </w:divBdr>
    </w:div>
    <w:div w:id="1153180011">
      <w:bodyDiv w:val="1"/>
      <w:marLeft w:val="0pt"/>
      <w:marRight w:val="0pt"/>
      <w:marTop w:val="0pt"/>
      <w:marBottom w:val="0pt"/>
      <w:divBdr>
        <w:top w:val="none" w:sz="0" w:space="0" w:color="auto"/>
        <w:left w:val="none" w:sz="0" w:space="0" w:color="auto"/>
        <w:bottom w:val="none" w:sz="0" w:space="0" w:color="auto"/>
        <w:right w:val="none" w:sz="0" w:space="0" w:color="auto"/>
      </w:divBdr>
    </w:div>
    <w:div w:id="1516769434">
      <w:bodyDiv w:val="1"/>
      <w:marLeft w:val="0pt"/>
      <w:marRight w:val="0pt"/>
      <w:marTop w:val="0pt"/>
      <w:marBottom w:val="0pt"/>
      <w:divBdr>
        <w:top w:val="none" w:sz="0" w:space="0" w:color="auto"/>
        <w:left w:val="none" w:sz="0" w:space="0" w:color="auto"/>
        <w:bottom w:val="none" w:sz="0" w:space="0" w:color="auto"/>
        <w:right w:val="none" w:sz="0" w:space="0" w:color="auto"/>
      </w:divBdr>
      <w:divsChild>
        <w:div w:id="1849518710">
          <w:marLeft w:val="0pt"/>
          <w:marRight w:val="0pt"/>
          <w:marTop w:val="0pt"/>
          <w:marBottom w:val="0pt"/>
          <w:divBdr>
            <w:top w:val="none" w:sz="0" w:space="0" w:color="auto"/>
            <w:left w:val="none" w:sz="0" w:space="0" w:color="auto"/>
            <w:bottom w:val="none" w:sz="0" w:space="0" w:color="auto"/>
            <w:right w:val="none" w:sz="0" w:space="0" w:color="auto"/>
          </w:divBdr>
          <w:divsChild>
            <w:div w:id="1643534862">
              <w:marLeft w:val="0pt"/>
              <w:marRight w:val="0pt"/>
              <w:marTop w:val="0pt"/>
              <w:marBottom w:val="0pt"/>
              <w:divBdr>
                <w:top w:val="none" w:sz="0" w:space="0" w:color="auto"/>
                <w:left w:val="none" w:sz="0" w:space="0" w:color="auto"/>
                <w:bottom w:val="none" w:sz="0" w:space="0" w:color="auto"/>
                <w:right w:val="none" w:sz="0" w:space="0" w:color="auto"/>
              </w:divBdr>
              <w:divsChild>
                <w:div w:id="1219127533">
                  <w:marLeft w:val="189.75pt"/>
                  <w:marRight w:val="0pt"/>
                  <w:marTop w:val="0pt"/>
                  <w:marBottom w:val="0pt"/>
                  <w:divBdr>
                    <w:top w:val="none" w:sz="0" w:space="0" w:color="auto"/>
                    <w:left w:val="none" w:sz="0" w:space="0" w:color="auto"/>
                    <w:bottom w:val="none" w:sz="0" w:space="0" w:color="auto"/>
                    <w:right w:val="none" w:sz="0" w:space="0" w:color="auto"/>
                  </w:divBdr>
                  <w:divsChild>
                    <w:div w:id="754283316">
                      <w:marLeft w:val="0pt"/>
                      <w:marRight w:val="0pt"/>
                      <w:marTop w:val="0pt"/>
                      <w:marBottom w:val="0pt"/>
                      <w:divBdr>
                        <w:top w:val="none" w:sz="0" w:space="0" w:color="auto"/>
                        <w:left w:val="none" w:sz="0" w:space="0" w:color="auto"/>
                        <w:bottom w:val="none" w:sz="0" w:space="0" w:color="auto"/>
                        <w:right w:val="none" w:sz="0" w:space="0" w:color="auto"/>
                      </w:divBdr>
                      <w:divsChild>
                        <w:div w:id="1246764432">
                          <w:marLeft w:val="0pt"/>
                          <w:marRight w:val="0pt"/>
                          <w:marTop w:val="0pt"/>
                          <w:marBottom w:val="0pt"/>
                          <w:divBdr>
                            <w:top w:val="none" w:sz="0" w:space="0" w:color="auto"/>
                            <w:left w:val="none" w:sz="0" w:space="0" w:color="auto"/>
                            <w:bottom w:val="none" w:sz="0" w:space="0" w:color="auto"/>
                            <w:right w:val="none" w:sz="0" w:space="0" w:color="auto"/>
                          </w:divBdr>
                          <w:divsChild>
                            <w:div w:id="763308093">
                              <w:marLeft w:val="0pt"/>
                              <w:marRight w:val="0pt"/>
                              <w:marTop w:val="0pt"/>
                              <w:marBottom w:val="0pt"/>
                              <w:divBdr>
                                <w:top w:val="none" w:sz="0" w:space="0" w:color="auto"/>
                                <w:left w:val="none" w:sz="0" w:space="0" w:color="auto"/>
                                <w:bottom w:val="none" w:sz="0" w:space="0" w:color="auto"/>
                                <w:right w:val="none" w:sz="0" w:space="0" w:color="auto"/>
                              </w:divBdr>
                              <w:divsChild>
                                <w:div w:id="1185048464">
                                  <w:marLeft w:val="0pt"/>
                                  <w:marRight w:val="0pt"/>
                                  <w:marTop w:val="0pt"/>
                                  <w:marBottom w:val="0pt"/>
                                  <w:divBdr>
                                    <w:top w:val="none" w:sz="0" w:space="0" w:color="auto"/>
                                    <w:left w:val="none" w:sz="0" w:space="0" w:color="auto"/>
                                    <w:bottom w:val="none" w:sz="0" w:space="0" w:color="auto"/>
                                    <w:right w:val="none" w:sz="0" w:space="0" w:color="auto"/>
                                  </w:divBdr>
                                  <w:divsChild>
                                    <w:div w:id="1262447629">
                                      <w:marLeft w:val="0pt"/>
                                      <w:marRight w:val="0pt"/>
                                      <w:marTop w:val="0pt"/>
                                      <w:marBottom w:val="0pt"/>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1027726">
      <w:bodyDiv w:val="1"/>
      <w:marLeft w:val="0pt"/>
      <w:marRight w:val="0pt"/>
      <w:marTop w:val="0pt"/>
      <w:marBottom w:val="0pt"/>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purl.oclc.org/ooxml/officeDocument/relationships/styles" Target="styles.xml"/><Relationship Id="rId13" Type="http://purl.oclc.org/ooxml/officeDocument/relationships/hyperlink" Target="http://www.microsoft.com/dynamics" TargetMode="External"/><Relationship Id="rId18" Type="http://purl.oclc.org/ooxml/officeDocument/relationships/header" Target="header3.xml"/><Relationship Id="rId3" Type="http://purl.oclc.org/ooxml/officeDocument/relationships/customXml" Target="../customXml/item3.xml"/><Relationship Id="rId21" Type="http://purl.oclc.org/ooxml/officeDocument/relationships/theme" Target="theme/theme1.xml"/><Relationship Id="rId7" Type="http://purl.oclc.org/ooxml/officeDocument/relationships/numbering" Target="numbering.xml"/><Relationship Id="rId12" Type="http://purl.oclc.org/ooxml/officeDocument/relationships/endnotes" Target="endnotes.xml"/><Relationship Id="rId17" Type="http://purl.oclc.org/ooxml/officeDocument/relationships/footer" Target="footer2.xml"/><Relationship Id="rId2" Type="http://purl.oclc.org/ooxml/officeDocument/relationships/customXml" Target="../customXml/item2.xml"/><Relationship Id="rId16" Type="http://purl.oclc.org/ooxml/officeDocument/relationships/footer" Target="footer1.xml"/><Relationship Id="rId20" Type="http://purl.oclc.org/ooxml/officeDocument/relationships/glossaryDocument" Target="glossary/document.xml"/><Relationship Id="rId1" Type="http://purl.oclc.org/ooxml/officeDocument/relationships/customXml" Target="../customXml/item1.xml"/><Relationship Id="rId6" Type="http://purl.oclc.org/ooxml/officeDocument/relationships/customXml" Target="../customXml/item6.xml"/><Relationship Id="rId11" Type="http://purl.oclc.org/ooxml/officeDocument/relationships/footnotes" Target="footnotes.xml"/><Relationship Id="rId5" Type="http://purl.oclc.org/ooxml/officeDocument/relationships/customXml" Target="../customXml/item5.xml"/><Relationship Id="rId15" Type="http://purl.oclc.org/ooxml/officeDocument/relationships/header" Target="header2.xml"/><Relationship Id="rId10" Type="http://purl.oclc.org/ooxml/officeDocument/relationships/webSettings" Target="webSettings.xml"/><Relationship Id="rId19" Type="http://purl.oclc.org/ooxml/officeDocument/relationships/fontTable" Target="fontTable.xml"/><Relationship Id="rId4" Type="http://purl.oclc.org/ooxml/officeDocument/relationships/customXml" Target="../customXml/item4.xml"/><Relationship Id="rId9" Type="http://purl.oclc.org/ooxml/officeDocument/relationships/settings" Target="settings.xml"/><Relationship Id="rId14" Type="http://purl.oclc.org/ooxml/officeDocument/relationships/header" Target="header1.xml"/></Relationships>
</file>

<file path=word/_rels/footer1.xml.rels><?xml version="1.0" encoding="UTF-8" standalone="yes"?>
<Relationships xmlns="http://schemas.openxmlformats.org/package/2006/relationships"><Relationship Id="rId1" Type="http://purl.oclc.org/ooxml/officeDocument/relationships/image" Target="media/image2.jpeg"/></Relationships>
</file>

<file path=word/_rels/footer2.xml.rels><?xml version="1.0" encoding="UTF-8" standalone="yes"?>
<Relationships xmlns="http://schemas.openxmlformats.org/package/2006/relationships"><Relationship Id="rId1" Type="http://purl.oclc.org/ooxml/officeDocument/relationships/image" Target="media/image2.jpeg"/></Relationships>
</file>

<file path=word/_rels/header1.xml.rels><?xml version="1.0" encoding="UTF-8" standalone="yes"?>
<Relationships xmlns="http://schemas.openxmlformats.org/package/2006/relationships"><Relationship Id="rId1" Type="http://purl.oclc.org/ooxml/officeDocument/relationships/image" Target="media/image1.jpeg"/></Relationships>
</file>

<file path=word/_rels/header2.xml.rels><?xml version="1.0" encoding="UTF-8" standalone="yes"?>
<Relationships xmlns="http://schemas.openxmlformats.org/package/2006/relationships"><Relationship Id="rId1" Type="http://purl.oclc.org/ooxml/officeDocument/relationships/image" Target="media/image1.jpeg"/></Relationships>
</file>

<file path=word/_rels/settings.xml.rels><?xml version="1.0" encoding="UTF-8" standalone="yes"?>
<Relationships xmlns="http://schemas.openxmlformats.org/package/2006/relationships"><Relationship Id="rId1" Type="http://purl.oclc.org/ooxml/officeDocument/relationships/attachedTemplate" Target="file:///C:\Users\danderso\Desktop\Ready%20to%20Publish\Dynamics%20GP%20on%20Windows%20Azure%20Guide_May2013.dotx" TargetMode="External"/></Relationships>
</file>

<file path=word/glossary/_rels/document.xml.rels><?xml version="1.0" encoding="UTF-8" standalone="yes"?>
<Relationships xmlns="http://schemas.openxmlformats.org/package/2006/relationships"><Relationship Id="rId3" Type="http://purl.oclc.org/ooxml/officeDocument/relationships/webSettings" Target="webSettings.xml"/><Relationship Id="rId2" Type="http://purl.oclc.org/ooxml/officeDocument/relationships/settings" Target="settings.xml"/><Relationship Id="rId1" Type="http://purl.oclc.org/ooxml/officeDocument/relationships/styles" Target="styles.xml"/><Relationship Id="rId4" Type="http://purl.oclc.org/ooxml/officeDocument/relationships/fontTable" Target="fontTable.xml"/></Relationships>
</file>

<file path=word/glossary/document.xml><?xml version="1.0" encoding="utf-8"?>
<w:glossaryDocument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file>

<file path=word/glossary/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mc:Ignorable="w14 w15">
  <w:font w:name="Times New Roman">
    <w:panose1 w:val="02020603050405020304"/>
    <w:charset w:characterSet="iso-8859-1"/>
    <w:family w:val="roman"/>
    <w:pitch w:val="variable"/>
    <w:sig w:usb0="E0002EFF" w:usb1="C0007843" w:usb2="00000009" w:usb3="00000000" w:csb0="000001FF" w:csb1="00000000"/>
  </w:font>
  <w:font w:name="Symbol">
    <w:panose1 w:val="05050102010706020507"/>
    <w:family w:val="roman"/>
    <w:pitch w:val="variable"/>
    <w:sig w:usb0="00000000" w:usb1="10000000" w:usb2="00000000" w:usb3="00000000" w:csb0="80000000" w:csb1="00000000"/>
  </w:font>
  <w:font w:name="Courier New">
    <w:panose1 w:val="02070309020205020404"/>
    <w:charset w:characterSet="iso-8859-1"/>
    <w:family w:val="modern"/>
    <w:pitch w:val="fixed"/>
    <w:sig w:usb0="E0002AFF" w:usb1="C0007843" w:usb2="00000009" w:usb3="00000000" w:csb0="000001FF" w:csb1="00000000"/>
  </w:font>
  <w:font w:name="Wingdings">
    <w:panose1 w:val="05000000000000000000"/>
    <w:family w:val="auto"/>
    <w:pitch w:val="variable"/>
    <w:sig w:usb0="00000000" w:usb1="10000000" w:usb2="00000000" w:usb3="00000000" w:csb0="80000000" w:csb1="00000000"/>
  </w:font>
  <w:font w:name="Calibri">
    <w:panose1 w:val="020F0502020204030204"/>
    <w:charset w:characterSet="iso-8859-1"/>
    <w:family w:val="swiss"/>
    <w:pitch w:val="variable"/>
    <w:sig w:usb0="E00002FF" w:usb1="4000ACFF" w:usb2="00000001" w:usb3="00000000" w:csb0="0000019F" w:csb1="00000000"/>
  </w:font>
  <w:font w:name="Segoe UI">
    <w:panose1 w:val="020B0502040204020203"/>
    <w:charset w:characterSet="iso-8859-1"/>
    <w:family w:val="swiss"/>
    <w:pitch w:val="variable"/>
    <w:sig w:usb0="E4002EFF" w:usb1="C000E47F" w:usb2="00000009" w:usb3="00000000" w:csb0="000001FF" w:csb1="00000000"/>
  </w:font>
  <w:font w:name="Arial">
    <w:panose1 w:val="020B0604020202020204"/>
    <w:charset w:characterSet="iso-8859-1"/>
    <w:family w:val="swiss"/>
    <w:pitch w:val="variable"/>
    <w:sig w:usb0="E0002AFF" w:usb1="C0007843" w:usb2="00000009" w:usb3="00000000" w:csb0="000001FF" w:csb1="00000000"/>
  </w:font>
  <w:font w:name="Verdana">
    <w:panose1 w:val="020B0604030504040204"/>
    <w:charset w:characterSet="iso-8859-1"/>
    <w:family w:val="swiss"/>
    <w:pitch w:val="variable"/>
    <w:sig w:usb0="A10006FF" w:usb1="4000205B" w:usb2="00000010" w:usb3="00000000" w:csb0="0000019F" w:csb1="00000000"/>
  </w:font>
  <w:font w:name="Tahoma">
    <w:panose1 w:val="020B0604030504040204"/>
    <w:charset w:characterSet="iso-8859-1"/>
    <w:family w:val="swiss"/>
    <w:pitch w:val="variable"/>
    <w:sig w:usb0="E1002EFF" w:usb1="C000605B" w:usb2="00000029" w:usb3="00000000" w:csb0="000101FF" w:csb1="00000000"/>
  </w:font>
  <w:font w:name="Arial Unicode MS">
    <w:panose1 w:val="020B0604020202020204"/>
    <w:charset w:characterSet="shift_jis"/>
    <w:family w:val="swiss"/>
    <w:pitch w:val="variable"/>
    <w:sig w:usb0="F7FFAFFF" w:usb1="E9DFFFFF" w:usb2="0000003F" w:usb3="00000000" w:csb0="003F01FF" w:csb1="00000000"/>
  </w:font>
  <w:font w:name="Univers">
    <w:altName w:val="Arial"/>
    <w:panose1 w:val="00000000000000000000"/>
    <w:charset w:characterSet="iso-8859-1"/>
    <w:family w:val="swiss"/>
    <w:notTrueType/>
    <w:pitch w:val="default"/>
    <w:sig w:usb0="00000003" w:usb1="00000000" w:usb2="00000000" w:usb3="00000000" w:csb0="00000001" w:csb1="00000000"/>
  </w:font>
  <w:font w:name="Cambria">
    <w:panose1 w:val="02040503050406030204"/>
    <w:charset w:characterSet="iso-8859-1"/>
    <w:family w:val="roman"/>
    <w:pitch w:val="variable"/>
    <w:sig w:usb0="E00002FF" w:usb1="400004FF" w:usb2="00000000" w:usb3="00000000" w:csb0="0000019F" w:csb1="00000000"/>
  </w:font>
  <w:font w:name="Calibri Light">
    <w:panose1 w:val="020F0302020204030204"/>
    <w:charset w:characterSet="iso-8859-1"/>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sl="http://schemas.openxmlformats.org/schemaLibrary/2006/main" mc:Ignorable="w14 w15">
  <w:view w:val="normal"/>
  <w:defaultTabStop w:val="36pt"/>
  <w:hyphenationZone w:val="21.25pt"/>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73AB"/>
    <w:rsid w:val="00103F33"/>
    <w:rsid w:val="002633F8"/>
    <w:rsid w:val="00282337"/>
    <w:rsid w:val="00285D26"/>
    <w:rsid w:val="00462EC1"/>
    <w:rsid w:val="005264D1"/>
    <w:rsid w:val="005A251C"/>
    <w:rsid w:val="005F2A84"/>
    <w:rsid w:val="00610B60"/>
    <w:rsid w:val="00670704"/>
    <w:rsid w:val="006D77D6"/>
    <w:rsid w:val="006E297E"/>
    <w:rsid w:val="00734778"/>
    <w:rsid w:val="007450DC"/>
    <w:rsid w:val="00990A32"/>
    <w:rsid w:val="009969DF"/>
    <w:rsid w:val="009B454B"/>
    <w:rsid w:val="00A73966"/>
    <w:rsid w:val="00B0011F"/>
    <w:rsid w:val="00B10F0D"/>
    <w:rsid w:val="00BD7B4B"/>
    <w:rsid w:val="00CF59D1"/>
    <w:rsid w:val="00D45DCB"/>
    <w:rsid w:val="00D812CD"/>
    <w:rsid w:val="00F673AB"/>
    <w:rsid w:val="00FB3AE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0pt" w:line="13.80pt"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A59B64739D4F4333857C1CBB59A0914B">
    <w:name w:val="A59B64739D4F4333857C1CBB59A0914B"/>
  </w:style>
  <w:style w:type="paragraph" w:customStyle="1" w:styleId="7E2C7B0606DC4ED4AAF383C732954B4D">
    <w:name w:val="7E2C7B0606DC4ED4AAF383C732954B4D"/>
  </w:style>
</w:styles>
</file>

<file path=word/glossary/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mc:Ignorable="w14 w15">
  <w:optimizeForBrowser/>
  <w:allowPNG/>
</w:webSettings>
</file>

<file path=word/theme/theme1.xml><?xml version="1.0" encoding="utf-8"?>
<a:theme xmlns:a="http://purl.oclc.org/ooxml/drawingml/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
                <a:satMod val="300%"/>
              </a:schemeClr>
            </a:gs>
            <a:gs pos="35%">
              <a:schemeClr val="phClr">
                <a:tint val="37%"/>
                <a:satMod val="300%"/>
              </a:schemeClr>
            </a:gs>
            <a:gs pos="100%">
              <a:schemeClr val="phClr">
                <a:tint val="15%"/>
                <a:satMod val="350%"/>
              </a:schemeClr>
            </a:gs>
          </a:gsLst>
          <a:lin ang="16200000" scaled="1"/>
        </a:gradFill>
        <a:gradFill rotWithShape="1">
          <a:gsLst>
            <a:gs pos="0%">
              <a:schemeClr val="phClr">
                <a:shade val="51%"/>
                <a:satMod val="130%"/>
              </a:schemeClr>
            </a:gs>
            <a:gs pos="80%">
              <a:schemeClr val="phClr">
                <a:shade val="93%"/>
                <a:satMod val="130%"/>
              </a:schemeClr>
            </a:gs>
            <a:gs pos="100%">
              <a:schemeClr val="phClr">
                <a:shade val="94%"/>
                <a:satMod val="135%"/>
              </a:schemeClr>
            </a:gs>
          </a:gsLst>
          <a:lin ang="16200000" scaled="0"/>
        </a:gradFill>
      </a:fillStyleLst>
      <a:lnStyleLst>
        <a:ln w="9525" cap="flat" cmpd="sng" algn="ctr">
          <a:solidFill>
            <a:schemeClr val="phClr">
              <a:shade val="95%"/>
              <a:satMod val="105%"/>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
              </a:srgbClr>
            </a:outerShdw>
          </a:effectLst>
        </a:effectStyle>
        <a:effectStyle>
          <a:effectLst>
            <a:outerShdw blurRad="40000" dist="23000" dir="5400000" rotWithShape="0">
              <a:srgbClr val="000000">
                <a:alpha val="35%"/>
              </a:srgbClr>
            </a:outerShdw>
          </a:effectLst>
        </a:effectStyle>
        <a:effectStyle>
          <a:effectLst>
            <a:outerShdw blurRad="40000" dist="23000" dir="5400000" rotWithShape="0">
              <a:srgbClr val="000000">
                <a:alpha val="35%"/>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
                <a:satMod val="350%"/>
              </a:schemeClr>
            </a:gs>
            <a:gs pos="40%">
              <a:schemeClr val="phClr">
                <a:tint val="45%"/>
                <a:shade val="99%"/>
                <a:satMod val="350%"/>
              </a:schemeClr>
            </a:gs>
            <a:gs pos="100%">
              <a:schemeClr val="phClr">
                <a:shade val="20%"/>
                <a:satMod val="255%"/>
              </a:schemeClr>
            </a:gs>
          </a:gsLst>
          <a:path path="circle">
            <a:fillToRect l="50%" t="-80%" r="50%" b="180%"/>
          </a:path>
        </a:gradFill>
        <a:gradFill rotWithShape="1">
          <a:gsLst>
            <a:gs pos="0%">
              <a:schemeClr val="phClr">
                <a:tint val="80%"/>
                <a:satMod val="300%"/>
              </a:schemeClr>
            </a:gs>
            <a:gs pos="100%">
              <a:schemeClr val="phClr">
                <a:shade val="30%"/>
                <a:satMod val="200%"/>
              </a:schemeClr>
            </a:gs>
          </a:gsLst>
          <a:path path="circle">
            <a:fillToRect l="50%" t="50%" r="50%" b="5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_rels/item2.xml.rels><?xml version="1.0" encoding="UTF-8" standalone="yes"?>
<Relationships xmlns="http://schemas.openxmlformats.org/package/2006/relationships"><Relationship Id="rId1" Type="http://purl.oclc.org/ooxml/officeDocument/relationships/customXmlProps" Target="itemProps2.xml"/></Relationships>
</file>

<file path=customXml/_rels/item3.xml.rels><?xml version="1.0" encoding="UTF-8" standalone="yes"?>
<Relationships xmlns="http://schemas.openxmlformats.org/package/2006/relationships"><Relationship Id="rId1" Type="http://purl.oclc.org/ooxml/officeDocument/relationships/customXmlProps" Target="itemProps3.xml"/></Relationships>
</file>

<file path=customXml/_rels/item4.xml.rels><?xml version="1.0" encoding="UTF-8" standalone="yes"?>
<Relationships xmlns="http://schemas.openxmlformats.org/package/2006/relationships"><Relationship Id="rId1" Type="http://purl.oclc.org/ooxml/officeDocument/relationships/customXmlProps" Target="itemProps4.xml"/></Relationships>
</file>

<file path=customXml/_rels/item5.xml.rels><?xml version="1.0" encoding="UTF-8" standalone="yes"?>
<Relationships xmlns="http://schemas.openxmlformats.org/package/2006/relationships"><Relationship Id="rId1" Type="http://purl.oclc.org/ooxml/officeDocument/relationships/customXmlProps" Target="itemProps5.xml"/></Relationships>
</file>

<file path=customXml/_rels/item6.xml.rels><?xml version="1.0" encoding="UTF-8" standalone="yes"?>
<Relationships xmlns="http://schemas.openxmlformats.org/package/2006/relationships"><Relationship Id="rId1" Type="http://purl.oclc.org/ooxml/officeDocument/relationships/customXmlProps" Target="itemProps6.xml"/></Relationships>
</file>

<file path=customXml/item1.xml><?xml version="1.0" encoding="utf-8"?>
<CoverPageProperties xmlns="http://schemas.microsoft.com/office/2006/coverPageProps">
  <PublishDate/>
  <Abstract>A guide to planning, deploying and managing Microsoft Dynamics GP 2013 on Windows Azure Infrastructure Services.</Abstract>
  <CompanyAddress/>
  <CompanyPhone/>
  <CompanyFax/>
  <CompanyEmail/>
</CoverPage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CADD5552C6C4324B9B96942461A97B4E" ma:contentTypeVersion="2" ma:contentTypeDescription="Create a new document." ma:contentTypeScope="" ma:versionID="40ed570002133d086c6c28114533e275">
  <xsd:schema xmlns:xsd="http://www.w3.org/2001/XMLSchema" xmlns:xs="http://www.w3.org/2001/XMLSchema" xmlns:p="http://schemas.microsoft.com/office/2006/metadata/properties" xmlns:ns2="b4b01d45-ee16-4b96-97b4-9611b9de13d7" targetNamespace="http://schemas.microsoft.com/office/2006/metadata/properties" ma:root="true" ma:fieldsID="347740da0d8bd736b127cf77272c1056" ns2:_="">
    <xsd:import namespace="b4b01d45-ee16-4b96-97b4-9611b9de13d7"/>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b01d45-ee16-4b96-97b4-9611b9de13d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b4b01d45-ee16-4b96-97b4-9611b9de13d7">MBSDYN-3-103558</_dlc_DocId>
    <_dlc_DocIdUrl xmlns="b4b01d45-ee16-4b96-97b4-9611b9de13d7">
      <Url>https://mbs.microsoft.com/_layouts/15/DocIdRedir.aspx?ID=MBSDYN-3-103558</Url>
      <Description>MBSDYN-3-103558</Description>
    </_dlc_DocIdUrl>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purl.oclc.org/ooxml/officeDocument/customXml" ds:itemID="{55AF091B-3C7A-41E3-B477-F2FDAA23CFDA}">
  <ds:schemaRefs>
    <ds:schemaRef ds:uri="http://schemas.microsoft.com/office/2006/coverPageProps"/>
  </ds:schemaRefs>
</ds:datastoreItem>
</file>

<file path=customXml/itemProps2.xml><?xml version="1.0" encoding="utf-8"?>
<ds:datastoreItem xmlns:ds="http://purl.oclc.org/ooxml/officeDocument/customXml" ds:itemID="{D94F4634-AD1A-4A57-8780-FF59B6590A3F}">
  <ds:schemaRefs>
    <ds:schemaRef ds:uri="http://schemas.microsoft.com/sharepoint/events"/>
  </ds:schemaRefs>
</ds:datastoreItem>
</file>

<file path=customXml/itemProps3.xml><?xml version="1.0" encoding="utf-8"?>
<ds:datastoreItem xmlns:ds="http://purl.oclc.org/ooxml/officeDocument/customXml" ds:itemID="{FB1873FB-1201-4891-96D4-F2B60AA88E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b01d45-ee16-4b96-97b4-9611b9de13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purl.oclc.org/ooxml/officeDocument/customXml" ds:itemID="{3B8BF6D1-79C6-4722-9E48-F6E4CA06E30B}">
  <ds:schemaRefs>
    <ds:schemaRef ds:uri="http://schemas.microsoft.com/sharepoint/v3/contenttype/forms"/>
  </ds:schemaRefs>
</ds:datastoreItem>
</file>

<file path=customXml/itemProps5.xml><?xml version="1.0" encoding="utf-8"?>
<ds:datastoreItem xmlns:ds="http://purl.oclc.org/ooxml/officeDocument/customXml" ds:itemID="{AD0EB800-3B3C-4DF5-8059-828F4D1B926A}">
  <ds:schemaRefs>
    <ds:schemaRef ds:uri="http://schemas.microsoft.com/office/2006/metadata/properties"/>
    <ds:schemaRef ds:uri="http://schemas.microsoft.com/office/infopath/2007/PartnerControls"/>
    <ds:schemaRef ds:uri="b4b01d45-ee16-4b96-97b4-9611b9de13d7"/>
  </ds:schemaRefs>
</ds:datastoreItem>
</file>

<file path=customXml/itemProps6.xml><?xml version="1.0" encoding="utf-8"?>
<ds:datastoreItem xmlns:ds="http://purl.oclc.org/ooxml/officeDocument/customXml" ds:itemID="{6991566E-0CA3-4519-A754-407E3C506BBF}">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Dynamics GP on Windows Azure Guide_May2013</Template>
  <TotalTime>0</TotalTime>
  <Pages>1</Pages>
  <Words>1</Words>
  <Characters>7</Characters>
  <Application>Microsoft Office Word</Application>
  <DocSecurity>0</DocSecurity>
  <PresentationFormat/>
  <Lines>1</Lines>
  <Paragraphs>1</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Microsoft Dynamics GP 2013 on Windows Azure</vt:lpstr>
    </vt:vector>
  </TitlesOfParts>
  <Company>Microsoft</Company>
  <LinksUpToDate>false</LinksUpToDate>
  <CharactersWithSpaces>7</CharactersWithSpaces>
  <SharedDoc>false</SharedDoc>
  <HyperlinkBase/>
  <HLinks>
    <vt:vector size="36" baseType="variant">
      <vt:variant>
        <vt:i4>1441847</vt:i4>
      </vt:variant>
      <vt:variant>
        <vt:i4>26</vt:i4>
      </vt:variant>
      <vt:variant>
        <vt:i4>0</vt:i4>
      </vt:variant>
      <vt:variant>
        <vt:i4>5</vt:i4>
      </vt:variant>
      <vt:variant>
        <vt:lpwstr/>
      </vt:variant>
      <vt:variant>
        <vt:lpwstr>_Toc127693861</vt:lpwstr>
      </vt:variant>
      <vt:variant>
        <vt:i4>1441847</vt:i4>
      </vt:variant>
      <vt:variant>
        <vt:i4>20</vt:i4>
      </vt:variant>
      <vt:variant>
        <vt:i4>0</vt:i4>
      </vt:variant>
      <vt:variant>
        <vt:i4>5</vt:i4>
      </vt:variant>
      <vt:variant>
        <vt:lpwstr/>
      </vt:variant>
      <vt:variant>
        <vt:lpwstr>_Toc127693860</vt:lpwstr>
      </vt:variant>
      <vt:variant>
        <vt:i4>1376311</vt:i4>
      </vt:variant>
      <vt:variant>
        <vt:i4>14</vt:i4>
      </vt:variant>
      <vt:variant>
        <vt:i4>0</vt:i4>
      </vt:variant>
      <vt:variant>
        <vt:i4>5</vt:i4>
      </vt:variant>
      <vt:variant>
        <vt:lpwstr/>
      </vt:variant>
      <vt:variant>
        <vt:lpwstr>_Toc127693859</vt:lpwstr>
      </vt:variant>
      <vt:variant>
        <vt:i4>1376311</vt:i4>
      </vt:variant>
      <vt:variant>
        <vt:i4>8</vt:i4>
      </vt:variant>
      <vt:variant>
        <vt:i4>0</vt:i4>
      </vt:variant>
      <vt:variant>
        <vt:i4>5</vt:i4>
      </vt:variant>
      <vt:variant>
        <vt:lpwstr/>
      </vt:variant>
      <vt:variant>
        <vt:lpwstr>_Toc127693858</vt:lpwstr>
      </vt:variant>
      <vt:variant>
        <vt:i4>1376311</vt:i4>
      </vt:variant>
      <vt:variant>
        <vt:i4>2</vt:i4>
      </vt:variant>
      <vt:variant>
        <vt:i4>0</vt:i4>
      </vt:variant>
      <vt:variant>
        <vt:i4>5</vt:i4>
      </vt:variant>
      <vt:variant>
        <vt:lpwstr/>
      </vt:variant>
      <vt:variant>
        <vt:lpwstr>_Toc127693857</vt:lpwstr>
      </vt:variant>
      <vt:variant>
        <vt:i4>5963841</vt:i4>
      </vt:variant>
      <vt:variant>
        <vt:i4>0</vt:i4>
      </vt:variant>
      <vt:variant>
        <vt:i4>0</vt:i4>
      </vt:variant>
      <vt:variant>
        <vt:i4>5</vt:i4>
      </vt:variant>
      <vt:variant>
        <vt:lpwstr>http://www.microsoft.com/dynamics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Dynamics GP 2013 on Windows Azure</dc:title>
  <dc:creator>Daryl Anderson</dc:creator>
  <cp:lastModifiedBy>Joren</cp:lastModifiedBy>
  <cp:revision>2</cp:revision>
  <cp:lastPrinted>2013-05-09T14:46:00Z</cp:lastPrinted>
  <dcterms:created xsi:type="dcterms:W3CDTF">2014-08-03T13:54:00Z</dcterms:created>
  <dcterms:modified xsi:type="dcterms:W3CDTF">2014-08-03T13:54:00Z</dcterms:modified>
</cp:coreProperties>
</file>

<file path=docProps/custom.xml><?xml version="1.0" encoding="utf-8"?>
<Properties xmlns="http://purl.oclc.org/ooxml/officeDocument/customProperties" xmlns:vt="http://purl.oclc.org/ooxml/officeDocument/docPropsVTypes">
  <property fmtid="{D5CDD505-2E9C-101B-9397-08002B2CF9AE}" pid="2" name="ContentTypeId">
    <vt:lpwstr>0x010100CADD5552C6C4324B9B96942461A97B4E</vt:lpwstr>
  </property>
  <property fmtid="{D5CDD505-2E9C-101B-9397-08002B2CF9AE}" pid="3" name="_dlc_DocIdItemGuid">
    <vt:lpwstr>4d8cc43a-f805-4cb5-941c-c7c8ac276151</vt:lpwstr>
  </property>
</Properties>
</file>