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BC53" w14:textId="35C18F14" w:rsidR="00643B23" w:rsidRDefault="00E72D40" w:rsidP="00E72D40">
      <w:pPr>
        <w:jc w:val="both"/>
      </w:pPr>
      <w:r>
        <w:t xml:space="preserve">Note that in MSO a long equation written in a paragraph will also wrap </w:t>
      </w:r>
      <m:oMath>
        <m:r>
          <w:rPr>
            <w:rFonts w:ascii="Cambria Math" w:hAnsi="Cambria Math"/>
          </w:rPr>
          <m:t>x=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rad>
        <m:r>
          <w:rPr>
            <w:rFonts w:ascii="Cambria Math" w:hAnsi="Cambria Math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 w:eastAsiaTheme="minorEastAsia" w:hAnsi="Cambria Math"/>
          </w:rPr>
          <m:t>+3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-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a+b+c</m:t>
                </m:r>
              </m:e>
            </m:d>
          </m:e>
        </m:func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>.</w:t>
      </w:r>
    </w:p>
    <w:sectPr w:rsidR="00643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40"/>
    <w:rsid w:val="003D0E0E"/>
    <w:rsid w:val="004139E7"/>
    <w:rsid w:val="00E7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8C71F"/>
  <w15:chartTrackingRefBased/>
  <w15:docId w15:val="{0A7403C5-67DD-4325-A05B-BA5838E6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72D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Lima</dc:creator>
  <cp:keywords/>
  <dc:description/>
  <cp:lastModifiedBy>Rafael Lima</cp:lastModifiedBy>
  <cp:revision>1</cp:revision>
  <dcterms:created xsi:type="dcterms:W3CDTF">2023-02-07T12:47:00Z</dcterms:created>
  <dcterms:modified xsi:type="dcterms:W3CDTF">2023-02-07T12:50:00Z</dcterms:modified>
</cp:coreProperties>
</file>