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A8" w:rsidRDefault="001532CE">
      <w:pPr>
        <w:pStyle w:val="Heading1"/>
        <w:rPr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63347A09" wp14:editId="6F3AA241">
            <wp:extent cx="2575354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535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DA8" w:rsidRPr="001532CE" w:rsidRDefault="001532CE" w:rsidP="001532CE">
      <w:pPr>
        <w:spacing w:line="240" w:lineRule="atLeast"/>
        <w:ind w:left="568" w:right="6" w:firstLine="284"/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Fysiikan laboratori</w:t>
      </w:r>
      <w:r w:rsidR="00907623">
        <w:rPr>
          <w:rFonts w:ascii="Times New Roman" w:hAnsi="Times New Roman"/>
          <w:sz w:val="24"/>
          <w:lang w:val="fi-FI"/>
        </w:rPr>
        <w:t>o</w:t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proofErr w:type="spellStart"/>
      <w:r>
        <w:rPr>
          <w:sz w:val="24"/>
          <w:szCs w:val="24"/>
          <w:lang w:val="fi-FI"/>
        </w:rPr>
        <w:t>Laboraatio</w:t>
      </w:r>
      <w:proofErr w:type="spellEnd"/>
      <w:r>
        <w:rPr>
          <w:sz w:val="24"/>
          <w:szCs w:val="24"/>
          <w:lang w:val="fi-FI"/>
        </w:rPr>
        <w:t xml:space="preserve"> 4</w:t>
      </w:r>
    </w:p>
    <w:p w:rsidR="006A6DA8" w:rsidRDefault="006A6DA8" w:rsidP="00A478F2">
      <w:pPr>
        <w:spacing w:line="240" w:lineRule="atLeast"/>
        <w:ind w:right="6"/>
        <w:rPr>
          <w:rFonts w:ascii="Times New Roman" w:hAnsi="Times New Roman"/>
          <w:sz w:val="24"/>
          <w:lang w:val="fi-FI"/>
        </w:rPr>
      </w:pPr>
    </w:p>
    <w:p w:rsidR="00A478F2" w:rsidRDefault="00A478F2" w:rsidP="00A478F2">
      <w:pPr>
        <w:spacing w:line="240" w:lineRule="atLeast"/>
        <w:ind w:right="6"/>
        <w:rPr>
          <w:rFonts w:ascii="Times New Roman" w:hAnsi="Times New Roman"/>
          <w:sz w:val="24"/>
          <w:lang w:val="fi-FI"/>
        </w:rPr>
      </w:pPr>
    </w:p>
    <w:p w:rsidR="00A478F2" w:rsidRDefault="00A478F2" w:rsidP="00A478F2">
      <w:pPr>
        <w:spacing w:line="240" w:lineRule="atLeast"/>
        <w:ind w:right="6"/>
        <w:rPr>
          <w:rFonts w:ascii="Times New Roman" w:hAnsi="Times New Roman"/>
          <w:sz w:val="24"/>
          <w:lang w:val="fi-FI"/>
        </w:rPr>
      </w:pPr>
    </w:p>
    <w:p w:rsidR="00A478F2" w:rsidRDefault="00A478F2" w:rsidP="00A478F2">
      <w:pPr>
        <w:spacing w:line="240" w:lineRule="atLeast"/>
        <w:ind w:right="6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NTC </w:t>
      </w:r>
      <w:proofErr w:type="gramStart"/>
      <w:r>
        <w:rPr>
          <w:rFonts w:ascii="Times New Roman" w:hAnsi="Times New Roman"/>
          <w:sz w:val="24"/>
          <w:lang w:val="fi-FI"/>
        </w:rPr>
        <w:t>–vastuksen</w:t>
      </w:r>
      <w:proofErr w:type="gramEnd"/>
      <w:r>
        <w:rPr>
          <w:rFonts w:ascii="Times New Roman" w:hAnsi="Times New Roman"/>
          <w:sz w:val="24"/>
          <w:lang w:val="fi-FI"/>
        </w:rPr>
        <w:t xml:space="preserve"> ominaiskäyrä ja aurinkokennon ominaisuudet</w:t>
      </w:r>
    </w:p>
    <w:p w:rsidR="00A478F2" w:rsidRDefault="00A478F2" w:rsidP="00A478F2">
      <w:pPr>
        <w:spacing w:line="240" w:lineRule="atLeast"/>
        <w:ind w:right="6"/>
        <w:rPr>
          <w:rFonts w:ascii="Times New Roman" w:hAnsi="Times New Roman"/>
          <w:sz w:val="24"/>
          <w:lang w:val="fi-FI"/>
        </w:rPr>
      </w:pPr>
    </w:p>
    <w:p w:rsidR="006A6DA8" w:rsidRDefault="006A6DA8">
      <w:pPr>
        <w:jc w:val="both"/>
        <w:rPr>
          <w:rFonts w:ascii="Times New Roman" w:hAnsi="Times New Roman"/>
          <w:sz w:val="24"/>
          <w:lang w:val="fi-FI"/>
        </w:rPr>
      </w:pPr>
    </w:p>
    <w:p w:rsidR="006A6DA8" w:rsidRDefault="006A6DA8" w:rsidP="00A478F2">
      <w:pPr>
        <w:jc w:val="both"/>
        <w:rPr>
          <w:lang w:val="fi-FI"/>
        </w:rPr>
      </w:pPr>
    </w:p>
    <w:p w:rsidR="006A6DA8" w:rsidRDefault="00A478F2">
      <w:p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1</w:t>
      </w:r>
      <w:r w:rsidR="00846B75">
        <w:rPr>
          <w:rFonts w:ascii="Times New Roman" w:hAnsi="Times New Roman"/>
          <w:b/>
          <w:sz w:val="24"/>
          <w:lang w:val="fi-FI"/>
        </w:rPr>
        <w:t>. Puolijohteen resistanssin lämpötilariippuvuus</w:t>
      </w:r>
    </w:p>
    <w:p w:rsidR="006A6DA8" w:rsidRDefault="006A6DA8">
      <w:pPr>
        <w:jc w:val="both"/>
        <w:rPr>
          <w:rFonts w:ascii="Times New Roman" w:hAnsi="Times New Roman"/>
          <w:sz w:val="24"/>
          <w:lang w:val="fi-FI"/>
        </w:rPr>
      </w:pPr>
    </w:p>
    <w:p w:rsidR="006A6DA8" w:rsidRDefault="00846B75">
      <w:p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Tutkitaan puolijohdekomponentin (</w:t>
      </w:r>
      <w:proofErr w:type="spellStart"/>
      <w:r>
        <w:rPr>
          <w:rFonts w:ascii="Times New Roman" w:hAnsi="Times New Roman"/>
          <w:sz w:val="24"/>
          <w:lang w:val="fi-FI"/>
        </w:rPr>
        <w:t>NTC-vastus</w:t>
      </w:r>
      <w:proofErr w:type="spellEnd"/>
      <w:r>
        <w:rPr>
          <w:rFonts w:ascii="Times New Roman" w:hAnsi="Times New Roman"/>
          <w:sz w:val="24"/>
          <w:lang w:val="fi-FI"/>
        </w:rPr>
        <w:t xml:space="preserve">) resistanssin lämpötilariippuvuutta. Tutkittavan vastuksen lämpötilaa voidaan muuttaa pitämällä sitä spriihauteessa, jonka lämpötilaa vaihdellaan keittolevyllä. </w:t>
      </w:r>
      <w:proofErr w:type="spellStart"/>
      <w:r>
        <w:rPr>
          <w:rFonts w:ascii="Times New Roman" w:hAnsi="Times New Roman"/>
          <w:sz w:val="24"/>
          <w:lang w:val="fi-FI"/>
        </w:rPr>
        <w:t>NTC-vastuksen</w:t>
      </w:r>
      <w:proofErr w:type="spellEnd"/>
      <w:r>
        <w:rPr>
          <w:rFonts w:ascii="Times New Roman" w:hAnsi="Times New Roman"/>
          <w:sz w:val="24"/>
          <w:lang w:val="fi-FI"/>
        </w:rPr>
        <w:t xml:space="preserve"> (Negative </w:t>
      </w:r>
      <w:proofErr w:type="spellStart"/>
      <w:r>
        <w:rPr>
          <w:rFonts w:ascii="Times New Roman" w:hAnsi="Times New Roman"/>
          <w:sz w:val="24"/>
          <w:lang w:val="fi-FI"/>
        </w:rPr>
        <w:t>Thermal</w:t>
      </w:r>
      <w:proofErr w:type="spellEnd"/>
      <w:r>
        <w:rPr>
          <w:rFonts w:ascii="Times New Roman" w:hAnsi="Times New Roman"/>
          <w:sz w:val="24"/>
          <w:lang w:val="fi-FI"/>
        </w:rPr>
        <w:t xml:space="preserve"> </w:t>
      </w:r>
      <w:proofErr w:type="spellStart"/>
      <w:r>
        <w:rPr>
          <w:rFonts w:ascii="Times New Roman" w:hAnsi="Times New Roman"/>
          <w:sz w:val="24"/>
          <w:lang w:val="fi-FI"/>
        </w:rPr>
        <w:t>Coefficient</w:t>
      </w:r>
      <w:proofErr w:type="spellEnd"/>
      <w:r>
        <w:rPr>
          <w:rFonts w:ascii="Times New Roman" w:hAnsi="Times New Roman"/>
          <w:sz w:val="24"/>
          <w:lang w:val="fi-FI"/>
        </w:rPr>
        <w:t xml:space="preserve">) johtavuus kasvaa (eksponentiaalisesti) lämpötilan kasvaessa, koska sähkövirtaa kuljettavien johtavuuselektronien lukumäärä kasvaa korkeampiin lämpötiloihin siirryttäessä. Tällöin puolijohteen ominaisresistanssi ja aineesta valmistetun komponentin resistanssi </w:t>
      </w:r>
      <w:r>
        <w:rPr>
          <w:rFonts w:ascii="Times New Roman" w:hAnsi="Times New Roman"/>
          <w:i/>
          <w:iCs/>
          <w:sz w:val="24"/>
          <w:lang w:val="fi-FI"/>
        </w:rPr>
        <w:t>R</w:t>
      </w:r>
      <w:r>
        <w:rPr>
          <w:rFonts w:ascii="Times New Roman" w:hAnsi="Times New Roman"/>
          <w:sz w:val="24"/>
          <w:lang w:val="fi-FI"/>
        </w:rPr>
        <w:t xml:space="preserve"> pienenevät lämpötilan kasvaessa seuraavasti</w:t>
      </w:r>
    </w:p>
    <w:p w:rsidR="006A6DA8" w:rsidRDefault="006A6DA8">
      <w:pPr>
        <w:jc w:val="both"/>
        <w:rPr>
          <w:rFonts w:ascii="Times New Roman" w:hAnsi="Times New Roman"/>
          <w:sz w:val="24"/>
          <w:lang w:val="fi-FI"/>
        </w:rPr>
      </w:pPr>
    </w:p>
    <w:p w:rsidR="006A6DA8" w:rsidRDefault="00846B75">
      <w:pPr>
        <w:jc w:val="right"/>
        <w:rPr>
          <w:rFonts w:ascii="Times New Roman" w:hAnsi="Times New Roman"/>
          <w:sz w:val="24"/>
          <w:lang w:val="fi-FI"/>
        </w:rPr>
      </w:pPr>
      <w:r w:rsidRPr="006A6DA8">
        <w:rPr>
          <w:rFonts w:ascii="Times New Roman" w:hAnsi="Times New Roman"/>
          <w:position w:val="-6"/>
          <w:sz w:val="24"/>
          <w:lang w:val="fi-FI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15.5pt" o:ole="">
            <v:imagedata r:id="rId10" o:title=""/>
          </v:shape>
          <o:OLEObject Type="Embed" ProgID="Equation.3" ShapeID="_x0000_i1025" DrawAspect="Content" ObjectID="_1471710344" r:id="rId11"/>
        </w:object>
      </w:r>
      <w:r>
        <w:rPr>
          <w:rFonts w:ascii="Times New Roman" w:hAnsi="Times New Roman"/>
          <w:sz w:val="24"/>
          <w:lang w:val="fi-FI"/>
        </w:rPr>
        <w:tab/>
        <w:t>,</w:t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  <w:t>(3)</w:t>
      </w:r>
    </w:p>
    <w:p w:rsidR="006A6DA8" w:rsidRDefault="006A6DA8">
      <w:pPr>
        <w:jc w:val="both"/>
        <w:rPr>
          <w:rFonts w:ascii="Times New Roman" w:hAnsi="Times New Roman"/>
          <w:sz w:val="24"/>
          <w:lang w:val="fi-FI"/>
        </w:rPr>
      </w:pPr>
    </w:p>
    <w:p w:rsidR="006A6DA8" w:rsidRDefault="00846B75">
      <w:pPr>
        <w:jc w:val="right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missä </w:t>
      </w:r>
      <w:r>
        <w:rPr>
          <w:rFonts w:ascii="Times New Roman" w:hAnsi="Times New Roman"/>
          <w:i/>
          <w:iCs/>
          <w:sz w:val="24"/>
          <w:lang w:val="fi-FI"/>
        </w:rPr>
        <w:t>T</w:t>
      </w:r>
      <w:r>
        <w:rPr>
          <w:rFonts w:ascii="Times New Roman" w:hAnsi="Times New Roman"/>
          <w:sz w:val="24"/>
          <w:lang w:val="fi-FI"/>
        </w:rPr>
        <w:t xml:space="preserve"> on absoluuttinen lämpötila sekä </w:t>
      </w:r>
      <w:r>
        <w:rPr>
          <w:rFonts w:ascii="Times New Roman" w:hAnsi="Times New Roman"/>
          <w:i/>
          <w:iCs/>
          <w:sz w:val="24"/>
          <w:lang w:val="fi-FI"/>
        </w:rPr>
        <w:t>A</w:t>
      </w:r>
      <w:r>
        <w:rPr>
          <w:rFonts w:ascii="Times New Roman" w:hAnsi="Times New Roman"/>
          <w:sz w:val="24"/>
          <w:lang w:val="fi-FI"/>
        </w:rPr>
        <w:t xml:space="preserve"> ja </w:t>
      </w:r>
      <w:r>
        <w:rPr>
          <w:rFonts w:ascii="Times New Roman" w:hAnsi="Times New Roman"/>
          <w:i/>
          <w:iCs/>
          <w:sz w:val="24"/>
          <w:lang w:val="fi-FI"/>
        </w:rPr>
        <w:t>B</w:t>
      </w:r>
      <w:r>
        <w:rPr>
          <w:rFonts w:ascii="Times New Roman" w:hAnsi="Times New Roman"/>
          <w:sz w:val="24"/>
          <w:lang w:val="fi-FI"/>
        </w:rPr>
        <w:t xml:space="preserve"> tutkittavalle komponentille ominaisia vakioita.</w:t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</w:p>
    <w:p w:rsidR="006A6DA8" w:rsidRDefault="00846B75">
      <w:p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Asetetaan tutkittava vastus ja digitaalisen lämpömittarin anturi statiiviin kiinnitettyinä spriiliuokseen, joka on keittolevyllä. Keittolevyllä käytetään sen pienintä tehoaluetta. Mittaukset tehdään lämpötila-alueella 20 </w:t>
      </w:r>
      <w:r>
        <w:rPr>
          <w:rFonts w:ascii="Times New Roman" w:hAnsi="Times New Roman"/>
          <w:sz w:val="24"/>
          <w:lang w:val="fi-FI"/>
        </w:rPr>
        <w:sym w:font="Symbol" w:char="F0B0"/>
      </w:r>
      <w:r>
        <w:rPr>
          <w:rFonts w:ascii="Times New Roman" w:hAnsi="Times New Roman"/>
          <w:sz w:val="24"/>
          <w:lang w:val="fi-FI"/>
        </w:rPr>
        <w:t>C…60 </w:t>
      </w:r>
      <w:r>
        <w:rPr>
          <w:rFonts w:ascii="Times New Roman" w:hAnsi="Times New Roman"/>
          <w:sz w:val="24"/>
          <w:lang w:val="fi-FI"/>
        </w:rPr>
        <w:sym w:font="Symbol" w:char="F0B0"/>
      </w:r>
      <w:proofErr w:type="gramStart"/>
      <w:r>
        <w:rPr>
          <w:rFonts w:ascii="Times New Roman" w:hAnsi="Times New Roman"/>
          <w:sz w:val="24"/>
          <w:lang w:val="fi-FI"/>
        </w:rPr>
        <w:t>C  .</w:t>
      </w:r>
      <w:proofErr w:type="gramEnd"/>
      <w:r>
        <w:rPr>
          <w:rFonts w:ascii="Times New Roman" w:hAnsi="Times New Roman"/>
          <w:sz w:val="24"/>
          <w:lang w:val="fi-FI"/>
        </w:rPr>
        <w:t xml:space="preserve">  Spriin kiehumislämpötila on 78 </w:t>
      </w:r>
      <w:r>
        <w:rPr>
          <w:rFonts w:ascii="Times New Roman" w:hAnsi="Times New Roman"/>
          <w:sz w:val="24"/>
          <w:lang w:val="fi-FI"/>
        </w:rPr>
        <w:sym w:font="Symbol" w:char="F0B0"/>
      </w:r>
      <w:r>
        <w:rPr>
          <w:rFonts w:ascii="Times New Roman" w:hAnsi="Times New Roman"/>
          <w:sz w:val="24"/>
          <w:lang w:val="fi-FI"/>
        </w:rPr>
        <w:t>C.</w:t>
      </w:r>
    </w:p>
    <w:p w:rsidR="006A6DA8" w:rsidRDefault="00846B75">
      <w:p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Mitataan puolijohdekomponentin resistanssi </w:t>
      </w:r>
      <w:r>
        <w:rPr>
          <w:rFonts w:ascii="Times New Roman" w:hAnsi="Times New Roman"/>
          <w:i/>
          <w:iCs/>
          <w:sz w:val="24"/>
          <w:lang w:val="fi-FI"/>
        </w:rPr>
        <w:t>R</w:t>
      </w:r>
      <w:r>
        <w:rPr>
          <w:rFonts w:ascii="Times New Roman" w:hAnsi="Times New Roman"/>
          <w:sz w:val="24"/>
          <w:lang w:val="fi-FI"/>
        </w:rPr>
        <w:t xml:space="preserve"> yleismittarilla lämpötilan funktiona </w:t>
      </w:r>
      <w:r>
        <w:rPr>
          <w:rFonts w:ascii="Times New Roman" w:hAnsi="Times New Roman"/>
          <w:i/>
          <w:iCs/>
          <w:sz w:val="24"/>
          <w:lang w:val="fi-FI"/>
        </w:rPr>
        <w:t>T</w:t>
      </w:r>
      <w:r>
        <w:rPr>
          <w:rFonts w:ascii="Times New Roman" w:hAnsi="Times New Roman"/>
          <w:sz w:val="24"/>
          <w:lang w:val="fi-FI"/>
        </w:rPr>
        <w:t xml:space="preserve">. Kirjataan resistanssin ja lämpötilan arvot viiden asteen välein. </w:t>
      </w:r>
    </w:p>
    <w:p w:rsidR="006A6DA8" w:rsidRDefault="006A6DA8">
      <w:pPr>
        <w:jc w:val="both"/>
        <w:rPr>
          <w:rFonts w:ascii="Times New Roman" w:hAnsi="Times New Roman"/>
          <w:sz w:val="24"/>
          <w:lang w:val="fi-FI"/>
        </w:rPr>
      </w:pPr>
    </w:p>
    <w:p w:rsidR="006A6DA8" w:rsidRDefault="00846B75">
      <w:p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Havaintotulokset piirretään koordinaatistoon. Piirretyltä käyrältä valitaan kaksi pistettä (</w:t>
      </w:r>
      <w:r>
        <w:rPr>
          <w:rFonts w:ascii="Times New Roman" w:hAnsi="Times New Roman"/>
          <w:i/>
          <w:iCs/>
          <w:sz w:val="24"/>
          <w:lang w:val="fi-FI"/>
        </w:rPr>
        <w:t>T</w:t>
      </w:r>
      <w:r>
        <w:rPr>
          <w:rFonts w:ascii="Times New Roman" w:hAnsi="Times New Roman"/>
          <w:sz w:val="24"/>
          <w:vertAlign w:val="subscript"/>
          <w:lang w:val="fi-FI"/>
        </w:rPr>
        <w:t>1</w:t>
      </w:r>
      <w:r>
        <w:rPr>
          <w:rFonts w:ascii="Times New Roman" w:hAnsi="Times New Roman"/>
          <w:sz w:val="24"/>
          <w:lang w:val="fi-FI"/>
        </w:rPr>
        <w:t xml:space="preserve">, </w:t>
      </w:r>
      <w:proofErr w:type="gramStart"/>
      <w:r>
        <w:rPr>
          <w:rFonts w:ascii="Times New Roman" w:hAnsi="Times New Roman"/>
          <w:i/>
          <w:iCs/>
          <w:sz w:val="24"/>
          <w:lang w:val="fi-FI"/>
        </w:rPr>
        <w:t>R</w:t>
      </w:r>
      <w:r>
        <w:rPr>
          <w:rFonts w:ascii="Times New Roman" w:hAnsi="Times New Roman"/>
          <w:sz w:val="24"/>
          <w:vertAlign w:val="subscript"/>
          <w:lang w:val="fi-FI"/>
        </w:rPr>
        <w:t>1</w:t>
      </w:r>
      <w:r>
        <w:rPr>
          <w:rFonts w:ascii="Times New Roman" w:hAnsi="Times New Roman"/>
          <w:sz w:val="24"/>
          <w:lang w:val="fi-FI"/>
        </w:rPr>
        <w:t>)  ja</w:t>
      </w:r>
      <w:proofErr w:type="gramEnd"/>
      <w:r>
        <w:rPr>
          <w:rFonts w:ascii="Times New Roman" w:hAnsi="Times New Roman"/>
          <w:sz w:val="24"/>
          <w:lang w:val="fi-FI"/>
        </w:rPr>
        <w:t xml:space="preserve"> (</w:t>
      </w:r>
      <w:r>
        <w:rPr>
          <w:rFonts w:ascii="Times New Roman" w:hAnsi="Times New Roman"/>
          <w:i/>
          <w:iCs/>
          <w:sz w:val="24"/>
          <w:lang w:val="fi-FI"/>
        </w:rPr>
        <w:t>T</w:t>
      </w:r>
      <w:r>
        <w:rPr>
          <w:rFonts w:ascii="Times New Roman" w:hAnsi="Times New Roman"/>
          <w:sz w:val="24"/>
          <w:vertAlign w:val="subscript"/>
          <w:lang w:val="fi-FI"/>
        </w:rPr>
        <w:t>2</w:t>
      </w:r>
      <w:r>
        <w:rPr>
          <w:rFonts w:ascii="Times New Roman" w:hAnsi="Times New Roman"/>
          <w:sz w:val="24"/>
          <w:lang w:val="fi-FI"/>
        </w:rPr>
        <w:t xml:space="preserve">, </w:t>
      </w:r>
      <w:r>
        <w:rPr>
          <w:rFonts w:ascii="Times New Roman" w:hAnsi="Times New Roman"/>
          <w:i/>
          <w:iCs/>
          <w:sz w:val="24"/>
          <w:lang w:val="fi-FI"/>
        </w:rPr>
        <w:t>R</w:t>
      </w:r>
      <w:r>
        <w:rPr>
          <w:rFonts w:ascii="Times New Roman" w:hAnsi="Times New Roman"/>
          <w:sz w:val="24"/>
          <w:vertAlign w:val="subscript"/>
          <w:lang w:val="fi-FI"/>
        </w:rPr>
        <w:t>2</w:t>
      </w:r>
      <w:r>
        <w:rPr>
          <w:rFonts w:ascii="Times New Roman" w:hAnsi="Times New Roman"/>
          <w:sz w:val="24"/>
          <w:lang w:val="fi-FI"/>
        </w:rPr>
        <w:t xml:space="preserve">)  joiden avulla ratkaistaan kaavan (3) vakiot </w:t>
      </w:r>
      <w:r>
        <w:rPr>
          <w:rFonts w:ascii="Times New Roman" w:hAnsi="Times New Roman"/>
          <w:i/>
          <w:iCs/>
          <w:sz w:val="24"/>
          <w:lang w:val="fi-FI"/>
        </w:rPr>
        <w:t>A</w:t>
      </w:r>
      <w:r>
        <w:rPr>
          <w:rFonts w:ascii="Times New Roman" w:hAnsi="Times New Roman"/>
          <w:sz w:val="24"/>
          <w:lang w:val="fi-FI"/>
        </w:rPr>
        <w:t xml:space="preserve"> ja </w:t>
      </w:r>
      <w:r>
        <w:rPr>
          <w:rFonts w:ascii="Times New Roman" w:hAnsi="Times New Roman"/>
          <w:i/>
          <w:iCs/>
          <w:sz w:val="24"/>
          <w:lang w:val="fi-FI"/>
        </w:rPr>
        <w:t>B</w:t>
      </w:r>
      <w:r>
        <w:rPr>
          <w:rFonts w:ascii="Times New Roman" w:hAnsi="Times New Roman"/>
          <w:sz w:val="24"/>
          <w:lang w:val="fi-FI"/>
        </w:rPr>
        <w:t xml:space="preserve"> seuraavasti (johda)</w:t>
      </w:r>
    </w:p>
    <w:p w:rsidR="006A6DA8" w:rsidRDefault="006A6DA8">
      <w:pPr>
        <w:jc w:val="both"/>
        <w:rPr>
          <w:rFonts w:ascii="Times New Roman" w:hAnsi="Times New Roman"/>
          <w:sz w:val="24"/>
          <w:lang w:val="fi-FI"/>
        </w:rPr>
      </w:pPr>
    </w:p>
    <w:p w:rsidR="006A6DA8" w:rsidRDefault="00846B75">
      <w:pPr>
        <w:jc w:val="right"/>
        <w:rPr>
          <w:rFonts w:ascii="Times New Roman" w:hAnsi="Times New Roman"/>
          <w:sz w:val="24"/>
          <w:lang w:val="fi-FI"/>
        </w:rPr>
      </w:pPr>
      <w:r w:rsidRPr="006A6DA8">
        <w:rPr>
          <w:rFonts w:ascii="Times New Roman" w:hAnsi="Times New Roman"/>
          <w:position w:val="-60"/>
          <w:sz w:val="24"/>
          <w:lang w:val="fi-FI"/>
        </w:rPr>
        <w:object w:dxaOrig="1520" w:dyaOrig="999">
          <v:shape id="_x0000_i1026" type="#_x0000_t75" style="width:76pt;height:50pt" o:ole="">
            <v:imagedata r:id="rId12" o:title=""/>
          </v:shape>
          <o:OLEObject Type="Embed" ProgID="Equation.3" ShapeID="_x0000_i1026" DrawAspect="Content" ObjectID="_1471710345" r:id="rId13"/>
        </w:object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  <w:t xml:space="preserve">  </w:t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  <w:t>(4)</w:t>
      </w:r>
    </w:p>
    <w:p w:rsidR="006A6DA8" w:rsidRDefault="006A6DA8">
      <w:pPr>
        <w:jc w:val="right"/>
        <w:rPr>
          <w:rFonts w:ascii="Times New Roman" w:hAnsi="Times New Roman"/>
          <w:sz w:val="24"/>
          <w:lang w:val="fi-FI"/>
        </w:rPr>
      </w:pPr>
    </w:p>
    <w:p w:rsidR="006A6DA8" w:rsidRDefault="00846B75">
      <w:pPr>
        <w:ind w:left="284" w:firstLine="284"/>
        <w:jc w:val="right"/>
        <w:rPr>
          <w:rFonts w:ascii="Times New Roman" w:hAnsi="Times New Roman"/>
          <w:sz w:val="24"/>
          <w:lang w:val="fi-FI"/>
        </w:rPr>
      </w:pPr>
      <w:r w:rsidRPr="006A6DA8">
        <w:rPr>
          <w:rFonts w:ascii="Times New Roman" w:hAnsi="Times New Roman"/>
          <w:position w:val="-10"/>
          <w:sz w:val="24"/>
          <w:lang w:val="fi-FI"/>
        </w:rPr>
        <w:object w:dxaOrig="1219" w:dyaOrig="360">
          <v:shape id="_x0000_i1027" type="#_x0000_t75" style="width:61pt;height:18pt" o:ole="">
            <v:imagedata r:id="rId14" o:title=""/>
          </v:shape>
          <o:OLEObject Type="Embed" ProgID="Equation.3" ShapeID="_x0000_i1027" DrawAspect="Content" ObjectID="_1471710346" r:id="rId15"/>
        </w:object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  <w:t>(5)</w:t>
      </w:r>
    </w:p>
    <w:p w:rsidR="006A6DA8" w:rsidRDefault="006A6DA8">
      <w:pPr>
        <w:jc w:val="right"/>
        <w:rPr>
          <w:rFonts w:ascii="Times New Roman" w:hAnsi="Times New Roman"/>
          <w:sz w:val="24"/>
          <w:lang w:val="fi-FI"/>
        </w:rPr>
      </w:pPr>
    </w:p>
    <w:p w:rsidR="006A6DA8" w:rsidRDefault="00846B75">
      <w:p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Käyttämällä yllä laskettuja vakioiden arvoja testataan kaavaa (3) laskemalla resistanssi jollakin lämpötila-arvolla. Verrataan näin saatua tulosta piirretyn lämpötilakäyrän antamaan resistanssin arvoon.</w:t>
      </w:r>
    </w:p>
    <w:p w:rsidR="00F03373" w:rsidRDefault="00F03373">
      <w:pPr>
        <w:jc w:val="both"/>
        <w:rPr>
          <w:rFonts w:ascii="Times New Roman" w:hAnsi="Times New Roman"/>
          <w:sz w:val="24"/>
          <w:lang w:val="fi-FI"/>
        </w:rPr>
      </w:pPr>
    </w:p>
    <w:p w:rsidR="00F03373" w:rsidRDefault="00F03373">
      <w:pPr>
        <w:jc w:val="both"/>
        <w:rPr>
          <w:rFonts w:ascii="Times New Roman" w:hAnsi="Times New Roman"/>
          <w:sz w:val="24"/>
          <w:lang w:val="fi-FI"/>
        </w:rPr>
      </w:pPr>
    </w:p>
    <w:p w:rsidR="00F03373" w:rsidRDefault="00A478F2">
      <w:pPr>
        <w:jc w:val="both"/>
        <w:rPr>
          <w:rFonts w:ascii="Times New Roman" w:hAnsi="Times New Roman"/>
          <w:sz w:val="24"/>
          <w:lang w:val="fi-FI"/>
        </w:rPr>
      </w:pPr>
      <w:proofErr w:type="gramStart"/>
      <w:r>
        <w:rPr>
          <w:rFonts w:ascii="Times New Roman" w:hAnsi="Times New Roman"/>
          <w:sz w:val="24"/>
          <w:lang w:val="fi-FI"/>
        </w:rPr>
        <w:t xml:space="preserve">2.  </w:t>
      </w:r>
      <w:proofErr w:type="spellStart"/>
      <w:proofErr w:type="gramEnd"/>
      <w:r>
        <w:rPr>
          <w:rFonts w:ascii="Times New Roman" w:hAnsi="Times New Roman"/>
          <w:sz w:val="24"/>
          <w:lang w:val="fi-FI"/>
        </w:rPr>
        <w:t>Aurinkopanelin</w:t>
      </w:r>
      <w:proofErr w:type="spellEnd"/>
      <w:r>
        <w:rPr>
          <w:rFonts w:ascii="Times New Roman" w:hAnsi="Times New Roman"/>
          <w:sz w:val="24"/>
          <w:lang w:val="fi-FI"/>
        </w:rPr>
        <w:t xml:space="preserve"> tutkiminen</w:t>
      </w:r>
    </w:p>
    <w:p w:rsidR="00A478F2" w:rsidRDefault="00A478F2">
      <w:pPr>
        <w:jc w:val="both"/>
        <w:rPr>
          <w:rFonts w:ascii="Times New Roman" w:hAnsi="Times New Roman"/>
          <w:sz w:val="24"/>
          <w:lang w:val="fi-FI"/>
        </w:rPr>
      </w:pPr>
    </w:p>
    <w:p w:rsidR="00A478F2" w:rsidRDefault="00A478F2">
      <w:p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2.1</w:t>
      </w:r>
      <w:r>
        <w:rPr>
          <w:rFonts w:ascii="Times New Roman" w:hAnsi="Times New Roman"/>
          <w:sz w:val="24"/>
          <w:lang w:val="fi-FI"/>
        </w:rPr>
        <w:tab/>
        <w:t xml:space="preserve">Etsi netistä </w:t>
      </w:r>
      <w:proofErr w:type="spellStart"/>
      <w:r>
        <w:rPr>
          <w:rFonts w:ascii="Times New Roman" w:hAnsi="Times New Roman"/>
          <w:sz w:val="24"/>
          <w:lang w:val="fi-FI"/>
        </w:rPr>
        <w:t>panelin</w:t>
      </w:r>
      <w:proofErr w:type="spellEnd"/>
      <w:r>
        <w:rPr>
          <w:rFonts w:ascii="Times New Roman" w:hAnsi="Times New Roman"/>
          <w:sz w:val="24"/>
          <w:lang w:val="fi-FI"/>
        </w:rPr>
        <w:t xml:space="preserve"> tekniset tiedot</w:t>
      </w:r>
    </w:p>
    <w:p w:rsidR="00A478F2" w:rsidRDefault="00A478F2">
      <w:pPr>
        <w:jc w:val="both"/>
        <w:rPr>
          <w:rFonts w:ascii="Times New Roman" w:hAnsi="Times New Roman"/>
          <w:sz w:val="24"/>
          <w:lang w:val="fi-FI"/>
        </w:rPr>
      </w:pPr>
    </w:p>
    <w:p w:rsidR="00A478F2" w:rsidRDefault="00A478F2" w:rsidP="00A478F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Paljonko on nimellisjännite ja virta ja millä valaistusarvolla ne on mitattu?</w:t>
      </w:r>
    </w:p>
    <w:p w:rsidR="00A478F2" w:rsidRDefault="00A478F2" w:rsidP="00A478F2">
      <w:pPr>
        <w:jc w:val="both"/>
        <w:rPr>
          <w:rFonts w:ascii="Times New Roman" w:hAnsi="Times New Roman"/>
          <w:sz w:val="24"/>
          <w:lang w:val="fi-FI"/>
        </w:rPr>
      </w:pPr>
    </w:p>
    <w:p w:rsidR="00A478F2" w:rsidRDefault="00A478F2" w:rsidP="00A478F2">
      <w:pPr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2.2</w:t>
      </w:r>
      <w:r>
        <w:rPr>
          <w:rFonts w:ascii="Times New Roman" w:hAnsi="Times New Roman"/>
          <w:sz w:val="24"/>
          <w:lang w:val="fi-FI"/>
        </w:rPr>
        <w:tab/>
        <w:t xml:space="preserve">Mittaa </w:t>
      </w:r>
      <w:proofErr w:type="spellStart"/>
      <w:r>
        <w:rPr>
          <w:rFonts w:ascii="Times New Roman" w:hAnsi="Times New Roman"/>
          <w:sz w:val="24"/>
          <w:lang w:val="fi-FI"/>
        </w:rPr>
        <w:t>panelin</w:t>
      </w:r>
      <w:proofErr w:type="spellEnd"/>
      <w:r>
        <w:rPr>
          <w:rFonts w:ascii="Times New Roman" w:hAnsi="Times New Roman"/>
          <w:sz w:val="24"/>
          <w:lang w:val="fi-FI"/>
        </w:rPr>
        <w:t xml:space="preserve"> antama sähköteho valaistuksen </w:t>
      </w:r>
      <w:proofErr w:type="spellStart"/>
      <w:r>
        <w:rPr>
          <w:rFonts w:ascii="Times New Roman" w:hAnsi="Times New Roman"/>
          <w:sz w:val="24"/>
          <w:lang w:val="fi-FI"/>
        </w:rPr>
        <w:t>funtiona</w:t>
      </w:r>
      <w:proofErr w:type="spellEnd"/>
      <w:r>
        <w:rPr>
          <w:rFonts w:ascii="Times New Roman" w:hAnsi="Times New Roman"/>
          <w:sz w:val="24"/>
          <w:lang w:val="fi-FI"/>
        </w:rPr>
        <w:t>. Käytä kuormana riittävän</w:t>
      </w:r>
    </w:p>
    <w:p w:rsidR="00A478F2" w:rsidRDefault="00A478F2" w:rsidP="00A478F2">
      <w:pPr>
        <w:ind w:left="284" w:firstLine="284"/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tehokeston omaavaa säätövastusta, jolla voit hakea maksimitehon antaman jännitteen.</w:t>
      </w:r>
    </w:p>
    <w:p w:rsidR="00CB0667" w:rsidRDefault="00A478F2" w:rsidP="00A478F2">
      <w:pPr>
        <w:ind w:left="284" w:firstLine="284"/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lastRenderedPageBreak/>
        <w:t>Kytke kuorman kanssa sarjaan virtamittari ja kuorman rinnalle jännitemittari</w:t>
      </w:r>
      <w:r w:rsidR="00CB0667">
        <w:rPr>
          <w:rFonts w:ascii="Times New Roman" w:hAnsi="Times New Roman"/>
          <w:sz w:val="24"/>
          <w:lang w:val="fi-FI"/>
        </w:rPr>
        <w:t>. Näin</w:t>
      </w:r>
    </w:p>
    <w:p w:rsidR="00CB0667" w:rsidRDefault="00CB0667" w:rsidP="00A478F2">
      <w:pPr>
        <w:ind w:left="284" w:firstLine="284"/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saat mitattua kuorman saaman tehon. </w:t>
      </w:r>
      <w:r w:rsidR="00A478F2">
        <w:rPr>
          <w:rFonts w:ascii="Times New Roman" w:hAnsi="Times New Roman"/>
          <w:sz w:val="24"/>
          <w:lang w:val="fi-FI"/>
        </w:rPr>
        <w:t>Käy</w:t>
      </w:r>
      <w:r>
        <w:rPr>
          <w:rFonts w:ascii="Times New Roman" w:hAnsi="Times New Roman"/>
          <w:sz w:val="24"/>
          <w:lang w:val="fi-FI"/>
        </w:rPr>
        <w:t>tä valolähteenä piirtoheitintä.</w:t>
      </w:r>
    </w:p>
    <w:p w:rsidR="00A478F2" w:rsidRPr="00A478F2" w:rsidRDefault="00A478F2" w:rsidP="00A478F2">
      <w:pPr>
        <w:ind w:left="284" w:firstLine="284"/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Valaistusvoimakkuutta voit säätää viemällä </w:t>
      </w:r>
      <w:proofErr w:type="spellStart"/>
      <w:r>
        <w:rPr>
          <w:rFonts w:ascii="Times New Roman" w:hAnsi="Times New Roman"/>
          <w:sz w:val="24"/>
          <w:lang w:val="fi-FI"/>
        </w:rPr>
        <w:t>panelia</w:t>
      </w:r>
      <w:proofErr w:type="spellEnd"/>
      <w:r w:rsidR="00CB0667">
        <w:rPr>
          <w:rFonts w:ascii="Times New Roman" w:hAnsi="Times New Roman"/>
          <w:sz w:val="24"/>
          <w:lang w:val="fi-FI"/>
        </w:rPr>
        <w:t xml:space="preserve"> </w:t>
      </w:r>
      <w:r>
        <w:rPr>
          <w:rFonts w:ascii="Times New Roman" w:hAnsi="Times New Roman"/>
          <w:sz w:val="24"/>
          <w:lang w:val="fi-FI"/>
        </w:rPr>
        <w:t xml:space="preserve">kauemmas </w:t>
      </w:r>
      <w:proofErr w:type="spellStart"/>
      <w:r>
        <w:rPr>
          <w:rFonts w:ascii="Times New Roman" w:hAnsi="Times New Roman"/>
          <w:sz w:val="24"/>
          <w:lang w:val="fi-FI"/>
        </w:rPr>
        <w:t>valolähtweestä</w:t>
      </w:r>
      <w:proofErr w:type="spellEnd"/>
      <w:r>
        <w:rPr>
          <w:rFonts w:ascii="Times New Roman" w:hAnsi="Times New Roman"/>
          <w:sz w:val="24"/>
          <w:lang w:val="fi-FI"/>
        </w:rPr>
        <w:t>.</w:t>
      </w:r>
    </w:p>
    <w:p w:rsidR="00F03373" w:rsidRDefault="00F03373">
      <w:pPr>
        <w:jc w:val="both"/>
        <w:rPr>
          <w:rFonts w:ascii="Times New Roman" w:hAnsi="Times New Roman"/>
          <w:sz w:val="24"/>
          <w:lang w:val="fi-FI"/>
        </w:rPr>
      </w:pPr>
    </w:p>
    <w:p w:rsidR="006A6DA8" w:rsidRDefault="006A6DA8">
      <w:pPr>
        <w:spacing w:line="240" w:lineRule="atLeast"/>
        <w:ind w:right="6"/>
        <w:jc w:val="both"/>
        <w:rPr>
          <w:rFonts w:ascii="Times New Roman" w:hAnsi="Times New Roman"/>
          <w:sz w:val="24"/>
          <w:lang w:val="fi-FI"/>
        </w:rPr>
      </w:pPr>
    </w:p>
    <w:p w:rsidR="00A478F2" w:rsidRDefault="00A478F2">
      <w:pPr>
        <w:spacing w:line="240" w:lineRule="atLeast"/>
        <w:ind w:right="6"/>
        <w:jc w:val="both"/>
        <w:rPr>
          <w:rFonts w:ascii="Times New Roman" w:hAnsi="Times New Roman"/>
          <w:sz w:val="24"/>
          <w:lang w:val="fi-FI"/>
        </w:rPr>
      </w:pPr>
    </w:p>
    <w:p w:rsidR="006A6DA8" w:rsidRDefault="006A6DA8">
      <w:pPr>
        <w:spacing w:line="240" w:lineRule="atLeast"/>
        <w:ind w:right="6"/>
        <w:jc w:val="both"/>
        <w:rPr>
          <w:rFonts w:ascii="Times New Roman" w:hAnsi="Times New Roman"/>
          <w:sz w:val="24"/>
          <w:lang w:val="fi-FI"/>
        </w:rPr>
      </w:pPr>
    </w:p>
    <w:p w:rsidR="001532CE" w:rsidRPr="001532CE" w:rsidRDefault="001532CE" w:rsidP="001532CE">
      <w:pPr>
        <w:pStyle w:val="Heading1"/>
        <w:rPr>
          <w:sz w:val="28"/>
          <w:szCs w:val="28"/>
          <w:lang w:val="fi-FI"/>
        </w:rPr>
      </w:pPr>
      <w:r w:rsidRPr="001532CE">
        <w:rPr>
          <w:sz w:val="28"/>
          <w:szCs w:val="28"/>
          <w:lang w:val="fi-FI"/>
        </w:rPr>
        <w:t>Fysiikan laboratorio</w:t>
      </w:r>
      <w:r w:rsidRPr="001532CE">
        <w:rPr>
          <w:lang w:val="fi-FI"/>
        </w:rPr>
        <w:t xml:space="preserve">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Havainnot ja laskut</w:t>
      </w:r>
    </w:p>
    <w:p w:rsidR="006A6DA8" w:rsidRDefault="001532CE">
      <w:pPr>
        <w:spacing w:line="240" w:lineRule="atLeast"/>
        <w:ind w:right="6"/>
        <w:jc w:val="both"/>
        <w:rPr>
          <w:sz w:val="24"/>
          <w:lang w:val="fi-FI"/>
        </w:rPr>
      </w:pPr>
      <w:r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846B75">
        <w:rPr>
          <w:b/>
          <w:sz w:val="24"/>
          <w:lang w:val="fi-FI"/>
        </w:rPr>
        <w:tab/>
      </w:r>
      <w:r w:rsidR="00114779">
        <w:rPr>
          <w:b/>
          <w:sz w:val="24"/>
          <w:lang w:val="fi-FI"/>
        </w:rPr>
        <w:tab/>
      </w:r>
    </w:p>
    <w:p w:rsidR="006A6DA8" w:rsidRPr="0008632B" w:rsidRDefault="00846B75" w:rsidP="0008632B">
      <w:pPr>
        <w:pStyle w:val="Heading1"/>
        <w:ind w:left="2272" w:firstLine="284"/>
        <w:rPr>
          <w:rFonts w:ascii="Times" w:hAnsi="Times"/>
          <w:lang w:val="fi-FI"/>
        </w:rPr>
      </w:pP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>
        <w:rPr>
          <w:rFonts w:ascii="Times" w:hAnsi="Times"/>
          <w:lang w:val="fi-FI"/>
        </w:rPr>
        <w:tab/>
      </w:r>
      <w:r w:rsidR="0008632B">
        <w:rPr>
          <w:lang w:val="fi-FI"/>
        </w:rPr>
        <w:t>Päiväys______________</w:t>
      </w:r>
      <w:r>
        <w:rPr>
          <w:lang w:val="fi-FI"/>
        </w:rPr>
        <w:tab/>
      </w:r>
    </w:p>
    <w:p w:rsidR="006A6DA8" w:rsidRPr="001532CE" w:rsidRDefault="00846B75">
      <w:pPr>
        <w:spacing w:line="240" w:lineRule="atLeast"/>
        <w:ind w:right="6"/>
        <w:jc w:val="both"/>
        <w:rPr>
          <w:sz w:val="28"/>
          <w:szCs w:val="28"/>
          <w:u w:val="single"/>
          <w:lang w:val="fi-FI"/>
        </w:rPr>
      </w:pPr>
      <w:r w:rsidRPr="001532CE">
        <w:rPr>
          <w:sz w:val="28"/>
          <w:szCs w:val="28"/>
          <w:lang w:val="fi-FI"/>
        </w:rPr>
        <w:t>Luokka</w:t>
      </w:r>
      <w:r w:rsidRPr="001532CE">
        <w:rPr>
          <w:sz w:val="28"/>
          <w:szCs w:val="28"/>
          <w:lang w:val="fi-FI"/>
        </w:rPr>
        <w:tab/>
      </w:r>
      <w:r w:rsidRPr="001532CE">
        <w:rPr>
          <w:sz w:val="28"/>
          <w:szCs w:val="28"/>
          <w:lang w:val="fi-FI"/>
        </w:rPr>
        <w:tab/>
        <w:t>_______________</w:t>
      </w:r>
    </w:p>
    <w:p w:rsidR="006A6DA8" w:rsidRPr="001532CE" w:rsidRDefault="00846B75">
      <w:pPr>
        <w:spacing w:line="240" w:lineRule="atLeast"/>
        <w:ind w:right="6"/>
        <w:jc w:val="both"/>
        <w:rPr>
          <w:sz w:val="28"/>
          <w:szCs w:val="28"/>
          <w:lang w:val="fi-FI"/>
        </w:rPr>
      </w:pPr>
      <w:r w:rsidRPr="001532CE">
        <w:rPr>
          <w:sz w:val="28"/>
          <w:szCs w:val="28"/>
          <w:lang w:val="fi-FI"/>
        </w:rPr>
        <w:t>Kirjuri</w:t>
      </w:r>
      <w:r w:rsidRPr="001532CE">
        <w:rPr>
          <w:sz w:val="28"/>
          <w:szCs w:val="28"/>
          <w:lang w:val="fi-FI"/>
        </w:rPr>
        <w:tab/>
      </w:r>
      <w:r w:rsidRPr="001532CE">
        <w:rPr>
          <w:sz w:val="28"/>
          <w:szCs w:val="28"/>
          <w:lang w:val="fi-FI"/>
        </w:rPr>
        <w:tab/>
      </w:r>
      <w:r w:rsidRPr="001532CE">
        <w:rPr>
          <w:sz w:val="28"/>
          <w:szCs w:val="28"/>
          <w:lang w:val="fi-FI"/>
        </w:rPr>
        <w:tab/>
        <w:t>_______________</w:t>
      </w:r>
      <w:r w:rsidRPr="001532CE">
        <w:rPr>
          <w:sz w:val="28"/>
          <w:szCs w:val="28"/>
          <w:u w:val="single"/>
          <w:lang w:val="fi-FI"/>
        </w:rPr>
        <w:t xml:space="preserve">  </w:t>
      </w:r>
      <w:r w:rsidRPr="001532CE">
        <w:rPr>
          <w:sz w:val="28"/>
          <w:szCs w:val="28"/>
          <w:lang w:val="fi-FI"/>
        </w:rPr>
        <w:t xml:space="preserve">   </w:t>
      </w:r>
    </w:p>
    <w:p w:rsidR="006A6DA8" w:rsidRPr="001532CE" w:rsidRDefault="00846B75">
      <w:pPr>
        <w:spacing w:line="240" w:lineRule="atLeast"/>
        <w:ind w:right="6"/>
        <w:jc w:val="both"/>
        <w:rPr>
          <w:sz w:val="28"/>
          <w:szCs w:val="28"/>
          <w:lang w:val="fi-FI"/>
        </w:rPr>
      </w:pPr>
      <w:r w:rsidRPr="001532CE">
        <w:rPr>
          <w:sz w:val="28"/>
          <w:szCs w:val="28"/>
          <w:lang w:val="fi-FI"/>
        </w:rPr>
        <w:t>Turvallisuusvastaava</w:t>
      </w:r>
      <w:r w:rsidRPr="001532CE">
        <w:rPr>
          <w:sz w:val="28"/>
          <w:szCs w:val="28"/>
          <w:lang w:val="fi-FI"/>
        </w:rPr>
        <w:tab/>
        <w:t xml:space="preserve">_______________  </w:t>
      </w:r>
    </w:p>
    <w:p w:rsidR="006A6DA8" w:rsidRPr="001532CE" w:rsidRDefault="00846B75">
      <w:pPr>
        <w:spacing w:line="240" w:lineRule="atLeast"/>
        <w:ind w:right="6"/>
        <w:jc w:val="both"/>
        <w:rPr>
          <w:sz w:val="28"/>
          <w:szCs w:val="28"/>
          <w:lang w:val="fi-FI"/>
        </w:rPr>
      </w:pPr>
      <w:r w:rsidRPr="001532CE">
        <w:rPr>
          <w:sz w:val="28"/>
          <w:szCs w:val="28"/>
          <w:lang w:val="fi-FI"/>
        </w:rPr>
        <w:t>Kytkentämestari</w:t>
      </w:r>
      <w:r w:rsidRPr="001532CE">
        <w:rPr>
          <w:sz w:val="28"/>
          <w:szCs w:val="28"/>
          <w:lang w:val="fi-FI"/>
        </w:rPr>
        <w:tab/>
        <w:t xml:space="preserve">_______________ </w:t>
      </w:r>
    </w:p>
    <w:p w:rsidR="006A6DA8" w:rsidRDefault="006A6DA8">
      <w:pPr>
        <w:spacing w:line="240" w:lineRule="atLeast"/>
        <w:ind w:right="6"/>
        <w:jc w:val="both"/>
        <w:rPr>
          <w:sz w:val="24"/>
          <w:u w:val="single"/>
          <w:lang w:val="fi-FI"/>
        </w:rPr>
      </w:pPr>
    </w:p>
    <w:p w:rsidR="006A6DA8" w:rsidRDefault="006A6DA8">
      <w:pPr>
        <w:rPr>
          <w:sz w:val="24"/>
          <w:lang w:val="fi-FI"/>
        </w:rPr>
      </w:pPr>
    </w:p>
    <w:p w:rsidR="006A6DA8" w:rsidRDefault="00CB0667">
      <w:pPr>
        <w:rPr>
          <w:b/>
          <w:bCs/>
          <w:sz w:val="24"/>
          <w:lang w:val="fi-FI"/>
        </w:rPr>
      </w:pPr>
      <w:r>
        <w:rPr>
          <w:b/>
          <w:bCs/>
          <w:sz w:val="24"/>
          <w:lang w:val="fi-FI"/>
        </w:rPr>
        <w:t>T</w:t>
      </w:r>
      <w:r w:rsidR="00A478F2">
        <w:rPr>
          <w:b/>
          <w:bCs/>
          <w:sz w:val="24"/>
          <w:lang w:val="fi-FI"/>
        </w:rPr>
        <w:t>1</w:t>
      </w:r>
      <w:r w:rsidR="00846B75">
        <w:rPr>
          <w:b/>
          <w:bCs/>
          <w:sz w:val="24"/>
          <w:lang w:val="fi-FI"/>
        </w:rPr>
        <w:t xml:space="preserve">. </w:t>
      </w:r>
      <w:r w:rsidR="00A478F2">
        <w:rPr>
          <w:b/>
          <w:bCs/>
          <w:sz w:val="24"/>
          <w:lang w:val="fi-FI"/>
        </w:rPr>
        <w:t xml:space="preserve">NTC </w:t>
      </w:r>
      <w:proofErr w:type="gramStart"/>
      <w:r w:rsidR="00A478F2">
        <w:rPr>
          <w:b/>
          <w:bCs/>
          <w:sz w:val="24"/>
          <w:lang w:val="fi-FI"/>
        </w:rPr>
        <w:t>–vastuksen</w:t>
      </w:r>
      <w:proofErr w:type="gramEnd"/>
      <w:r w:rsidR="00A478F2">
        <w:rPr>
          <w:b/>
          <w:bCs/>
          <w:sz w:val="24"/>
          <w:lang w:val="fi-FI"/>
        </w:rPr>
        <w:t xml:space="preserve"> r</w:t>
      </w:r>
      <w:r w:rsidR="00846B75">
        <w:rPr>
          <w:b/>
          <w:bCs/>
          <w:sz w:val="24"/>
          <w:lang w:val="fi-FI"/>
        </w:rPr>
        <w:t>esistanssin lämpötilariippuvuus</w:t>
      </w:r>
    </w:p>
    <w:p w:rsidR="006A6DA8" w:rsidRDefault="006A6DA8">
      <w:pPr>
        <w:rPr>
          <w:b/>
          <w:bCs/>
          <w:sz w:val="24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925"/>
        <w:gridCol w:w="925"/>
        <w:gridCol w:w="925"/>
        <w:gridCol w:w="925"/>
        <w:gridCol w:w="925"/>
        <w:gridCol w:w="926"/>
        <w:gridCol w:w="926"/>
        <w:gridCol w:w="926"/>
        <w:gridCol w:w="926"/>
      </w:tblGrid>
      <w:tr w:rsidR="006A6DA8">
        <w:tc>
          <w:tcPr>
            <w:tcW w:w="985" w:type="dxa"/>
          </w:tcPr>
          <w:p w:rsidR="006A6DA8" w:rsidRDefault="00846B75">
            <w:pPr>
              <w:rPr>
                <w:sz w:val="24"/>
                <w:lang w:val="fi-FI"/>
              </w:rPr>
            </w:pPr>
            <w:r>
              <w:rPr>
                <w:i/>
                <w:iCs/>
                <w:sz w:val="24"/>
                <w:lang w:val="fi-FI"/>
              </w:rPr>
              <w:t>t</w:t>
            </w:r>
            <w:r>
              <w:rPr>
                <w:sz w:val="24"/>
                <w:lang w:val="fi-FI"/>
              </w:rPr>
              <w:t>/</w:t>
            </w:r>
            <w:r>
              <w:rPr>
                <w:sz w:val="24"/>
                <w:lang w:val="fi-FI"/>
              </w:rPr>
              <w:sym w:font="Symbol" w:char="F0B0"/>
            </w:r>
            <w:r>
              <w:rPr>
                <w:sz w:val="24"/>
                <w:lang w:val="fi-FI"/>
              </w:rPr>
              <w:t>C</w:t>
            </w: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fi-FI"/>
              </w:rPr>
            </w:pPr>
          </w:p>
        </w:tc>
      </w:tr>
      <w:tr w:rsidR="006A6DA8">
        <w:tc>
          <w:tcPr>
            <w:tcW w:w="985" w:type="dxa"/>
          </w:tcPr>
          <w:p w:rsidR="006A6DA8" w:rsidRDefault="00846B75">
            <w:pPr>
              <w:rPr>
                <w:sz w:val="24"/>
                <w:lang w:val="en-US"/>
              </w:rPr>
            </w:pPr>
            <w:r>
              <w:rPr>
                <w:i/>
                <w:iCs/>
                <w:sz w:val="24"/>
                <w:lang w:val="en-US"/>
              </w:rPr>
              <w:t>T</w:t>
            </w:r>
            <w:r>
              <w:rPr>
                <w:sz w:val="24"/>
                <w:lang w:val="en-US"/>
              </w:rPr>
              <w:t>/K</w:t>
            </w: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</w:tr>
      <w:tr w:rsidR="006A6DA8">
        <w:tc>
          <w:tcPr>
            <w:tcW w:w="985" w:type="dxa"/>
          </w:tcPr>
          <w:p w:rsidR="006A6DA8" w:rsidRDefault="00846B75">
            <w:pPr>
              <w:rPr>
                <w:sz w:val="24"/>
                <w:lang w:val="en-US"/>
              </w:rPr>
            </w:pPr>
            <w:r>
              <w:rPr>
                <w:i/>
                <w:iCs/>
                <w:sz w:val="24"/>
                <w:lang w:val="en-US"/>
              </w:rPr>
              <w:t>R</w:t>
            </w:r>
            <w:r>
              <w:rPr>
                <w:sz w:val="24"/>
                <w:lang w:val="en-US"/>
              </w:rPr>
              <w:t>/k</w:t>
            </w:r>
            <w:r>
              <w:rPr>
                <w:sz w:val="24"/>
                <w:lang w:val="en-US"/>
              </w:rPr>
              <w:sym w:font="Symbol" w:char="F057"/>
            </w: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5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  <w:tc>
          <w:tcPr>
            <w:tcW w:w="986" w:type="dxa"/>
          </w:tcPr>
          <w:p w:rsidR="006A6DA8" w:rsidRDefault="006A6DA8">
            <w:pPr>
              <w:rPr>
                <w:sz w:val="24"/>
                <w:lang w:val="en-US"/>
              </w:rPr>
            </w:pPr>
          </w:p>
        </w:tc>
      </w:tr>
    </w:tbl>
    <w:p w:rsidR="006A6DA8" w:rsidRDefault="006A6DA8">
      <w:pPr>
        <w:rPr>
          <w:i/>
          <w:iCs/>
          <w:sz w:val="24"/>
          <w:lang w:val="en-US"/>
        </w:rPr>
      </w:pPr>
    </w:p>
    <w:p w:rsidR="006A6DA8" w:rsidRDefault="005C50FA">
      <w:pPr>
        <w:ind w:left="7513"/>
        <w:rPr>
          <w:sz w:val="24"/>
          <w:lang w:val="en-US"/>
        </w:rPr>
      </w:pPr>
      <w:r>
        <w:rPr>
          <w:i/>
          <w:iCs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158115</wp:posOffset>
                </wp:positionV>
                <wp:extent cx="4838700" cy="2609850"/>
                <wp:effectExtent l="0" t="0" r="0" b="0"/>
                <wp:wrapNone/>
                <wp:docPr id="67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088"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B1088" w:rsidRDefault="000B108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1088" w:rsidRDefault="000B1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2" o:spid="_x0000_s1026" type="#_x0000_t202" style="position:absolute;left:0;text-align:left;margin-left:-10.55pt;margin-top:12.45pt;width:381pt;height:20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5phQIAABMFAAAOAAAAZHJzL2Uyb0RvYy54bWysVNuO2yAQfa/Uf0C8Z32pE18UZ7WXpqq0&#10;vUi7/QACOEbF4AKJva367x1wkk23rVRV9QMGZjjMzDnD8nLsJNpzY4VWNU4uYoy4opoJta3xp4f1&#10;rMDIOqIYkVrxGj9yiy9XL18sh77iqW61ZNwgAFG2Gvoat871VRRZ2vKO2AvdcwXGRpuOOFiabcQM&#10;GQC9k1Eax4to0Ib1RlNuLezeTka8CvhNw6n70DSWOyRrDLG5MJowbvwYrZak2hrSt4IewiD/EEVH&#10;hIJLT1C3xBG0M+IXqE5Qo61u3AXVXaSbRlAecoBskvhZNvct6XnIBYpj+1OZ7P+Dpe/3Hw0SrMaL&#10;HCNFOuDogY8OXesR5XnqCzT0tgK/+x483QgGIDoka/s7TT9bpPRNS9SWXxmjh5YTBgEm/mR0dnTC&#10;sR5kM7zTDC4iO6cD0NiYzlcP6oEAHYh6PJHjg6GwmRWvijwGEwVbuojLYh7oi0h1PN4b695w3SE/&#10;qbEB9gM82d9Z58Mh1dHF32a1FGwtpAwLs93cSIP2BJSyDl/I4JmbVN5ZaX9sQpx2IEq4w9t8vIH5&#10;b2WSZvF1Ws7WiyKfZetsPivzuJjFSXldLuKszG7X332ASVa1gjGu7oTiRxUm2d+xfOiHST9Bh2io&#10;cTlP5xNHf0wyDt/vkuyEg6aUoqtxcXIilWf2tWKQNqkcEXKaRz+HH6oMNTj+Q1WCDjz1kwjcuBkB&#10;xYtjo9kjKMJo4Au4hZcEJq02XzEaoCtrbL/siOEYybcKVFUmWebbOCyyeZ7CwpxbNucWoihA1dhh&#10;NE1v3NT6u96IbQs3TTpW+gqU2IigkaeoDvqFzgvJHF4J39rn6+D19JatfgAAAP//AwBQSwMEFAAG&#10;AAgAAAAhAIeGlp7fAAAACgEAAA8AAABkcnMvZG93bnJldi54bWxMj8FOg0AQhu8mvsNmTLyYdgFp&#10;EWRo1ETjtbUPMLBbILKzhN0W+vauJ73NZL788/3lbjGDuOjJ9ZYR4nUEQnNjVc8twvHrffUEwnli&#10;RYNljXDVDnbV7U1JhbIz7/Xl4FsRQtgVhNB5PxZSuqbThtzajprD7WQnQz6sUyvVRHMIN4NMomgr&#10;DfUcPnQ06rdON9+Hs0E4fc4Pm3yuP/wx26fbV+qz2l4R7++Wl2cQXi/+D4Zf/aAOVXCq7ZmVEwPC&#10;KonjgCIkaQ4iAFkahaFGSB83OciqlP8rVD8AAAD//wMAUEsBAi0AFAAGAAgAAAAhALaDOJL+AAAA&#10;4QEAABMAAAAAAAAAAAAAAAAAAAAAAFtDb250ZW50X1R5cGVzXS54bWxQSwECLQAUAAYACAAAACEA&#10;OP0h/9YAAACUAQAACwAAAAAAAAAAAAAAAAAvAQAAX3JlbHMvLnJlbHNQSwECLQAUAAYACAAAACEA&#10;BVYeaYUCAAATBQAADgAAAAAAAAAAAAAAAAAuAgAAZHJzL2Uyb0RvYy54bWxQSwECLQAUAAYACAAA&#10;ACEAh4aWnt8AAAAKAQAADwAAAAAAAAAAAAAAAADf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B1088"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B1088" w:rsidRDefault="000B1088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0B1088" w:rsidRDefault="000B1088"/>
                  </w:txbxContent>
                </v:textbox>
              </v:shape>
            </w:pict>
          </mc:Fallback>
        </mc:AlternateContent>
      </w:r>
      <w:r w:rsidR="00846B75">
        <w:rPr>
          <w:i/>
          <w:iCs/>
          <w:sz w:val="24"/>
          <w:lang w:val="en-US"/>
        </w:rPr>
        <w:t>T</w:t>
      </w:r>
      <w:r w:rsidR="00846B75">
        <w:rPr>
          <w:sz w:val="24"/>
          <w:vertAlign w:val="subscript"/>
          <w:lang w:val="en-US"/>
        </w:rPr>
        <w:t>1</w:t>
      </w:r>
      <w:r w:rsidR="00846B75">
        <w:rPr>
          <w:sz w:val="24"/>
          <w:lang w:val="en-US"/>
        </w:rPr>
        <w:t>=</w:t>
      </w:r>
      <w:r w:rsidR="00846B75">
        <w:rPr>
          <w:sz w:val="24"/>
          <w:lang w:val="en-US"/>
        </w:rPr>
        <w:tab/>
      </w:r>
      <w:r w:rsidR="00846B75">
        <w:rPr>
          <w:sz w:val="24"/>
          <w:lang w:val="en-US"/>
        </w:rPr>
        <w:tab/>
      </w:r>
      <w:r w:rsidR="00846B75">
        <w:rPr>
          <w:i/>
          <w:iCs/>
          <w:sz w:val="24"/>
          <w:lang w:val="en-US"/>
        </w:rPr>
        <w:t>T</w:t>
      </w:r>
      <w:r w:rsidR="00846B75">
        <w:rPr>
          <w:sz w:val="24"/>
          <w:vertAlign w:val="subscript"/>
          <w:lang w:val="en-US"/>
        </w:rPr>
        <w:t>2</w:t>
      </w:r>
      <w:r w:rsidR="00846B75">
        <w:rPr>
          <w:sz w:val="24"/>
          <w:lang w:val="en-US"/>
        </w:rPr>
        <w:t>=</w:t>
      </w:r>
    </w:p>
    <w:p w:rsidR="006A6DA8" w:rsidRDefault="006A6DA8">
      <w:pPr>
        <w:rPr>
          <w:sz w:val="24"/>
          <w:lang w:val="en-US"/>
        </w:rPr>
      </w:pPr>
    </w:p>
    <w:p w:rsidR="006A6DA8" w:rsidRDefault="00846B75">
      <w:pPr>
        <w:ind w:left="7513"/>
        <w:rPr>
          <w:sz w:val="24"/>
          <w:lang w:val="en-US"/>
        </w:rPr>
      </w:pPr>
      <w:r>
        <w:rPr>
          <w:i/>
          <w:iCs/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=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i/>
          <w:iCs/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</w:t>
      </w:r>
    </w:p>
    <w:p w:rsidR="006A6DA8" w:rsidRDefault="006A6DA8">
      <w:pPr>
        <w:ind w:left="7513"/>
        <w:rPr>
          <w:sz w:val="24"/>
          <w:lang w:val="en-US"/>
        </w:rPr>
      </w:pPr>
    </w:p>
    <w:p w:rsidR="00CB0667" w:rsidRDefault="00846B75">
      <w:pPr>
        <w:ind w:left="7513"/>
        <w:rPr>
          <w:sz w:val="24"/>
          <w:lang w:val="fi-FI"/>
        </w:rPr>
      </w:pPr>
      <w:r w:rsidRPr="006A6DA8">
        <w:rPr>
          <w:position w:val="-60"/>
          <w:sz w:val="24"/>
          <w:lang w:val="fi-FI"/>
        </w:rPr>
        <w:object w:dxaOrig="1520" w:dyaOrig="999">
          <v:shape id="_x0000_i1028" type="#_x0000_t75" style="width:76pt;height:50pt" o:ole="">
            <v:imagedata r:id="rId16" o:title=""/>
          </v:shape>
          <o:OLEObject Type="Embed" ProgID="Equation.3" ShapeID="_x0000_i1028" DrawAspect="Content" ObjectID="_1471710347" r:id="rId17"/>
        </w:object>
      </w:r>
    </w:p>
    <w:p w:rsidR="00CB0667" w:rsidRDefault="00CB0667">
      <w:pPr>
        <w:ind w:left="7513"/>
        <w:rPr>
          <w:sz w:val="24"/>
          <w:lang w:val="fi-FI"/>
        </w:rPr>
      </w:pPr>
    </w:p>
    <w:p w:rsidR="006A6DA8" w:rsidRDefault="00846B75" w:rsidP="0008632B">
      <w:pPr>
        <w:ind w:left="7513"/>
        <w:rPr>
          <w:sz w:val="24"/>
          <w:lang w:val="fi-FI"/>
        </w:rPr>
      </w:pPr>
      <w:r>
        <w:rPr>
          <w:sz w:val="24"/>
          <w:lang w:val="fi-FI"/>
        </w:rPr>
        <w:t>=</w:t>
      </w:r>
    </w:p>
    <w:p w:rsidR="006A6DA8" w:rsidRDefault="00846B75">
      <w:pPr>
        <w:ind w:left="7513"/>
        <w:rPr>
          <w:sz w:val="24"/>
          <w:lang w:val="fi-FI"/>
        </w:rPr>
      </w:pPr>
      <w:r w:rsidRPr="006A6DA8">
        <w:rPr>
          <w:position w:val="-10"/>
          <w:sz w:val="24"/>
          <w:lang w:val="fi-FI"/>
        </w:rPr>
        <w:object w:dxaOrig="1219" w:dyaOrig="360">
          <v:shape id="_x0000_i1029" type="#_x0000_t75" style="width:61pt;height:18pt" o:ole="">
            <v:imagedata r:id="rId14" o:title=""/>
          </v:shape>
          <o:OLEObject Type="Embed" ProgID="Equation.3" ShapeID="_x0000_i1029" DrawAspect="Content" ObjectID="_1471710348" r:id="rId18"/>
        </w:object>
      </w:r>
      <w:r>
        <w:rPr>
          <w:sz w:val="24"/>
          <w:lang w:val="fi-FI"/>
        </w:rPr>
        <w:t>=</w:t>
      </w:r>
    </w:p>
    <w:p w:rsidR="006A6DA8" w:rsidRDefault="00846B75">
      <w:pPr>
        <w:ind w:left="7513"/>
        <w:rPr>
          <w:sz w:val="24"/>
          <w:lang w:val="fi-FI"/>
        </w:rPr>
      </w:pPr>
      <w:r>
        <w:rPr>
          <w:sz w:val="24"/>
          <w:lang w:val="fi-FI"/>
        </w:rPr>
        <w:t>tarkistus</w:t>
      </w:r>
    </w:p>
    <w:p w:rsidR="006A6DA8" w:rsidRDefault="006A6DA8">
      <w:pPr>
        <w:ind w:left="7513"/>
        <w:rPr>
          <w:sz w:val="24"/>
          <w:lang w:val="fi-FI"/>
        </w:rPr>
      </w:pPr>
    </w:p>
    <w:p w:rsidR="006A6DA8" w:rsidRDefault="00846B75">
      <w:pPr>
        <w:ind w:left="7513"/>
        <w:rPr>
          <w:sz w:val="24"/>
          <w:lang w:val="fi-FI"/>
        </w:rPr>
      </w:pPr>
      <w:r>
        <w:rPr>
          <w:i/>
          <w:iCs/>
          <w:sz w:val="24"/>
          <w:lang w:val="fi-FI"/>
        </w:rPr>
        <w:t>T</w:t>
      </w:r>
      <w:r>
        <w:rPr>
          <w:sz w:val="24"/>
          <w:lang w:val="fi-FI"/>
        </w:rPr>
        <w:t>=</w:t>
      </w:r>
    </w:p>
    <w:p w:rsidR="00CB0667" w:rsidRDefault="00CB0667">
      <w:pPr>
        <w:ind w:left="7513"/>
        <w:rPr>
          <w:sz w:val="24"/>
          <w:lang w:val="fi-FI"/>
        </w:rPr>
      </w:pPr>
    </w:p>
    <w:p w:rsidR="00CB0667" w:rsidRDefault="00846B75" w:rsidP="00CB0667">
      <w:pPr>
        <w:ind w:left="7513"/>
        <w:rPr>
          <w:sz w:val="24"/>
          <w:lang w:val="fi-FI"/>
        </w:rPr>
      </w:pPr>
      <w:r>
        <w:rPr>
          <w:i/>
          <w:iCs/>
          <w:sz w:val="24"/>
          <w:lang w:val="fi-FI"/>
        </w:rPr>
        <w:t>R</w:t>
      </w:r>
      <w:r>
        <w:rPr>
          <w:sz w:val="24"/>
          <w:lang w:val="fi-FI"/>
        </w:rPr>
        <w:t>=</w:t>
      </w:r>
      <w:bookmarkStart w:id="0" w:name="_GoBack"/>
      <w:bookmarkEnd w:id="0"/>
    </w:p>
    <w:p w:rsidR="00CB0667" w:rsidRDefault="0008632B" w:rsidP="00CB0667">
      <w:pPr>
        <w:ind w:left="7513"/>
        <w:rPr>
          <w:sz w:val="24"/>
          <w:lang w:val="fi-FI"/>
        </w:rPr>
      </w:pPr>
      <w:r w:rsidRPr="00CB0667">
        <w:rPr>
          <w:i/>
          <w:iCs/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F43AED" wp14:editId="3185612D">
                <wp:simplePos x="0" y="0"/>
                <wp:positionH relativeFrom="column">
                  <wp:posOffset>-413385</wp:posOffset>
                </wp:positionH>
                <wp:positionV relativeFrom="paragraph">
                  <wp:posOffset>146685</wp:posOffset>
                </wp:positionV>
                <wp:extent cx="6546850" cy="2736850"/>
                <wp:effectExtent l="0" t="0" r="254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273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67" w:rsidRDefault="00CB06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B06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T2  </w:t>
                            </w:r>
                            <w:proofErr w:type="spellStart"/>
                            <w:r w:rsidRPr="00CB06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Aurinkopaneeli</w:t>
                            </w:r>
                            <w:proofErr w:type="spellEnd"/>
                            <w:proofErr w:type="gramEnd"/>
                          </w:p>
                          <w:p w:rsidR="00CB0667" w:rsidRDefault="00CB06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B0667" w:rsidRDefault="00CB06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CB06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T2.1 Tekniset arvot:</w:t>
                            </w:r>
                            <w:r w:rsidRPr="00CB06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Pr="00CB06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  <w:t xml:space="preserve">nimellisjännite </w:t>
                            </w:r>
                            <w:proofErr w:type="gramStart"/>
                            <w:r w:rsidRPr="00CB06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=               ja</w:t>
                            </w:r>
                            <w:proofErr w:type="gramEnd"/>
                            <w:r w:rsidRPr="00CB06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imellisvirta =            , jois</w:t>
                            </w:r>
                            <w:r w:rsidRPr="00CB066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 xml:space="preserve">ta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tulee teho =</w:t>
                            </w:r>
                          </w:p>
                          <w:p w:rsidR="00CB0667" w:rsidRDefault="00CB06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CB0667" w:rsidRDefault="00CB06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  <w:t xml:space="preserve">Edelliset arvot on ilmoitettu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valaistuksella  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_______  luksia.</w:t>
                            </w:r>
                          </w:p>
                          <w:p w:rsidR="00CB0667" w:rsidRDefault="00CB06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CB0667" w:rsidRDefault="00CB06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T2.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 xml:space="preserve">2  </w:t>
                            </w:r>
                            <w:r w:rsidR="0008632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Antoteho</w:t>
                            </w:r>
                            <w:proofErr w:type="gramEnd"/>
                            <w:r w:rsidR="0008632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 xml:space="preserve"> valaistuksen funktiona</w:t>
                            </w:r>
                          </w:p>
                          <w:p w:rsidR="0008632B" w:rsidRDefault="000863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8632B" w:rsidRDefault="000863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  <w:t xml:space="preserve">Valaistus /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lux   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_______     ________    _______   _______</w:t>
                            </w:r>
                          </w:p>
                          <w:p w:rsidR="0008632B" w:rsidRDefault="000863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8632B" w:rsidRDefault="000863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  <w:t xml:space="preserve">Jännite /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V        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_______     ________    _______    _______</w:t>
                            </w:r>
                          </w:p>
                          <w:p w:rsidR="0008632B" w:rsidRDefault="000863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8632B" w:rsidRDefault="000863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  <w:t xml:space="preserve">Virta /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A           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_______     ________    _______    _______</w:t>
                            </w:r>
                          </w:p>
                          <w:p w:rsidR="0008632B" w:rsidRDefault="000863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8632B" w:rsidRPr="00CB0667" w:rsidRDefault="000863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  <w:t xml:space="preserve">Teho /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W         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________    ________    _______   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2.55pt;margin-top:11.55pt;width:515.5pt;height:21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K4JQIAAE4EAAAOAAAAZHJzL2Uyb0RvYy54bWysVNtu2zAMfR+wfxD0vjhxc6sRp+jSZRjQ&#10;XYB2HyDLcixMEjVJiZ19fSk5TYNuexnmB0EUqSPyHNKrm14rchDOSzAlnYzGlAjDoZZmV9Lvj9t3&#10;S0p8YKZmCowo6VF4erN++2bV2ULk0IKqhSMIYnzR2ZK2IdgiyzxvhWZ+BFYYdDbgNAtoul1WO9Yh&#10;ulZZPh7Psw5cbR1w4T2e3g1Ouk74TSN4+No0XgSiSoq5hbS6tFZxzdYrVuwcs63kpzTYP2ShmTT4&#10;6BnqjgVG9k7+BqUld+ChCSMOOoOmkVykGrCayfhVNQ8tsyLVguR4e6bJ/z9Y/uXwzRFZl/RqvKDE&#10;MI0iPYo+kPfQkzzy01lfYNiDxcDQ4zHqnGr19h74D08MbFpmduLWOehawWrMbxJvZhdXBxwfQaru&#10;M9T4DNsHSEB943QkD+kgiI46Hc/axFQ4Hs5n0/lyhi6OvnxxlYz4Biuer1vnw0cBmsRNSR2Kn+DZ&#10;4d6HIfQ5JL7mQcl6K5VKhttVG+XIgWGjbNOXKngVpgzpSno9y2cDA3+FGKfvTxBaBux4JXVJl+cg&#10;VkTePpga02RFYFINe6xOmRORkbuBxdBXfdIssRxJrqA+IrMOhgbHgcRNC+4XJR02d0n9zz1zghL1&#10;yaA615PpNE5DMqazRY6Gu/RUlx5mOEKVNFAybDchTVBM1cAtqtjIxO9LJqeUsWmTQqcBi1Nxaaeo&#10;l9/A+gkAAP//AwBQSwMEFAAGAAgAAAAhAK+lYZ/hAAAACgEAAA8AAABkcnMvZG93bnJldi54bWxM&#10;j8FOwzAMhu9IvENkJC5oS7u1ZS1NJ4QEghsMBNes8dqKxClJ1pW3J5zgZFn+9Pv76+1sNJvQ+cGS&#10;gHSZAENqrRqoE/D2er/YAPNBkpLaEgr4Rg/b5vyslpWyJ3rBaRc6FkPIV1JAH8JYce7bHo30Szsi&#10;xdvBOiNDXF3HlZOnGG40XyVJwY0cKH7o5Yh3Pbafu6MRsMkepw//tH5+b4uDLsPV9fTw5YS4vJhv&#10;b4AFnMMfDL/6UR2a6LS3R1KeaQGLIk8jKmC1jjMCZZGXwPYCsjxLgTc1/1+h+QEAAP//AwBQSwEC&#10;LQAUAAYACAAAACEAtoM4kv4AAADhAQAAEwAAAAAAAAAAAAAAAAAAAAAAW0NvbnRlbnRfVHlwZXNd&#10;LnhtbFBLAQItABQABgAIAAAAIQA4/SH/1gAAAJQBAAALAAAAAAAAAAAAAAAAAC8BAABfcmVscy8u&#10;cmVsc1BLAQItABQABgAIAAAAIQDJDnK4JQIAAE4EAAAOAAAAAAAAAAAAAAAAAC4CAABkcnMvZTJv&#10;RG9jLnhtbFBLAQItABQABgAIAAAAIQCvpWGf4QAAAAoBAAAPAAAAAAAAAAAAAAAAAH8EAABkcnMv&#10;ZG93bnJldi54bWxQSwUGAAAAAAQABADzAAAAjQUAAAAA&#10;">
                <v:textbox>
                  <w:txbxContent>
                    <w:p w:rsidR="00CB0667" w:rsidRDefault="00CB066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CB06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T2  </w:t>
                      </w:r>
                      <w:proofErr w:type="spellStart"/>
                      <w:r w:rsidRPr="00CB06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Aurinkopaneeli</w:t>
                      </w:r>
                      <w:proofErr w:type="spellEnd"/>
                      <w:proofErr w:type="gramEnd"/>
                    </w:p>
                    <w:p w:rsidR="00CB0667" w:rsidRDefault="00CB066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B0667" w:rsidRDefault="00CB066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  <w:r w:rsidRPr="00CB0667"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T2.1 Tekniset arvot:</w:t>
                      </w:r>
                      <w:r w:rsidRPr="00CB0667"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</w:r>
                      <w:r w:rsidRPr="00CB0667"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  <w:t xml:space="preserve">nimellisjännite </w:t>
                      </w:r>
                      <w:proofErr w:type="gramStart"/>
                      <w:r w:rsidRPr="00CB0667"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=               ja</w:t>
                      </w:r>
                      <w:proofErr w:type="gramEnd"/>
                      <w:r w:rsidRPr="00CB0667"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 xml:space="preserve"> 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imellisvirta =            , jois</w:t>
                      </w:r>
                      <w:r w:rsidRPr="00CB0667"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 xml:space="preserve">ta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tulee teho =</w:t>
                      </w:r>
                    </w:p>
                    <w:p w:rsidR="00CB0667" w:rsidRDefault="00CB066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:rsidR="00CB0667" w:rsidRDefault="00CB066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  <w:t xml:space="preserve">Edelliset arvot on ilmoitettu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valaistuksella 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_______  luksia.</w:t>
                      </w:r>
                    </w:p>
                    <w:p w:rsidR="00CB0667" w:rsidRDefault="00CB066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:rsidR="00CB0667" w:rsidRDefault="00CB066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T2.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 xml:space="preserve">2  </w:t>
                      </w:r>
                      <w:r w:rsidR="0008632B"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Antoteho</w:t>
                      </w:r>
                      <w:proofErr w:type="gramEnd"/>
                      <w:r w:rsidR="0008632B"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 xml:space="preserve"> valaistuksen funktiona</w:t>
                      </w:r>
                    </w:p>
                    <w:p w:rsidR="0008632B" w:rsidRDefault="000863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:rsidR="0008632B" w:rsidRDefault="000863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  <w:t xml:space="preserve">Valaistus /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lux  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_______     ________    _______   _______</w:t>
                      </w:r>
                    </w:p>
                    <w:p w:rsidR="0008632B" w:rsidRDefault="000863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:rsidR="0008632B" w:rsidRDefault="000863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  <w:t xml:space="preserve">Jännite /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V       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_______     ________    _______    _______</w:t>
                      </w:r>
                    </w:p>
                    <w:p w:rsidR="0008632B" w:rsidRDefault="000863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:rsidR="0008632B" w:rsidRDefault="000863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  <w:t xml:space="preserve">Virta /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A          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_______     ________    _______    _______</w:t>
                      </w:r>
                    </w:p>
                    <w:p w:rsidR="0008632B" w:rsidRDefault="000863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:rsidR="0008632B" w:rsidRPr="00CB0667" w:rsidRDefault="000863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ab/>
                        <w:t xml:space="preserve">Teho /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W        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i-FI"/>
                        </w:rPr>
                        <w:t>________    ________    _______    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CB0667">
      <w:pPr>
        <w:ind w:left="7513"/>
        <w:rPr>
          <w:sz w:val="24"/>
          <w:lang w:val="fi-FI"/>
        </w:rPr>
      </w:pPr>
    </w:p>
    <w:p w:rsidR="00CB0667" w:rsidRDefault="00CB0667" w:rsidP="0008632B">
      <w:pPr>
        <w:rPr>
          <w:sz w:val="24"/>
          <w:lang w:val="fi-FI"/>
        </w:rPr>
      </w:pPr>
    </w:p>
    <w:sectPr w:rsidR="00CB0667" w:rsidSect="006A6DA8">
      <w:footerReference w:type="default" r:id="rId19"/>
      <w:pgSz w:w="11913" w:h="16834"/>
      <w:pgMar w:top="851" w:right="1134" w:bottom="567" w:left="1701" w:header="567" w:footer="56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83" w:rsidRDefault="00A87983">
      <w:r>
        <w:separator/>
      </w:r>
    </w:p>
  </w:endnote>
  <w:endnote w:type="continuationSeparator" w:id="0">
    <w:p w:rsidR="00A87983" w:rsidRDefault="00A8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88" w:rsidRDefault="00473129">
    <w:pPr>
      <w:pStyle w:val="Footer"/>
      <w:jc w:val="center"/>
    </w:pPr>
    <w:r>
      <w:rPr>
        <w:b/>
        <w:sz w:val="24"/>
      </w:rPr>
      <w:fldChar w:fldCharType="begin"/>
    </w:r>
    <w:r w:rsidR="000B1088">
      <w:rPr>
        <w:b/>
        <w:sz w:val="24"/>
      </w:rPr>
      <w:instrText>\PAGE</w:instrText>
    </w:r>
    <w:r>
      <w:rPr>
        <w:b/>
        <w:sz w:val="24"/>
      </w:rPr>
      <w:fldChar w:fldCharType="separate"/>
    </w:r>
    <w:r w:rsidR="0008632B">
      <w:rPr>
        <w:b/>
        <w:noProof/>
        <w:sz w:val="24"/>
      </w:rPr>
      <w:t>1</w:t>
    </w:r>
    <w:r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83" w:rsidRDefault="00A87983">
      <w:r>
        <w:separator/>
      </w:r>
    </w:p>
  </w:footnote>
  <w:footnote w:type="continuationSeparator" w:id="0">
    <w:p w:rsidR="00A87983" w:rsidRDefault="00A8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27A6"/>
    <w:multiLevelType w:val="hybridMultilevel"/>
    <w:tmpl w:val="DBB2F2EE"/>
    <w:lvl w:ilvl="0" w:tplc="2954DCB0">
      <w:start w:val="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>
    <w:nsid w:val="67184A9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28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79"/>
    <w:rsid w:val="0001696F"/>
    <w:rsid w:val="0008632B"/>
    <w:rsid w:val="0008678A"/>
    <w:rsid w:val="000B1088"/>
    <w:rsid w:val="000B29FC"/>
    <w:rsid w:val="00114779"/>
    <w:rsid w:val="001532CE"/>
    <w:rsid w:val="001B71AC"/>
    <w:rsid w:val="001B7367"/>
    <w:rsid w:val="0024708A"/>
    <w:rsid w:val="00292674"/>
    <w:rsid w:val="002C106A"/>
    <w:rsid w:val="003D295D"/>
    <w:rsid w:val="00473129"/>
    <w:rsid w:val="004A1E53"/>
    <w:rsid w:val="00550DC4"/>
    <w:rsid w:val="005C50FA"/>
    <w:rsid w:val="00693318"/>
    <w:rsid w:val="006A6DA8"/>
    <w:rsid w:val="00773CB2"/>
    <w:rsid w:val="008166A7"/>
    <w:rsid w:val="00846B75"/>
    <w:rsid w:val="008C3E78"/>
    <w:rsid w:val="00907623"/>
    <w:rsid w:val="00922611"/>
    <w:rsid w:val="00A478F2"/>
    <w:rsid w:val="00A87983"/>
    <w:rsid w:val="00AA6758"/>
    <w:rsid w:val="00B21158"/>
    <w:rsid w:val="00BD1A01"/>
    <w:rsid w:val="00C26681"/>
    <w:rsid w:val="00C60081"/>
    <w:rsid w:val="00C97316"/>
    <w:rsid w:val="00CB0667"/>
    <w:rsid w:val="00CF1832"/>
    <w:rsid w:val="00D77280"/>
    <w:rsid w:val="00DF4E47"/>
    <w:rsid w:val="00E577EA"/>
    <w:rsid w:val="00E85185"/>
    <w:rsid w:val="00EF47D2"/>
    <w:rsid w:val="00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A8"/>
    <w:rPr>
      <w:lang w:val="en-GB" w:eastAsia="en-US"/>
    </w:rPr>
  </w:style>
  <w:style w:type="paragraph" w:styleId="Heading1">
    <w:name w:val="heading 1"/>
    <w:basedOn w:val="Normal"/>
    <w:next w:val="Normal"/>
    <w:qFormat/>
    <w:rsid w:val="006A6DA8"/>
    <w:pPr>
      <w:keepNext/>
      <w:spacing w:line="240" w:lineRule="atLeast"/>
      <w:ind w:right="6"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6A6DA8"/>
    <w:pPr>
      <w:keepNext/>
      <w:jc w:val="both"/>
      <w:outlineLvl w:val="1"/>
    </w:pPr>
    <w:rPr>
      <w:rFonts w:ascii="Times New Roman" w:hAnsi="Times New Roman"/>
      <w:sz w:val="24"/>
      <w:lang w:val="fi-FI"/>
    </w:rPr>
  </w:style>
  <w:style w:type="paragraph" w:styleId="Heading3">
    <w:name w:val="heading 3"/>
    <w:basedOn w:val="Normal"/>
    <w:next w:val="Normal"/>
    <w:qFormat/>
    <w:rsid w:val="006A6DA8"/>
    <w:pPr>
      <w:keepNext/>
      <w:outlineLvl w:val="2"/>
    </w:pPr>
    <w:rPr>
      <w:rFonts w:ascii="CG Times (W1)" w:hAnsi="CG Times (W1)"/>
      <w:sz w:val="28"/>
    </w:rPr>
  </w:style>
  <w:style w:type="paragraph" w:styleId="Heading4">
    <w:name w:val="heading 4"/>
    <w:basedOn w:val="Normal"/>
    <w:next w:val="Normal"/>
    <w:qFormat/>
    <w:rsid w:val="006A6DA8"/>
    <w:pPr>
      <w:keepNext/>
      <w:spacing w:line="240" w:lineRule="atLeast"/>
      <w:ind w:right="6" w:firstLine="720"/>
      <w:jc w:val="both"/>
      <w:outlineLvl w:val="3"/>
    </w:pPr>
    <w:rPr>
      <w:rFonts w:ascii="Times New Roman" w:hAnsi="Times New Roman"/>
      <w:sz w:val="24"/>
      <w:lang w:val="fi-FI"/>
    </w:rPr>
  </w:style>
  <w:style w:type="paragraph" w:styleId="Heading9">
    <w:name w:val="heading 9"/>
    <w:basedOn w:val="Normal"/>
    <w:next w:val="Normal"/>
    <w:qFormat/>
    <w:rsid w:val="006A6DA8"/>
    <w:pPr>
      <w:keepNext/>
      <w:spacing w:line="360" w:lineRule="auto"/>
      <w:jc w:val="center"/>
      <w:outlineLvl w:val="8"/>
    </w:pPr>
    <w:rPr>
      <w:rFonts w:ascii="Times New Roman" w:hAnsi="Times New Roman"/>
      <w:sz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A6DA8"/>
    <w:pPr>
      <w:jc w:val="both"/>
    </w:pPr>
    <w:rPr>
      <w:rFonts w:ascii="Times New Roman" w:hAnsi="Times New Roman"/>
      <w:sz w:val="24"/>
    </w:rPr>
  </w:style>
  <w:style w:type="paragraph" w:customStyle="1" w:styleId="puv-Heading1">
    <w:name w:val="puv-Heading1"/>
    <w:basedOn w:val="Normal"/>
    <w:rsid w:val="006A6DA8"/>
    <w:pPr>
      <w:spacing w:before="320" w:after="170" w:line="300" w:lineRule="exact"/>
    </w:pPr>
    <w:rPr>
      <w:rFonts w:ascii="Times New Roman" w:hAnsi="Times New Roman"/>
      <w:b/>
      <w:caps/>
      <w:sz w:val="24"/>
      <w:lang w:val="fi-FI"/>
    </w:rPr>
  </w:style>
  <w:style w:type="paragraph" w:customStyle="1" w:styleId="puv-Receiver">
    <w:name w:val="puv-Receiver"/>
    <w:basedOn w:val="Normal"/>
    <w:next w:val="Normal"/>
    <w:rsid w:val="006A6DA8"/>
    <w:pPr>
      <w:tabs>
        <w:tab w:val="left" w:pos="0"/>
        <w:tab w:val="left" w:pos="2552"/>
        <w:tab w:val="left" w:pos="3828"/>
        <w:tab w:val="left" w:pos="5103"/>
        <w:tab w:val="left" w:pos="6379"/>
        <w:tab w:val="left" w:pos="7655"/>
      </w:tabs>
      <w:spacing w:line="300" w:lineRule="exact"/>
    </w:pPr>
    <w:rPr>
      <w:rFonts w:ascii="Times New Roman" w:hAnsi="Times New Roman"/>
      <w:sz w:val="24"/>
      <w:lang w:val="fi-FI"/>
    </w:rPr>
  </w:style>
  <w:style w:type="paragraph" w:styleId="BodyText2">
    <w:name w:val="Body Text 2"/>
    <w:basedOn w:val="Normal"/>
    <w:semiHidden/>
    <w:rsid w:val="006A6DA8"/>
    <w:pPr>
      <w:spacing w:line="360" w:lineRule="auto"/>
      <w:ind w:right="2834"/>
    </w:pPr>
    <w:rPr>
      <w:rFonts w:ascii="Times New Roman" w:hAnsi="Times New Roman"/>
      <w:sz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53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47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A8"/>
    <w:rPr>
      <w:lang w:val="en-GB" w:eastAsia="en-US"/>
    </w:rPr>
  </w:style>
  <w:style w:type="paragraph" w:styleId="Heading1">
    <w:name w:val="heading 1"/>
    <w:basedOn w:val="Normal"/>
    <w:next w:val="Normal"/>
    <w:qFormat/>
    <w:rsid w:val="006A6DA8"/>
    <w:pPr>
      <w:keepNext/>
      <w:spacing w:line="240" w:lineRule="atLeast"/>
      <w:ind w:right="6"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6A6DA8"/>
    <w:pPr>
      <w:keepNext/>
      <w:jc w:val="both"/>
      <w:outlineLvl w:val="1"/>
    </w:pPr>
    <w:rPr>
      <w:rFonts w:ascii="Times New Roman" w:hAnsi="Times New Roman"/>
      <w:sz w:val="24"/>
      <w:lang w:val="fi-FI"/>
    </w:rPr>
  </w:style>
  <w:style w:type="paragraph" w:styleId="Heading3">
    <w:name w:val="heading 3"/>
    <w:basedOn w:val="Normal"/>
    <w:next w:val="Normal"/>
    <w:qFormat/>
    <w:rsid w:val="006A6DA8"/>
    <w:pPr>
      <w:keepNext/>
      <w:outlineLvl w:val="2"/>
    </w:pPr>
    <w:rPr>
      <w:rFonts w:ascii="CG Times (W1)" w:hAnsi="CG Times (W1)"/>
      <w:sz w:val="28"/>
    </w:rPr>
  </w:style>
  <w:style w:type="paragraph" w:styleId="Heading4">
    <w:name w:val="heading 4"/>
    <w:basedOn w:val="Normal"/>
    <w:next w:val="Normal"/>
    <w:qFormat/>
    <w:rsid w:val="006A6DA8"/>
    <w:pPr>
      <w:keepNext/>
      <w:spacing w:line="240" w:lineRule="atLeast"/>
      <w:ind w:right="6" w:firstLine="720"/>
      <w:jc w:val="both"/>
      <w:outlineLvl w:val="3"/>
    </w:pPr>
    <w:rPr>
      <w:rFonts w:ascii="Times New Roman" w:hAnsi="Times New Roman"/>
      <w:sz w:val="24"/>
      <w:lang w:val="fi-FI"/>
    </w:rPr>
  </w:style>
  <w:style w:type="paragraph" w:styleId="Heading9">
    <w:name w:val="heading 9"/>
    <w:basedOn w:val="Normal"/>
    <w:next w:val="Normal"/>
    <w:qFormat/>
    <w:rsid w:val="006A6DA8"/>
    <w:pPr>
      <w:keepNext/>
      <w:spacing w:line="360" w:lineRule="auto"/>
      <w:jc w:val="center"/>
      <w:outlineLvl w:val="8"/>
    </w:pPr>
    <w:rPr>
      <w:rFonts w:ascii="Times New Roman" w:hAnsi="Times New Roman"/>
      <w:sz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A6DA8"/>
    <w:pPr>
      <w:jc w:val="both"/>
    </w:pPr>
    <w:rPr>
      <w:rFonts w:ascii="Times New Roman" w:hAnsi="Times New Roman"/>
      <w:sz w:val="24"/>
    </w:rPr>
  </w:style>
  <w:style w:type="paragraph" w:customStyle="1" w:styleId="puv-Heading1">
    <w:name w:val="puv-Heading1"/>
    <w:basedOn w:val="Normal"/>
    <w:rsid w:val="006A6DA8"/>
    <w:pPr>
      <w:spacing w:before="320" w:after="170" w:line="300" w:lineRule="exact"/>
    </w:pPr>
    <w:rPr>
      <w:rFonts w:ascii="Times New Roman" w:hAnsi="Times New Roman"/>
      <w:b/>
      <w:caps/>
      <w:sz w:val="24"/>
      <w:lang w:val="fi-FI"/>
    </w:rPr>
  </w:style>
  <w:style w:type="paragraph" w:customStyle="1" w:styleId="puv-Receiver">
    <w:name w:val="puv-Receiver"/>
    <w:basedOn w:val="Normal"/>
    <w:next w:val="Normal"/>
    <w:rsid w:val="006A6DA8"/>
    <w:pPr>
      <w:tabs>
        <w:tab w:val="left" w:pos="0"/>
        <w:tab w:val="left" w:pos="2552"/>
        <w:tab w:val="left" w:pos="3828"/>
        <w:tab w:val="left" w:pos="5103"/>
        <w:tab w:val="left" w:pos="6379"/>
        <w:tab w:val="left" w:pos="7655"/>
      </w:tabs>
      <w:spacing w:line="300" w:lineRule="exact"/>
    </w:pPr>
    <w:rPr>
      <w:rFonts w:ascii="Times New Roman" w:hAnsi="Times New Roman"/>
      <w:sz w:val="24"/>
      <w:lang w:val="fi-FI"/>
    </w:rPr>
  </w:style>
  <w:style w:type="paragraph" w:styleId="BodyText2">
    <w:name w:val="Body Text 2"/>
    <w:basedOn w:val="Normal"/>
    <w:semiHidden/>
    <w:rsid w:val="006A6DA8"/>
    <w:pPr>
      <w:spacing w:line="360" w:lineRule="auto"/>
      <w:ind w:right="2834"/>
    </w:pPr>
    <w:rPr>
      <w:rFonts w:ascii="Times New Roman" w:hAnsi="Times New Roman"/>
      <w:sz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53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4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32C7-07B2-48FC-BB51-EFE37B25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2009-01-23T07:40:00Z</cp:lastPrinted>
  <dcterms:created xsi:type="dcterms:W3CDTF">2014-09-08T16:14:00Z</dcterms:created>
  <dcterms:modified xsi:type="dcterms:W3CDTF">2014-09-08T16:39:00Z</dcterms:modified>
</cp:coreProperties>
</file>