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417"/>
        <w:gridCol w:w="239"/>
        <w:gridCol w:w="459"/>
        <w:gridCol w:w="664"/>
        <w:gridCol w:w="1173"/>
        <w:gridCol w:w="566"/>
        <w:gridCol w:w="659"/>
        <w:gridCol w:w="846"/>
        <w:gridCol w:w="996"/>
        <w:gridCol w:w="16"/>
        <w:gridCol w:w="295"/>
        <w:gridCol w:w="253"/>
        <w:gridCol w:w="328"/>
        <w:gridCol w:w="353"/>
        <w:gridCol w:w="243"/>
        <w:gridCol w:w="850"/>
        <w:gridCol w:w="556"/>
      </w:tblGrid>
      <w:tr w:rsidR="004A6F58">
        <w:trPr>
          <w:trHeight w:val="13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4A6F58">
        <w:trPr>
          <w:trHeight w:val="65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F58" w:rsidRDefault="002B644B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535537" cy="540000"/>
                  <wp:effectExtent l="0" t="0" r="0" b="0"/>
                  <wp:docPr id="1" name="img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53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784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0"/>
            </w:tblGrid>
            <w:tr w:rsidR="004A6F58">
              <w:trPr>
                <w:trHeight w:val="933"/>
              </w:trPr>
              <w:tc>
                <w:tcPr>
                  <w:tcW w:w="82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ЗАЯВЛЕНИЕ</w:t>
                  </w:r>
                </w:p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о присоединении Получателя</w:t>
                  </w:r>
                </w:p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к Договору об осуществлении расчетов по Переводам,</w:t>
                  </w:r>
                </w:p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совершаемым в сети Интернет 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  <w:vMerge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226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5"/>
            <w:vMerge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265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4A6F58">
              <w:trPr>
                <w:trHeight w:val="432"/>
              </w:trPr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ОКЕАН БАНК (ЗАО)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</w:tr>
      <w:tr w:rsidR="002B644B" w:rsidTr="002B644B">
        <w:trPr>
          <w:trHeight w:val="244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A6F5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г. Москва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4"/>
            <w:vMerge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95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  <w:vMerge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gridSpan w:val="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0"/>
            </w:tblGrid>
            <w:tr w:rsidR="004A6F58">
              <w:trPr>
                <w:trHeight w:val="262"/>
              </w:trPr>
              <w:tc>
                <w:tcPr>
                  <w:tcW w:w="2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«__» ___________20__г.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</w:tr>
      <w:tr w:rsidR="002B644B" w:rsidTr="002B644B">
        <w:trPr>
          <w:trHeight w:val="244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  <w:gridSpan w:val="5"/>
            <w:vMerge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4A6F58">
        <w:trPr>
          <w:trHeight w:val="16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4936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9"/>
            </w:tblGrid>
            <w:tr w:rsidR="004A6F58">
              <w:trPr>
                <w:trHeight w:val="4858"/>
              </w:trPr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Настоящим </w:t>
                  </w:r>
                  <w:r>
                    <w:rPr>
                      <w:b/>
                      <w:color w:val="000000"/>
                      <w:sz w:val="18"/>
                    </w:rPr>
                    <w:t>Индивидуальный предприниматель Кушнир Александр Александрович</w:t>
                  </w:r>
                  <w:r>
                    <w:rPr>
                      <w:color w:val="000000"/>
                      <w:sz w:val="18"/>
                    </w:rPr>
                    <w:t xml:space="preserve"> (дата рождения - 05 ноября 1991 г.; </w:t>
                  </w: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место рождения - Грузия, город Тбилиси; паспорт РФ - серия 07 11, номер 591247, выдан Отделом УФМС России по Ставропольскому краю в Изобильненском районе, дата выдачи 23 ноября 2011 г., код подразделения 260-011; </w:t>
                  </w: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Свидетельство о государственной регистраци</w:t>
                  </w:r>
                  <w:r>
                    <w:rPr>
                      <w:color w:val="000000"/>
                      <w:sz w:val="18"/>
                    </w:rPr>
                    <w:t>и физического лица в качестве индивидуального предпринимателя серия 26 номер 003918686 от 20 апреля 2012 г.</w:t>
                  </w:r>
                  <w:r>
                    <w:rPr>
                      <w:color w:val="000000"/>
                    </w:rPr>
                    <w:t>)</w:t>
                  </w:r>
                  <w:r>
                    <w:rPr>
                      <w:color w:val="000000"/>
                      <w:sz w:val="18"/>
                    </w:rPr>
                    <w:t xml:space="preserve"> (далее – </w:t>
                  </w:r>
                  <w:r>
                    <w:rPr>
                      <w:b/>
                      <w:color w:val="000000"/>
                      <w:sz w:val="18"/>
                    </w:rPr>
                    <w:t>«Получатель»)</w:t>
                  </w:r>
                  <w:r>
                    <w:rPr>
                      <w:color w:val="000000"/>
                      <w:sz w:val="18"/>
                    </w:rPr>
                    <w:t>:</w:t>
                  </w:r>
                </w:p>
                <w:p w:rsidR="004A6F58" w:rsidRDefault="004A6F58">
                  <w:pPr>
                    <w:spacing w:after="0" w:line="240" w:lineRule="auto"/>
                  </w:pP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8"/>
                    </w:rPr>
                    <w:t>1.</w:t>
                  </w:r>
                  <w:r>
                    <w:rPr>
                      <w:color w:val="000000"/>
                      <w:sz w:val="18"/>
                    </w:rPr>
                    <w:t xml:space="preserve">   заявляет ОКЕАН БАНК (ЗАО) (далее – </w:t>
                  </w:r>
                  <w:r>
                    <w:rPr>
                      <w:b/>
                      <w:color w:val="000000"/>
                      <w:sz w:val="18"/>
                    </w:rPr>
                    <w:t>«Банк»</w:t>
                  </w:r>
                  <w:r>
                    <w:rPr>
                      <w:color w:val="000000"/>
                      <w:sz w:val="18"/>
                    </w:rPr>
                    <w:t>) о желании присоединиться к Договору об осуществлении расчетов по</w:t>
                  </w: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   Переводам, совершаемым в сети Интернет (далее – </w:t>
                  </w:r>
                  <w:r>
                    <w:rPr>
                      <w:b/>
                      <w:color w:val="000000"/>
                      <w:sz w:val="18"/>
                    </w:rPr>
                    <w:t>«Договор»</w:t>
                  </w:r>
                  <w:r>
                    <w:rPr>
                      <w:color w:val="000000"/>
                      <w:sz w:val="18"/>
                    </w:rPr>
                    <w:t xml:space="preserve">), размещенному на Сайте Банка (www.oceanbank.ru) и на </w:t>
                  </w: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        Сайте Системы (www.robokassa.ru), в порядке, предусмотренном ст. 428 ГК РФ. </w:t>
                  </w: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8"/>
                    </w:rPr>
                    <w:t xml:space="preserve">2.   </w:t>
                  </w:r>
                  <w:r>
                    <w:rPr>
                      <w:color w:val="000000"/>
                      <w:sz w:val="18"/>
                    </w:rPr>
                    <w:t>подтверждает, что:</w:t>
                  </w:r>
                </w:p>
                <w:p w:rsidR="004A6F58" w:rsidRDefault="002B644B">
                  <w:pPr>
                    <w:spacing w:after="0" w:line="240" w:lineRule="auto"/>
                    <w:ind w:left="359" w:hanging="359"/>
                  </w:pPr>
                  <w:r>
                    <w:rPr>
                      <w:color w:val="000000"/>
                      <w:sz w:val="18"/>
                    </w:rPr>
                    <w:t>-    все положения Договор</w:t>
                  </w:r>
                  <w:r>
                    <w:rPr>
                      <w:color w:val="000000"/>
                      <w:sz w:val="18"/>
                    </w:rPr>
                    <w:t>а Получателю разъяснены, Получатель полностью с ними согласен и обязуется неукоснительно их соблюдать. В том числе Получатель согласен с тем, что Банк вправе вносить изменения в Договор в одностороннем порядке. Информация о внесении изменений в Договор дов</w:t>
                  </w:r>
                  <w:r>
                    <w:rPr>
                      <w:color w:val="000000"/>
                      <w:sz w:val="18"/>
                    </w:rPr>
                    <w:t>одится Банком до сведения Получателя путем размещения на Сайте Банка и Сайте Системы, а также путем направления уведомления за 14 (четырнадцать) календарных дней до даты вступления в силу таких изменений Договора на адрес электронный почты Получателя, указ</w:t>
                  </w:r>
                  <w:r>
                    <w:rPr>
                      <w:color w:val="000000"/>
                      <w:sz w:val="18"/>
                    </w:rPr>
                    <w:t>анный в настоящем Заявлении, либо посредством Системы.</w:t>
                  </w:r>
                </w:p>
                <w:p w:rsidR="004A6F58" w:rsidRDefault="002B644B">
                  <w:pPr>
                    <w:spacing w:after="0" w:line="240" w:lineRule="auto"/>
                    <w:ind w:left="359" w:hanging="359"/>
                  </w:pPr>
                  <w:r>
                    <w:rPr>
                      <w:color w:val="000000"/>
                      <w:sz w:val="18"/>
                    </w:rPr>
                    <w:t>-    Получатель с условиями Договора ознакомлен и принимает на себя в полном объеме права и обязанности, вытекающие из Договора.</w:t>
                  </w:r>
                </w:p>
                <w:p w:rsidR="004A6F58" w:rsidRDefault="002B644B">
                  <w:pPr>
                    <w:spacing w:after="0" w:line="240" w:lineRule="auto"/>
                    <w:ind w:left="359" w:hanging="359"/>
                  </w:pPr>
                  <w:r>
                    <w:rPr>
                      <w:color w:val="000000"/>
                      <w:sz w:val="18"/>
                    </w:rPr>
                    <w:t>-    настоящее Заявление является предложением (офертой) о заключении До</w:t>
                  </w:r>
                  <w:r>
                    <w:rPr>
                      <w:color w:val="000000"/>
                      <w:sz w:val="18"/>
                    </w:rPr>
                    <w:t>говора, адресованной Получателем Банку. Получателю известно, что Договор считается заключенным только после получения акцепта Банка, с даты указанной Банком в настоящем Заявлении.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</w:tr>
      <w:tr w:rsidR="004A6F58">
        <w:trPr>
          <w:trHeight w:val="17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1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"/>
              <w:gridCol w:w="2808"/>
              <w:gridCol w:w="1040"/>
              <w:gridCol w:w="1952"/>
              <w:gridCol w:w="1011"/>
              <w:gridCol w:w="2061"/>
            </w:tblGrid>
            <w:tr w:rsidR="002B644B" w:rsidTr="002B644B">
              <w:trPr>
                <w:trHeight w:val="340"/>
              </w:trPr>
              <w:tc>
                <w:tcPr>
                  <w:tcW w:w="10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8"/>
                    </w:rPr>
                    <w:t>Адрес, реквизиты и подпись Получателя: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Наименование Предприятия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Индивидуальный предприниматель Кушнир Александр Александрович</w:t>
                  </w:r>
                </w:p>
              </w:tc>
            </w:tr>
            <w:tr w:rsidR="004A6F58">
              <w:trPr>
                <w:trHeight w:val="221"/>
              </w:trPr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ИНН</w:t>
                  </w:r>
                </w:p>
              </w:tc>
              <w:tc>
                <w:tcPr>
                  <w:tcW w:w="28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260707974185</w:t>
                  </w:r>
                </w:p>
              </w:tc>
              <w:tc>
                <w:tcPr>
                  <w:tcW w:w="1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КПП</w:t>
                  </w:r>
                </w:p>
              </w:tc>
              <w:tc>
                <w:tcPr>
                  <w:tcW w:w="1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ОГРНИП</w:t>
                  </w:r>
                </w:p>
              </w:tc>
              <w:tc>
                <w:tcPr>
                  <w:tcW w:w="20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312265111100053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Юридический адрес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356125, Ставропольский край, Изобильненский р-н, ст-ца Каменнобродская, ул. Ленина, д.34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Фактический/ почтовый адрес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125315, Москва, 1-й Амбулаторный пр., д. 5, корп. 2, кв. 37</w:t>
                  </w:r>
                </w:p>
              </w:tc>
            </w:tr>
            <w:tr w:rsidR="004A6F58">
              <w:trPr>
                <w:trHeight w:val="221"/>
              </w:trPr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Телефон</w:t>
                  </w:r>
                </w:p>
              </w:tc>
              <w:tc>
                <w:tcPr>
                  <w:tcW w:w="28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8 (495) 7776835</w:t>
                  </w:r>
                </w:p>
              </w:tc>
              <w:tc>
                <w:tcPr>
                  <w:tcW w:w="1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Факс</w:t>
                  </w:r>
                </w:p>
              </w:tc>
              <w:tc>
                <w:tcPr>
                  <w:tcW w:w="1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4A6F58"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E-mail</w:t>
                  </w:r>
                </w:p>
              </w:tc>
              <w:tc>
                <w:tcPr>
                  <w:tcW w:w="20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igorz@balls.ru;vs@balls.ru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ФИО, ответственного лица по Договору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Забелин Игорь Святославич</w:t>
                  </w:r>
                </w:p>
              </w:tc>
            </w:tr>
            <w:tr w:rsidR="004A6F58">
              <w:trPr>
                <w:trHeight w:val="221"/>
              </w:trPr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Телефон</w:t>
                  </w:r>
                </w:p>
              </w:tc>
              <w:tc>
                <w:tcPr>
                  <w:tcW w:w="28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8 (495) 7776835</w:t>
                  </w:r>
                </w:p>
              </w:tc>
              <w:tc>
                <w:tcPr>
                  <w:tcW w:w="10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Факс</w:t>
                  </w:r>
                </w:p>
              </w:tc>
              <w:tc>
                <w:tcPr>
                  <w:tcW w:w="1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4A6F58"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E-mail</w:t>
                  </w:r>
                </w:p>
              </w:tc>
              <w:tc>
                <w:tcPr>
                  <w:tcW w:w="20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igorz@balls.ru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Web-сайт Интернет-магазина (URL)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http://balls.ru/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Категория товаров (работ,  услуг)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Спорттовары и услуги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Дополнительное описание товаров (работ, услуг)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Интернет-магазин мячей и спортивных товаров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6"/>
                    </w:rPr>
                    <w:t>Банковские реквизиты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Название Банка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СБ Банк (ООО)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БИК Банка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044579918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Корреспондентский счет Банка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30101810600000000918</w:t>
                  </w:r>
                </w:p>
              </w:tc>
            </w:tr>
            <w:tr w:rsidR="002B644B" w:rsidTr="002B644B">
              <w:trPr>
                <w:trHeight w:val="221"/>
              </w:trPr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Расчетный счет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6"/>
                    </w:rPr>
                    <w:t>40802810800000010938</w:t>
                  </w:r>
                </w:p>
              </w:tc>
            </w:tr>
            <w:tr w:rsidR="002B644B" w:rsidTr="002B644B">
              <w:trPr>
                <w:trHeight w:val="922"/>
              </w:trPr>
              <w:tc>
                <w:tcPr>
                  <w:tcW w:w="1042" w:type="dxa"/>
                  <w:gridSpan w:val="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4A6F58" w:rsidRDefault="004A6F58">
                  <w:pPr>
                    <w:spacing w:after="0" w:line="240" w:lineRule="auto"/>
                  </w:pP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Настоящее Заявление составлено в 2 (двух) экземплярах, по 1 (одному) для каждой из Сторон.</w:t>
                  </w:r>
                </w:p>
                <w:p w:rsidR="004A6F58" w:rsidRDefault="004A6F58">
                  <w:pPr>
                    <w:spacing w:after="0" w:line="240" w:lineRule="auto"/>
                  </w:pP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18"/>
                    </w:rPr>
                    <w:t>Все термины, используемые в настоящем Заявлении, написанные с заглавной буквы, имеют то же значение что и в Договоре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</w:tr>
      <w:tr w:rsidR="002B644B" w:rsidTr="002B644B">
        <w:trPr>
          <w:trHeight w:val="340"/>
        </w:trPr>
        <w:tc>
          <w:tcPr>
            <w:tcW w:w="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7"/>
            </w:tblGrid>
            <w:tr w:rsidR="004A6F58">
              <w:trPr>
                <w:trHeight w:val="262"/>
              </w:trPr>
              <w:tc>
                <w:tcPr>
                  <w:tcW w:w="2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8"/>
                    </w:rPr>
                    <w:t>Получатель: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314"/>
        </w:trPr>
        <w:tc>
          <w:tcPr>
            <w:tcW w:w="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1"/>
            </w:tblGrid>
            <w:tr w:rsidR="004A6F58">
              <w:trPr>
                <w:trHeight w:val="236"/>
              </w:trPr>
              <w:tc>
                <w:tcPr>
                  <w:tcW w:w="45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Индивидуальный предприниматель Кушнир А.А.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4A6F58">
        <w:trPr>
          <w:trHeight w:val="21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340"/>
        </w:trPr>
        <w:tc>
          <w:tcPr>
            <w:tcW w:w="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1"/>
            </w:tblGrid>
            <w:tr w:rsidR="004A6F58">
              <w:trPr>
                <w:trHeight w:val="262"/>
              </w:trPr>
              <w:tc>
                <w:tcPr>
                  <w:tcW w:w="45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(Должность)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3"/>
            </w:tblGrid>
            <w:tr w:rsidR="004A6F58">
              <w:trPr>
                <w:trHeight w:val="288"/>
              </w:trPr>
              <w:tc>
                <w:tcPr>
                  <w:tcW w:w="21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(Подпись)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21"/>
        </w:trPr>
        <w:tc>
          <w:tcPr>
            <w:tcW w:w="0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7"/>
            </w:tblGrid>
            <w:tr w:rsidR="004A6F58">
              <w:trPr>
                <w:trHeight w:val="190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М.П.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  <w:gridSpan w:val="4"/>
            <w:vMerge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246"/>
        </w:trPr>
        <w:tc>
          <w:tcPr>
            <w:tcW w:w="0" w:type="dxa"/>
            <w:gridSpan w:val="4"/>
            <w:vMerge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1216"/>
        </w:trPr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4A6F58">
              <w:trPr>
                <w:trHeight w:val="1138"/>
              </w:trPr>
              <w:tc>
                <w:tcPr>
                  <w:tcW w:w="99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8"/>
                    </w:rPr>
                    <w:t>ОТМЕТКИ БАНКА</w:t>
                  </w:r>
                  <w:r>
                    <w:rPr>
                      <w:color w:val="000000"/>
                      <w:sz w:val="18"/>
                    </w:rPr>
                    <w:t>:</w:t>
                  </w:r>
                </w:p>
                <w:p w:rsidR="004A6F58" w:rsidRDefault="004A6F58">
                  <w:pPr>
                    <w:spacing w:after="0" w:line="240" w:lineRule="auto"/>
                  </w:pP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Настоящим </w:t>
                  </w:r>
                  <w:r>
                    <w:rPr>
                      <w:b/>
                      <w:color w:val="000000"/>
                      <w:sz w:val="18"/>
                    </w:rPr>
                    <w:t>ОКЕАН БАНК (ЗАО)</w:t>
                  </w:r>
                  <w:r>
                    <w:rPr>
                      <w:color w:val="000000"/>
                      <w:sz w:val="18"/>
                    </w:rPr>
                    <w:t xml:space="preserve"> уведомляет Получателя:</w:t>
                  </w:r>
                </w:p>
                <w:p w:rsidR="004A6F58" w:rsidRDefault="002B644B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-  об акцепте настоящего Заявления;</w:t>
                  </w:r>
                </w:p>
                <w:p w:rsidR="004A6F58" w:rsidRDefault="002B644B">
                  <w:pPr>
                    <w:spacing w:after="0" w:line="240" w:lineRule="auto"/>
                    <w:ind w:left="359" w:hanging="359"/>
                  </w:pPr>
                  <w:r>
                    <w:rPr>
                      <w:color w:val="000000"/>
                      <w:sz w:val="18"/>
                    </w:rPr>
                    <w:t>-  о дате заключения Договора об осуществлении расчетов по Переводам</w:t>
                  </w:r>
                  <w:r>
                    <w:rPr>
                      <w:b/>
                      <w:color w:val="000000"/>
                      <w:sz w:val="18"/>
                    </w:rPr>
                    <w:t xml:space="preserve">, </w:t>
                  </w:r>
                  <w:r>
                    <w:rPr>
                      <w:color w:val="000000"/>
                      <w:sz w:val="18"/>
                    </w:rPr>
                    <w:t>совершаемым в сети Интернет: «__» _______20__ г.</w:t>
                  </w:r>
                </w:p>
                <w:p w:rsidR="004A6F58" w:rsidRDefault="004A6F58">
                  <w:pPr>
                    <w:spacing w:after="0" w:line="240" w:lineRule="auto"/>
                    <w:ind w:left="359" w:hanging="359"/>
                  </w:pP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</w:tr>
      <w:tr w:rsidR="002B644B" w:rsidTr="002B644B">
        <w:trPr>
          <w:trHeight w:val="20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9"/>
            </w:tblGrid>
            <w:tr w:rsidR="004A6F58">
              <w:trPr>
                <w:trHeight w:val="262"/>
              </w:trPr>
              <w:tc>
                <w:tcPr>
                  <w:tcW w:w="27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A6F58" w:rsidRDefault="004A6F58">
                  <w:pPr>
                    <w:spacing w:after="0" w:line="240" w:lineRule="auto"/>
                  </w:pP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2B644B" w:rsidTr="002B644B">
        <w:trPr>
          <w:trHeight w:val="320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  <w:vMerge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8"/>
            </w:tblGrid>
            <w:tr w:rsidR="004A6F58">
              <w:trPr>
                <w:trHeight w:val="242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A6F58" w:rsidRDefault="004A6F58">
                  <w:pPr>
                    <w:spacing w:after="0" w:line="240" w:lineRule="auto"/>
                  </w:pP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</w:tr>
      <w:tr w:rsidR="002B644B" w:rsidTr="002B644B">
        <w:trPr>
          <w:trHeight w:val="340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9"/>
            </w:tblGrid>
            <w:tr w:rsidR="004A6F58">
              <w:trPr>
                <w:trHeight w:val="262"/>
              </w:trPr>
              <w:tc>
                <w:tcPr>
                  <w:tcW w:w="27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(Должность)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1"/>
            </w:tblGrid>
            <w:tr w:rsidR="004A6F58">
              <w:trPr>
                <w:trHeight w:val="262"/>
              </w:trPr>
              <w:tc>
                <w:tcPr>
                  <w:tcW w:w="2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(Подпись)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8"/>
            </w:tblGrid>
            <w:tr w:rsidR="004A6F58">
              <w:trPr>
                <w:trHeight w:val="262"/>
              </w:trPr>
              <w:tc>
                <w:tcPr>
                  <w:tcW w:w="288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(ФИО)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</w:tr>
      <w:tr w:rsidR="002B644B" w:rsidTr="002B644B">
        <w:trPr>
          <w:trHeight w:val="517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9"/>
            </w:tblGrid>
            <w:tr w:rsidR="004A6F58">
              <w:trPr>
                <w:trHeight w:val="439"/>
              </w:trPr>
              <w:tc>
                <w:tcPr>
                  <w:tcW w:w="7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6F58" w:rsidRDefault="002B644B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18"/>
                    </w:rPr>
                    <w:t>Основание: доверенность № _____ от «___»_________________ 20___г.</w:t>
                  </w:r>
                  <w:r>
                    <w:rPr>
                      <w:color w:val="000000"/>
                      <w:sz w:val="18"/>
                    </w:rPr>
                    <w:br/>
                    <w:t>М.П.</w:t>
                  </w:r>
                </w:p>
              </w:tc>
            </w:tr>
          </w:tbl>
          <w:p w:rsidR="004A6F58" w:rsidRDefault="004A6F58">
            <w:pPr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  <w:tr w:rsidR="004A6F58">
        <w:trPr>
          <w:trHeight w:val="44"/>
        </w:trPr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4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64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17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659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4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99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95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28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243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4A6F58" w:rsidRDefault="004A6F58">
            <w:pPr>
              <w:pStyle w:val="EmptyCellLayoutStyle"/>
              <w:spacing w:after="0" w:line="240" w:lineRule="auto"/>
            </w:pPr>
          </w:p>
        </w:tc>
      </w:tr>
    </w:tbl>
    <w:p w:rsidR="004A6F58" w:rsidRDefault="004A6F58">
      <w:pPr>
        <w:spacing w:after="0" w:line="240" w:lineRule="auto"/>
      </w:pPr>
    </w:p>
    <w:sectPr w:rsidR="004A6F58">
      <w:pgSz w:w="11905" w:h="16837"/>
      <w:pgMar w:top="283" w:right="283" w:bottom="283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58"/>
    <w:rsid w:val="002B644B"/>
    <w:rsid w:val="004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EF4AB-4E53-4FFB-8943-59F52352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Мерчант БН - Океан. Заявление о присоединении ИП</dc:title>
  <dc:creator>Timur Gadzo</dc:creator>
  <dc:description/>
  <cp:lastModifiedBy>Timur Gadzo</cp:lastModifiedBy>
  <cp:revision>2</cp:revision>
  <dcterms:created xsi:type="dcterms:W3CDTF">2022-03-10T15:07:00Z</dcterms:created>
  <dcterms:modified xsi:type="dcterms:W3CDTF">2022-03-10T15:07:00Z</dcterms:modified>
</cp:coreProperties>
</file>