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5711">
      <w:pPr>
        <w:rPr>
          <w:b/>
          <w:bCs/>
        </w:rPr>
      </w:pPr>
      <w:r>
        <w:rPr>
          <w:b/>
          <w:bCs/>
        </w:rPr>
        <w:t>Extra tabs not ignored at end of paragraph/line (unless tab setting is left aligned)</w:t>
      </w:r>
      <w:r>
        <w:t>, which is different in MsWord. This causes interoperabillity issues.</w:t>
      </w:r>
    </w:p>
    <w:p w:rsidR="00000000" w:rsidRDefault="00A45711">
      <w:bookmarkStart w:id="0" w:name="_GoBack"/>
      <w:r>
        <w:rPr>
          <w:b/>
          <w:bCs/>
        </w:rPr>
        <w:t>Original issue is #1 below; version that does not show the problem (tab setting left) is #6</w:t>
      </w:r>
    </w:p>
    <w:bookmarkEnd w:id="0"/>
    <w:p w:rsidR="00000000" w:rsidRDefault="00A45711"/>
    <w:p w:rsidR="00000000" w:rsidRDefault="00A45711">
      <w:pPr>
        <w:pStyle w:val="Cmsor2"/>
        <w:rPr>
          <w:rFonts w:cs="Arial"/>
          <w:sz w:val="21"/>
          <w:szCs w:val="21"/>
          <w:lang w:val="nl-NL"/>
        </w:rPr>
      </w:pPr>
      <w:r>
        <w:t xml:space="preserve">original </w:t>
      </w:r>
      <w:r>
        <w:t>paragraph – is shown as one line in MsWord</w:t>
      </w:r>
    </w:p>
    <w:p w:rsidR="00000000" w:rsidRDefault="00A45711">
      <w:pPr>
        <w:tabs>
          <w:tab w:val="center" w:leader="dot" w:pos="9072"/>
        </w:tabs>
        <w:spacing w:line="480" w:lineRule="auto"/>
        <w:rPr>
          <w:rFonts w:ascii="Arial" w:hAnsi="Arial" w:cs="Arial"/>
          <w:sz w:val="21"/>
          <w:szCs w:val="21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>tab center; fill character</w:t>
      </w:r>
      <w:r>
        <w:rPr>
          <w:rFonts w:ascii="Arial" w:hAnsi="Arial" w:cs="Arial"/>
          <w:sz w:val="21"/>
          <w:szCs w:val="21"/>
          <w:lang w:val="nl-NL"/>
        </w:rPr>
        <w:t xml:space="preserve">:    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A45711">
      <w:pPr>
        <w:pStyle w:val="Cmsor2"/>
        <w:rPr>
          <w:rFonts w:cs="Arial"/>
          <w:sz w:val="21"/>
          <w:szCs w:val="21"/>
          <w:lang w:val="nl-NL"/>
        </w:rPr>
      </w:pPr>
      <w:r>
        <w:rPr>
          <w:rFonts w:cs="Arial"/>
          <w:sz w:val="21"/>
          <w:szCs w:val="21"/>
          <w:lang w:val="nl-NL"/>
        </w:rPr>
        <w:t>changed fill character to none</w:t>
      </w:r>
      <w:r>
        <w:t xml:space="preserve"> </w:t>
      </w:r>
    </w:p>
    <w:p w:rsidR="00000000" w:rsidRDefault="00A45711">
      <w:pPr>
        <w:tabs>
          <w:tab w:val="center" w:pos="9072"/>
        </w:tabs>
        <w:spacing w:line="480" w:lineRule="auto"/>
        <w:rPr>
          <w:rFonts w:ascii="Arial" w:hAnsi="Arial" w:cs="Arial"/>
          <w:sz w:val="21"/>
          <w:szCs w:val="21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>changed fill character to none</w:t>
      </w:r>
      <w:r>
        <w:rPr>
          <w:rFonts w:ascii="Arial" w:hAnsi="Arial" w:cs="Arial"/>
          <w:sz w:val="21"/>
          <w:szCs w:val="21"/>
          <w:lang w:val="nl-NL"/>
        </w:rPr>
        <w:t xml:space="preserve">:    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A45711">
      <w:pPr>
        <w:pStyle w:val="Cmsor2"/>
        <w:rPr>
          <w:rFonts w:cs="Arial"/>
          <w:sz w:val="21"/>
          <w:szCs w:val="21"/>
          <w:lang w:val="nl-NL"/>
        </w:rPr>
      </w:pPr>
      <w:r>
        <w:rPr>
          <w:rFonts w:cs="Arial"/>
          <w:sz w:val="21"/>
          <w:szCs w:val="21"/>
          <w:lang w:val="nl-NL"/>
        </w:rPr>
        <w:t>changed tab to right aligned</w:t>
      </w:r>
      <w:r>
        <w:t xml:space="preserve"> </w:t>
      </w:r>
    </w:p>
    <w:p w:rsidR="00000000" w:rsidRDefault="00A45711">
      <w:pPr>
        <w:tabs>
          <w:tab w:val="right" w:pos="9072"/>
        </w:tabs>
        <w:spacing w:line="480" w:lineRule="auto"/>
      </w:pPr>
      <w:r>
        <w:rPr>
          <w:rFonts w:ascii="Arial" w:hAnsi="Arial" w:cs="Arial"/>
          <w:sz w:val="21"/>
          <w:szCs w:val="21"/>
          <w:lang w:val="nl-NL"/>
        </w:rPr>
        <w:t>changed tab to right aligned</w:t>
      </w:r>
      <w:r>
        <w:rPr>
          <w:rFonts w:ascii="Arial" w:hAnsi="Arial" w:cs="Arial"/>
          <w:sz w:val="21"/>
          <w:szCs w:val="21"/>
          <w:lang w:val="nl-NL"/>
        </w:rPr>
        <w:t xml:space="preserve">:    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A45711">
      <w:pPr>
        <w:pStyle w:val="Cmsor2"/>
        <w:rPr>
          <w:rFonts w:cs="Arial"/>
          <w:sz w:val="21"/>
          <w:szCs w:val="21"/>
          <w:lang w:val="nl-NL"/>
        </w:rPr>
      </w:pPr>
      <w:r>
        <w:t xml:space="preserve">changed tab to left aligned </w:t>
      </w:r>
    </w:p>
    <w:p w:rsidR="00000000" w:rsidRDefault="00A45711">
      <w:pPr>
        <w:tabs>
          <w:tab w:val="left" w:pos="9072"/>
        </w:tabs>
        <w:spacing w:line="480" w:lineRule="auto"/>
        <w:rPr>
          <w:rFonts w:ascii="Arial" w:hAnsi="Arial" w:cs="Arial"/>
          <w:sz w:val="21"/>
          <w:szCs w:val="21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>chang</w:t>
      </w:r>
      <w:r>
        <w:rPr>
          <w:rFonts w:ascii="Arial" w:hAnsi="Arial" w:cs="Arial"/>
          <w:sz w:val="21"/>
          <w:szCs w:val="21"/>
          <w:lang w:val="nl-NL"/>
        </w:rPr>
        <w:t>ed tab to left aligned</w:t>
      </w:r>
      <w:r>
        <w:rPr>
          <w:rFonts w:ascii="Arial" w:hAnsi="Arial" w:cs="Arial"/>
          <w:sz w:val="21"/>
          <w:szCs w:val="21"/>
          <w:lang w:val="nl-NL"/>
        </w:rPr>
        <w:t xml:space="preserve">:    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A45711">
      <w:pPr>
        <w:rPr>
          <w:rFonts w:ascii="Arial" w:hAnsi="Arial" w:cs="Arial"/>
          <w:sz w:val="21"/>
          <w:szCs w:val="21"/>
          <w:lang w:val="nl-NL"/>
        </w:rPr>
      </w:pPr>
    </w:p>
    <w:p w:rsidR="00000000" w:rsidRDefault="00A45711">
      <w:pPr>
        <w:pStyle w:val="Cmsor2"/>
        <w:rPr>
          <w:rFonts w:cs="Arial"/>
          <w:sz w:val="21"/>
          <w:szCs w:val="21"/>
          <w:lang w:val="nl-NL"/>
        </w:rPr>
      </w:pPr>
      <w:r>
        <w:rPr>
          <w:rFonts w:cs="Arial"/>
          <w:sz w:val="21"/>
          <w:szCs w:val="21"/>
          <w:lang w:val="nl-NL"/>
        </w:rPr>
        <w:t>new paragraph, tab right aligned at 16 cm</w:t>
      </w:r>
      <w:r>
        <w:t xml:space="preserve"> </w:t>
      </w:r>
    </w:p>
    <w:p w:rsidR="00000000" w:rsidRDefault="00A45711">
      <w:pPr>
        <w:tabs>
          <w:tab w:val="right" w:pos="9071"/>
        </w:tabs>
        <w:rPr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 xml:space="preserve">new paragraph, tab right aligned at 16 cm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A45711">
      <w:pPr>
        <w:rPr>
          <w:lang w:val="nl-NL"/>
        </w:rPr>
      </w:pPr>
    </w:p>
    <w:p w:rsidR="00000000" w:rsidRDefault="00A45711">
      <w:pPr>
        <w:pStyle w:val="Cmsor2"/>
        <w:rPr>
          <w:rFonts w:cs="Arial"/>
          <w:sz w:val="21"/>
          <w:szCs w:val="21"/>
          <w:lang w:val="nl-NL"/>
        </w:rPr>
      </w:pPr>
      <w:r>
        <w:rPr>
          <w:rFonts w:cs="Arial"/>
          <w:sz w:val="21"/>
          <w:szCs w:val="21"/>
          <w:lang w:val="nl-NL"/>
        </w:rPr>
        <w:t>new paragraph, tab left aligned at 16 cm</w:t>
      </w:r>
      <w:r>
        <w:t xml:space="preserve"> </w:t>
      </w:r>
    </w:p>
    <w:p w:rsidR="00000000" w:rsidRDefault="00A45711">
      <w:pPr>
        <w:tabs>
          <w:tab w:val="left" w:pos="9071"/>
        </w:tabs>
        <w:rPr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 xml:space="preserve">new paragraph, tab left aligned at 16 cm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A45711">
      <w:pPr>
        <w:rPr>
          <w:lang w:val="nl-NL"/>
        </w:rPr>
      </w:pPr>
    </w:p>
    <w:p w:rsidR="00000000" w:rsidRDefault="00A45711">
      <w:pPr>
        <w:pStyle w:val="Cmsor2"/>
        <w:rPr>
          <w:lang w:val="nl-NL"/>
        </w:rPr>
      </w:pPr>
      <w:r>
        <w:rPr>
          <w:lang w:val="nl-NL"/>
        </w:rPr>
        <w:t>new paragraph, no tab settings</w:t>
      </w:r>
      <w:r>
        <w:t xml:space="preserve"> </w:t>
      </w:r>
    </w:p>
    <w:p w:rsidR="00000000" w:rsidRDefault="00A45711">
      <w:pPr>
        <w:rPr>
          <w:lang w:val="nl-NL"/>
        </w:rPr>
      </w:pPr>
      <w:r>
        <w:rPr>
          <w:lang w:val="nl-NL"/>
        </w:rPr>
        <w:t>new paragr</w:t>
      </w:r>
      <w:r>
        <w:rPr>
          <w:lang w:val="nl-NL"/>
        </w:rPr>
        <w:t xml:space="preserve">aph, no tab settings, new paragraph, no tab settings, new paragraph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:rsidR="00A45711" w:rsidRDefault="00A45711"/>
    <w:sectPr w:rsidR="00A45711">
      <w:footerReference w:type="default" r:id="rId8"/>
      <w:footerReference w:type="first" r:id="rId9"/>
      <w:pgSz w:w="11906" w:h="16838"/>
      <w:pgMar w:top="655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11" w:rsidRDefault="00A45711">
      <w:r>
        <w:separator/>
      </w:r>
    </w:p>
  </w:endnote>
  <w:endnote w:type="continuationSeparator" w:id="0">
    <w:p w:rsidR="00A45711" w:rsidRDefault="00A4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 Sans ITC TT">
    <w:altName w:val="Arial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5711">
    <w:pPr>
      <w:pStyle w:val="llb"/>
      <w:ind w:right="360"/>
    </w:pPr>
    <w:r>
      <w:rPr>
        <w:b/>
        <w:bCs/>
      </w:rPr>
      <w:t>Footer showing the same behaviour</w:t>
    </w:r>
  </w:p>
  <w:p w:rsidR="00000000" w:rsidRDefault="00A45711">
    <w:pPr>
      <w:pStyle w:val="llb"/>
      <w:ind w:right="360"/>
    </w:pPr>
  </w:p>
  <w:p w:rsidR="00000000" w:rsidRDefault="00A45711">
    <w:pPr>
      <w:tabs>
        <w:tab w:val="right" w:pos="9072"/>
      </w:tabs>
      <w:spacing w:line="480" w:lineRule="auto"/>
      <w:rPr>
        <w:rFonts w:ascii="Arial" w:hAnsi="Arial" w:cs="Arial"/>
        <w:sz w:val="21"/>
        <w:szCs w:val="21"/>
        <w:lang w:val="nl-NL"/>
      </w:rPr>
    </w:pPr>
    <w:r>
      <w:rPr>
        <w:rFonts w:ascii="Arial" w:hAnsi="Arial" w:cs="Arial"/>
        <w:sz w:val="21"/>
        <w:szCs w:val="21"/>
        <w:lang w:val="nl-NL"/>
      </w:rPr>
      <w:t>tab right aligned, no fill character</w:t>
    </w:r>
    <w:r>
      <w:rPr>
        <w:rFonts w:ascii="Arial" w:hAnsi="Arial" w:cs="Arial"/>
        <w:sz w:val="21"/>
        <w:szCs w:val="21"/>
        <w:lang w:val="nl-NL"/>
      </w:rPr>
      <w:t xml:space="preserve">:     </w:t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</w:p>
  <w:p w:rsidR="00000000" w:rsidRDefault="00A45711">
    <w:pPr>
      <w:ind w:right="360"/>
      <w:rPr>
        <w:rFonts w:ascii="Arial" w:hAnsi="Arial" w:cs="Arial"/>
        <w:sz w:val="21"/>
        <w:szCs w:val="21"/>
        <w:lang w:val="nl-NL"/>
      </w:rPr>
    </w:pPr>
  </w:p>
  <w:p w:rsidR="00000000" w:rsidRDefault="00A45711">
    <w:pPr>
      <w:tabs>
        <w:tab w:val="left" w:pos="9071"/>
      </w:tabs>
    </w:pPr>
    <w:r>
      <w:rPr>
        <w:rFonts w:ascii="Arial" w:hAnsi="Arial" w:cs="Arial"/>
        <w:sz w:val="21"/>
        <w:szCs w:val="21"/>
        <w:lang w:val="nl-NL"/>
      </w:rPr>
      <w:t xml:space="preserve">paragraph, tab left aligned at 16 cm </w:t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</w:p>
  <w:p w:rsidR="00000000" w:rsidRDefault="00A45711">
    <w:pPr>
      <w:ind w:right="360"/>
    </w:pPr>
  </w:p>
  <w:p w:rsidR="00000000" w:rsidRDefault="00A45711">
    <w:pPr>
      <w:ind w:right="360"/>
    </w:pPr>
    <w:r>
      <w:rPr>
        <w:lang w:val="nl-NL"/>
      </w:rPr>
      <w:t>new paragraph, no tab settings, new paragraph, no ta</w:t>
    </w:r>
    <w:r>
      <w:rPr>
        <w:lang w:val="nl-NL"/>
      </w:rPr>
      <w:t xml:space="preserve">b settings, new paragraph </w:t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57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11" w:rsidRDefault="00A45711">
      <w:r>
        <w:separator/>
      </w:r>
    </w:p>
  </w:footnote>
  <w:footnote w:type="continuationSeparator" w:id="0">
    <w:p w:rsidR="00A45711" w:rsidRDefault="00A4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34"/>
    <w:rsid w:val="008A1F34"/>
    <w:rsid w:val="00A4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Kop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sz w:val="28"/>
      <w:szCs w:val="18"/>
      <w:lang w:val="n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 w:val="0"/>
      <w:i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b w:val="0"/>
      <w:i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i w:val="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Symbol" w:hAnsi="Symbol" w:cs="Symbol"/>
      <w:color w:val="00000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Standaardalinea-lettertype">
    <w:name w:val="Standaardalinea-lettertype"/>
  </w:style>
  <w:style w:type="character" w:styleId="Oldalszm">
    <w:name w:val="page number"/>
    <w:basedOn w:val="Standaardalinea-lettertype"/>
  </w:style>
  <w:style w:type="character" w:styleId="Hiperhivatkozs">
    <w:name w:val="Hyperlink"/>
    <w:basedOn w:val="Standaardalinea-lettertype"/>
    <w:rPr>
      <w:color w:val="0000FF"/>
      <w:u w:val="single"/>
    </w:rPr>
  </w:style>
  <w:style w:type="character" w:styleId="Kiemels2">
    <w:name w:val="Strong"/>
    <w:basedOn w:val="Standaardalinea-lettertype"/>
    <w:qFormat/>
    <w:rPr>
      <w:b/>
      <w:bCs/>
    </w:rPr>
  </w:style>
  <w:style w:type="character" w:customStyle="1" w:styleId="Voetnoottekens">
    <w:name w:val="Voetnoottekens"/>
    <w:basedOn w:val="Standaardalinea-lettertype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Eindnoottekens">
    <w:name w:val="Eindnoottekens"/>
  </w:style>
  <w:style w:type="paragraph" w:customStyle="1" w:styleId="Kop">
    <w:name w:val="Kop"/>
    <w:basedOn w:val="Norml"/>
    <w:next w:val="Szvegtrzs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Officina Sans ITC TT" w:hAnsi="Officina Sans ITC TT"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Officina Sans ITC TT" w:hAnsi="Officina Sans ITC TT" w:cs="Lohit Hindi"/>
      <w:i/>
      <w:iCs/>
    </w:rPr>
  </w:style>
  <w:style w:type="paragraph" w:customStyle="1" w:styleId="Index">
    <w:name w:val="Index"/>
    <w:basedOn w:val="Norml"/>
    <w:pPr>
      <w:suppressLineNumbers/>
    </w:pPr>
    <w:rPr>
      <w:rFonts w:ascii="Officina Sans ITC TT" w:hAnsi="Officina Sans ITC TT" w:cs="Lohit Hindi"/>
    </w:rPr>
  </w:style>
  <w:style w:type="paragraph" w:customStyle="1" w:styleId="Kop3zondernummering">
    <w:name w:val="Kop 3 zonder nummering"/>
    <w:basedOn w:val="Cmsor4"/>
    <w:next w:val="Norml"/>
    <w:pPr>
      <w:numPr>
        <w:ilvl w:val="0"/>
        <w:numId w:val="0"/>
      </w:numPr>
      <w:tabs>
        <w:tab w:val="left" w:pos="42"/>
        <w:tab w:val="left" w:pos="284"/>
        <w:tab w:val="left" w:pos="1077"/>
      </w:tabs>
    </w:pPr>
    <w:rPr>
      <w:bCs/>
      <w:sz w:val="20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Onbewerktetekst">
    <w:name w:val="Onbewerkte tekst"/>
    <w:basedOn w:val="Norml"/>
    <w:rPr>
      <w:rFonts w:ascii="Courier New" w:hAnsi="Courier New" w:cs="Courier New"/>
      <w:sz w:val="20"/>
      <w:szCs w:val="20"/>
      <w:lang w:val="nl-NL"/>
    </w:rPr>
  </w:style>
  <w:style w:type="paragraph" w:customStyle="1" w:styleId="Ballontekst">
    <w:name w:val="Ballontekst"/>
    <w:basedOn w:val="Norml"/>
    <w:rPr>
      <w:rFonts w:ascii="Tahoma" w:hAnsi="Tahoma" w:cs="Tahoma"/>
      <w:sz w:val="16"/>
      <w:szCs w:val="16"/>
    </w:rPr>
  </w:style>
  <w:style w:type="paragraph" w:customStyle="1" w:styleId="Normaalweb">
    <w:name w:val="Normaal (web)"/>
    <w:basedOn w:val="Norml"/>
    <w:pPr>
      <w:spacing w:before="280" w:after="280"/>
    </w:pPr>
    <w:rPr>
      <w:lang w:val="nl-NL"/>
    </w:rPr>
  </w:style>
  <w:style w:type="paragraph" w:styleId="Lbjegyzetszveg">
    <w:name w:val="footnote text"/>
    <w:basedOn w:val="Norml"/>
    <w:rPr>
      <w:sz w:val="20"/>
      <w:szCs w:val="20"/>
      <w:lang w:val="nl-NL"/>
    </w:rPr>
  </w:style>
  <w:style w:type="paragraph" w:customStyle="1" w:styleId="Inhoudtabel">
    <w:name w:val="Inhoud tabel"/>
    <w:basedOn w:val="Norm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Kop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sz w:val="28"/>
      <w:szCs w:val="18"/>
      <w:lang w:val="n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 w:val="0"/>
      <w:i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b w:val="0"/>
      <w:i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i w:val="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Symbol" w:hAnsi="Symbol" w:cs="Symbol"/>
      <w:color w:val="00000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Standaardalinea-lettertype">
    <w:name w:val="Standaardalinea-lettertype"/>
  </w:style>
  <w:style w:type="character" w:styleId="Oldalszm">
    <w:name w:val="page number"/>
    <w:basedOn w:val="Standaardalinea-lettertype"/>
  </w:style>
  <w:style w:type="character" w:styleId="Hiperhivatkozs">
    <w:name w:val="Hyperlink"/>
    <w:basedOn w:val="Standaardalinea-lettertype"/>
    <w:rPr>
      <w:color w:val="0000FF"/>
      <w:u w:val="single"/>
    </w:rPr>
  </w:style>
  <w:style w:type="character" w:styleId="Kiemels2">
    <w:name w:val="Strong"/>
    <w:basedOn w:val="Standaardalinea-lettertype"/>
    <w:qFormat/>
    <w:rPr>
      <w:b/>
      <w:bCs/>
    </w:rPr>
  </w:style>
  <w:style w:type="character" w:customStyle="1" w:styleId="Voetnoottekens">
    <w:name w:val="Voetnoottekens"/>
    <w:basedOn w:val="Standaardalinea-lettertype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Eindnoottekens">
    <w:name w:val="Eindnoottekens"/>
  </w:style>
  <w:style w:type="paragraph" w:customStyle="1" w:styleId="Kop">
    <w:name w:val="Kop"/>
    <w:basedOn w:val="Norml"/>
    <w:next w:val="Szvegtrzs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Officina Sans ITC TT" w:hAnsi="Officina Sans ITC TT"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Officina Sans ITC TT" w:hAnsi="Officina Sans ITC TT" w:cs="Lohit Hindi"/>
      <w:i/>
      <w:iCs/>
    </w:rPr>
  </w:style>
  <w:style w:type="paragraph" w:customStyle="1" w:styleId="Index">
    <w:name w:val="Index"/>
    <w:basedOn w:val="Norml"/>
    <w:pPr>
      <w:suppressLineNumbers/>
    </w:pPr>
    <w:rPr>
      <w:rFonts w:ascii="Officina Sans ITC TT" w:hAnsi="Officina Sans ITC TT" w:cs="Lohit Hindi"/>
    </w:rPr>
  </w:style>
  <w:style w:type="paragraph" w:customStyle="1" w:styleId="Kop3zondernummering">
    <w:name w:val="Kop 3 zonder nummering"/>
    <w:basedOn w:val="Cmsor4"/>
    <w:next w:val="Norml"/>
    <w:pPr>
      <w:numPr>
        <w:ilvl w:val="0"/>
        <w:numId w:val="0"/>
      </w:numPr>
      <w:tabs>
        <w:tab w:val="left" w:pos="42"/>
        <w:tab w:val="left" w:pos="284"/>
        <w:tab w:val="left" w:pos="1077"/>
      </w:tabs>
    </w:pPr>
    <w:rPr>
      <w:bCs/>
      <w:sz w:val="20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Onbewerktetekst">
    <w:name w:val="Onbewerkte tekst"/>
    <w:basedOn w:val="Norml"/>
    <w:rPr>
      <w:rFonts w:ascii="Courier New" w:hAnsi="Courier New" w:cs="Courier New"/>
      <w:sz w:val="20"/>
      <w:szCs w:val="20"/>
      <w:lang w:val="nl-NL"/>
    </w:rPr>
  </w:style>
  <w:style w:type="paragraph" w:customStyle="1" w:styleId="Ballontekst">
    <w:name w:val="Ballontekst"/>
    <w:basedOn w:val="Norml"/>
    <w:rPr>
      <w:rFonts w:ascii="Tahoma" w:hAnsi="Tahoma" w:cs="Tahoma"/>
      <w:sz w:val="16"/>
      <w:szCs w:val="16"/>
    </w:rPr>
  </w:style>
  <w:style w:type="paragraph" w:customStyle="1" w:styleId="Normaalweb">
    <w:name w:val="Normaal (web)"/>
    <w:basedOn w:val="Norml"/>
    <w:pPr>
      <w:spacing w:before="280" w:after="280"/>
    </w:pPr>
    <w:rPr>
      <w:lang w:val="nl-NL"/>
    </w:rPr>
  </w:style>
  <w:style w:type="paragraph" w:styleId="Lbjegyzetszveg">
    <w:name w:val="footnote text"/>
    <w:basedOn w:val="Norml"/>
    <w:rPr>
      <w:sz w:val="20"/>
      <w:szCs w:val="20"/>
      <w:lang w:val="nl-NL"/>
    </w:rPr>
  </w:style>
  <w:style w:type="paragraph" w:customStyle="1" w:styleId="Inhoudtabel">
    <w:name w:val="Inhoud tabel"/>
    <w:basedOn w:val="Norm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WAT WIL IK</vt:lpstr>
    </vt:vector>
  </TitlesOfParts>
  <Company>NISZ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WIL IK</dc:title>
  <dc:creator>Cor Nouws</dc:creator>
  <cp:lastModifiedBy>teszt_admin</cp:lastModifiedBy>
  <cp:revision>2</cp:revision>
  <cp:lastPrinted>1601-01-01T00:00:00Z</cp:lastPrinted>
  <dcterms:created xsi:type="dcterms:W3CDTF">2021-05-21T06:05:00Z</dcterms:created>
  <dcterms:modified xsi:type="dcterms:W3CDTF">2021-05-21T06:05:00Z</dcterms:modified>
</cp:coreProperties>
</file>