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03" w:rsidRPr="00060094" w:rsidRDefault="00666403" w:rsidP="00666403">
      <w:pPr>
        <w:pBdr>
          <w:bottom w:val="single" w:sz="12" w:space="1" w:color="auto"/>
        </w:pBdr>
        <w:rPr>
          <w:rFonts w:asciiTheme="majorHAnsi" w:hAnsiTheme="majorHAnsi"/>
          <w:b/>
          <w:bCs/>
          <w:color w:val="000000"/>
          <w:sz w:val="17"/>
          <w:szCs w:val="17"/>
        </w:rPr>
      </w:pPr>
      <w:bookmarkStart w:id="0" w:name="_GoBack"/>
      <w:r w:rsidRPr="00060094">
        <w:rPr>
          <w:rFonts w:asciiTheme="majorHAnsi" w:hAnsiTheme="majorHAnsi"/>
          <w:b/>
          <w:bCs/>
          <w:color w:val="000000"/>
          <w:sz w:val="17"/>
          <w:szCs w:val="17"/>
        </w:rPr>
        <w:t>Larry Krusmark—Principal</w:t>
      </w:r>
      <w:r w:rsidRPr="00060094">
        <w:rPr>
          <w:rFonts w:asciiTheme="majorHAnsi" w:hAnsiTheme="majorHAnsi"/>
          <w:b/>
          <w:bCs/>
          <w:color w:val="000000"/>
          <w:sz w:val="17"/>
          <w:szCs w:val="17"/>
        </w:rPr>
        <w:tab/>
      </w:r>
      <w:r w:rsidRPr="00060094">
        <w:rPr>
          <w:rFonts w:asciiTheme="majorHAnsi" w:hAnsiTheme="majorHAnsi"/>
          <w:b/>
          <w:bCs/>
          <w:color w:val="000000"/>
          <w:sz w:val="17"/>
          <w:szCs w:val="17"/>
        </w:rPr>
        <w:tab/>
      </w:r>
      <w:r w:rsidRPr="00060094">
        <w:rPr>
          <w:rFonts w:asciiTheme="majorHAnsi" w:hAnsiTheme="majorHAnsi"/>
          <w:b/>
          <w:bCs/>
          <w:color w:val="000000"/>
          <w:sz w:val="17"/>
          <w:szCs w:val="17"/>
        </w:rPr>
        <w:tab/>
      </w:r>
      <w:r w:rsidRPr="00060094">
        <w:rPr>
          <w:rFonts w:asciiTheme="majorHAnsi" w:hAnsiTheme="majorHAnsi"/>
          <w:b/>
          <w:bCs/>
          <w:color w:val="000000"/>
          <w:sz w:val="17"/>
          <w:szCs w:val="17"/>
        </w:rPr>
        <w:tab/>
      </w:r>
      <w:r w:rsidRPr="00060094">
        <w:rPr>
          <w:rFonts w:asciiTheme="majorHAnsi" w:hAnsiTheme="majorHAnsi"/>
          <w:b/>
          <w:bCs/>
          <w:color w:val="000000"/>
          <w:sz w:val="17"/>
          <w:szCs w:val="17"/>
        </w:rPr>
        <w:tab/>
      </w:r>
      <w:r w:rsidRPr="00060094">
        <w:rPr>
          <w:rFonts w:asciiTheme="majorHAnsi" w:hAnsiTheme="majorHAnsi"/>
          <w:b/>
          <w:bCs/>
          <w:color w:val="000000"/>
          <w:sz w:val="17"/>
          <w:szCs w:val="17"/>
        </w:rPr>
        <w:tab/>
      </w:r>
      <w:r w:rsidRPr="00060094">
        <w:rPr>
          <w:rFonts w:asciiTheme="majorHAnsi" w:hAnsiTheme="majorHAnsi"/>
          <w:b/>
          <w:bCs/>
          <w:color w:val="000000"/>
          <w:sz w:val="17"/>
          <w:szCs w:val="17"/>
        </w:rPr>
        <w:tab/>
        <w:t>Board of Directors:</w:t>
      </w:r>
    </w:p>
    <w:p w:rsidR="00666403" w:rsidRPr="00060094" w:rsidRDefault="00666403" w:rsidP="00666403">
      <w:pPr>
        <w:pBdr>
          <w:bottom w:val="single" w:sz="12" w:space="1" w:color="auto"/>
        </w:pBdr>
        <w:rPr>
          <w:rFonts w:asciiTheme="majorHAnsi" w:hAnsiTheme="majorHAnsi"/>
          <w:b/>
          <w:bCs/>
          <w:color w:val="000000"/>
          <w:sz w:val="17"/>
          <w:szCs w:val="17"/>
        </w:rPr>
      </w:pPr>
      <w:r w:rsidRPr="00060094">
        <w:rPr>
          <w:rFonts w:asciiTheme="majorHAnsi" w:hAnsiTheme="majorHAnsi"/>
          <w:b/>
          <w:bCs/>
          <w:color w:val="000000"/>
          <w:sz w:val="17"/>
          <w:szCs w:val="17"/>
        </w:rPr>
        <w:t>Gloria Senteney—Director</w:t>
      </w:r>
      <w:r w:rsidRPr="00060094">
        <w:rPr>
          <w:rFonts w:asciiTheme="majorHAnsi" w:hAnsiTheme="majorHAnsi"/>
          <w:b/>
          <w:bCs/>
          <w:color w:val="000000"/>
          <w:sz w:val="17"/>
          <w:szCs w:val="17"/>
        </w:rPr>
        <w:tab/>
      </w:r>
      <w:r w:rsidRPr="00060094">
        <w:rPr>
          <w:rFonts w:asciiTheme="majorHAnsi" w:hAnsiTheme="majorHAnsi"/>
          <w:b/>
          <w:bCs/>
          <w:color w:val="000000"/>
          <w:sz w:val="17"/>
          <w:szCs w:val="17"/>
        </w:rPr>
        <w:tab/>
      </w:r>
      <w:r w:rsidRPr="00060094">
        <w:rPr>
          <w:rFonts w:asciiTheme="majorHAnsi" w:hAnsiTheme="majorHAnsi"/>
          <w:b/>
          <w:bCs/>
          <w:color w:val="000000"/>
          <w:sz w:val="17"/>
          <w:szCs w:val="17"/>
        </w:rPr>
        <w:tab/>
      </w:r>
      <w:r w:rsidRPr="00060094">
        <w:rPr>
          <w:rFonts w:asciiTheme="majorHAnsi" w:hAnsiTheme="majorHAnsi"/>
          <w:b/>
          <w:bCs/>
          <w:color w:val="000000"/>
          <w:sz w:val="17"/>
          <w:szCs w:val="17"/>
        </w:rPr>
        <w:tab/>
      </w:r>
      <w:r w:rsidRPr="00060094">
        <w:rPr>
          <w:rFonts w:asciiTheme="majorHAnsi" w:hAnsiTheme="majorHAnsi"/>
          <w:b/>
          <w:bCs/>
          <w:color w:val="000000"/>
          <w:sz w:val="17"/>
          <w:szCs w:val="17"/>
        </w:rPr>
        <w:tab/>
      </w:r>
      <w:r w:rsidRPr="00060094">
        <w:rPr>
          <w:rFonts w:asciiTheme="majorHAnsi" w:hAnsiTheme="majorHAnsi"/>
          <w:b/>
          <w:bCs/>
          <w:color w:val="000000"/>
          <w:sz w:val="17"/>
          <w:szCs w:val="17"/>
        </w:rPr>
        <w:tab/>
      </w:r>
      <w:r w:rsidRPr="00060094">
        <w:rPr>
          <w:rFonts w:asciiTheme="majorHAnsi" w:hAnsiTheme="majorHAnsi"/>
          <w:b/>
          <w:bCs/>
          <w:color w:val="000000"/>
          <w:sz w:val="17"/>
          <w:szCs w:val="17"/>
        </w:rPr>
        <w:tab/>
        <w:t>William Senteney—President</w:t>
      </w:r>
    </w:p>
    <w:p w:rsidR="00666403" w:rsidRPr="00060094" w:rsidRDefault="00666403" w:rsidP="00666403">
      <w:pPr>
        <w:pBdr>
          <w:bottom w:val="single" w:sz="12" w:space="1" w:color="auto"/>
        </w:pBdr>
        <w:ind w:firstLine="720"/>
        <w:rPr>
          <w:rFonts w:asciiTheme="majorHAnsi" w:hAnsiTheme="majorHAnsi"/>
          <w:b/>
          <w:bCs/>
          <w:color w:val="000000"/>
          <w:sz w:val="17"/>
          <w:szCs w:val="17"/>
        </w:rPr>
      </w:pPr>
      <w:r w:rsidRPr="00060094">
        <w:rPr>
          <w:rFonts w:asciiTheme="majorHAnsi" w:hAnsiTheme="majorHAnsi"/>
          <w:b/>
          <w:bCs/>
          <w:color w:val="000000"/>
          <w:sz w:val="23"/>
          <w:szCs w:val="23"/>
        </w:rPr>
        <w:tab/>
      </w:r>
      <w:r w:rsidRPr="00060094">
        <w:rPr>
          <w:rFonts w:asciiTheme="majorHAnsi" w:hAnsiTheme="majorHAnsi"/>
          <w:b/>
          <w:bCs/>
          <w:color w:val="000000"/>
          <w:sz w:val="23"/>
          <w:szCs w:val="23"/>
        </w:rPr>
        <w:tab/>
      </w:r>
      <w:r w:rsidRPr="00060094">
        <w:rPr>
          <w:rFonts w:asciiTheme="majorHAnsi" w:hAnsiTheme="majorHAnsi"/>
          <w:b/>
          <w:bCs/>
          <w:color w:val="000000"/>
          <w:sz w:val="23"/>
          <w:szCs w:val="23"/>
        </w:rPr>
        <w:tab/>
      </w:r>
      <w:r w:rsidRPr="00060094">
        <w:rPr>
          <w:rFonts w:asciiTheme="majorHAnsi" w:hAnsiTheme="majorHAnsi"/>
          <w:b/>
          <w:bCs/>
          <w:color w:val="000000"/>
          <w:sz w:val="23"/>
          <w:szCs w:val="23"/>
        </w:rPr>
        <w:tab/>
      </w:r>
      <w:r w:rsidRPr="00060094">
        <w:rPr>
          <w:rFonts w:asciiTheme="majorHAnsi" w:hAnsiTheme="majorHAnsi"/>
          <w:b/>
          <w:bCs/>
          <w:color w:val="000000"/>
          <w:sz w:val="23"/>
          <w:szCs w:val="23"/>
        </w:rPr>
        <w:tab/>
      </w:r>
      <w:r w:rsidRPr="00060094">
        <w:rPr>
          <w:rFonts w:asciiTheme="majorHAnsi" w:hAnsiTheme="majorHAnsi"/>
          <w:b/>
          <w:bCs/>
          <w:color w:val="000000"/>
          <w:sz w:val="23"/>
          <w:szCs w:val="23"/>
        </w:rPr>
        <w:tab/>
      </w:r>
      <w:r w:rsidRPr="00060094">
        <w:rPr>
          <w:rFonts w:asciiTheme="majorHAnsi" w:hAnsiTheme="majorHAnsi"/>
          <w:b/>
          <w:bCs/>
          <w:color w:val="000000"/>
          <w:sz w:val="23"/>
          <w:szCs w:val="23"/>
        </w:rPr>
        <w:tab/>
      </w:r>
      <w:r w:rsidRPr="00060094">
        <w:rPr>
          <w:rFonts w:asciiTheme="majorHAnsi" w:hAnsiTheme="majorHAnsi"/>
          <w:b/>
          <w:bCs/>
          <w:color w:val="000000"/>
          <w:sz w:val="23"/>
          <w:szCs w:val="23"/>
        </w:rPr>
        <w:tab/>
      </w:r>
      <w:r w:rsidRPr="00060094">
        <w:rPr>
          <w:rFonts w:asciiTheme="majorHAnsi" w:hAnsiTheme="majorHAnsi"/>
          <w:b/>
          <w:bCs/>
          <w:color w:val="000000"/>
          <w:sz w:val="17"/>
          <w:szCs w:val="17"/>
        </w:rPr>
        <w:t>James Barron—Vice-President</w:t>
      </w:r>
    </w:p>
    <w:p w:rsidR="00666403" w:rsidRPr="00060094" w:rsidRDefault="00666403" w:rsidP="00666403">
      <w:pPr>
        <w:pStyle w:val="Heading2"/>
        <w:rPr>
          <w:rFonts w:asciiTheme="majorHAnsi" w:hAnsiTheme="majorHAnsi"/>
          <w:color w:val="000000"/>
          <w:sz w:val="17"/>
          <w:szCs w:val="17"/>
        </w:rPr>
      </w:pPr>
      <w:r w:rsidRPr="00060094">
        <w:rPr>
          <w:rFonts w:asciiTheme="majorHAnsi" w:hAnsiTheme="majorHAnsi"/>
          <w:color w:val="000000"/>
          <w:sz w:val="17"/>
          <w:szCs w:val="17"/>
        </w:rPr>
        <w:tab/>
      </w:r>
      <w:r w:rsidRPr="00060094">
        <w:rPr>
          <w:rFonts w:asciiTheme="majorHAnsi" w:hAnsiTheme="majorHAnsi"/>
          <w:color w:val="000000"/>
          <w:sz w:val="17"/>
          <w:szCs w:val="17"/>
        </w:rPr>
        <w:tab/>
      </w:r>
      <w:r w:rsidRPr="00060094">
        <w:rPr>
          <w:rFonts w:asciiTheme="majorHAnsi" w:hAnsiTheme="majorHAnsi"/>
          <w:color w:val="000000"/>
          <w:sz w:val="17"/>
          <w:szCs w:val="17"/>
        </w:rPr>
        <w:tab/>
      </w:r>
      <w:r w:rsidRPr="00060094">
        <w:rPr>
          <w:rFonts w:asciiTheme="majorHAnsi" w:hAnsiTheme="majorHAnsi"/>
          <w:color w:val="000000"/>
          <w:sz w:val="17"/>
          <w:szCs w:val="17"/>
        </w:rPr>
        <w:tab/>
      </w:r>
      <w:r w:rsidRPr="00060094">
        <w:rPr>
          <w:rFonts w:asciiTheme="majorHAnsi" w:hAnsiTheme="majorHAnsi"/>
          <w:color w:val="000000"/>
          <w:sz w:val="17"/>
          <w:szCs w:val="17"/>
        </w:rPr>
        <w:tab/>
      </w:r>
      <w:r w:rsidRPr="00060094">
        <w:rPr>
          <w:rFonts w:asciiTheme="majorHAnsi" w:hAnsiTheme="majorHAnsi"/>
          <w:color w:val="000000"/>
          <w:sz w:val="17"/>
          <w:szCs w:val="17"/>
        </w:rPr>
        <w:tab/>
      </w:r>
      <w:r w:rsidRPr="00060094">
        <w:rPr>
          <w:rFonts w:asciiTheme="majorHAnsi" w:hAnsiTheme="majorHAnsi"/>
          <w:color w:val="000000"/>
          <w:sz w:val="17"/>
          <w:szCs w:val="17"/>
        </w:rPr>
        <w:tab/>
      </w:r>
      <w:r w:rsidRPr="00060094">
        <w:rPr>
          <w:rFonts w:asciiTheme="majorHAnsi" w:hAnsiTheme="majorHAnsi"/>
          <w:color w:val="000000"/>
          <w:sz w:val="17"/>
          <w:szCs w:val="17"/>
        </w:rPr>
        <w:tab/>
        <w:t>Larry B. Eyraud—Secretary/Treasurer</w:t>
      </w:r>
    </w:p>
    <w:p w:rsidR="00666403" w:rsidRPr="00060094" w:rsidRDefault="00A25300" w:rsidP="00666403">
      <w:pPr>
        <w:pBdr>
          <w:bottom w:val="single" w:sz="12" w:space="1" w:color="auto"/>
        </w:pBdr>
        <w:rPr>
          <w:rFonts w:asciiTheme="majorHAnsi" w:hAnsiTheme="majorHAnsi"/>
          <w:b/>
          <w:bCs/>
          <w:color w:val="000000"/>
          <w:sz w:val="17"/>
          <w:szCs w:val="17"/>
        </w:rPr>
      </w:pPr>
      <w:r>
        <w:rPr>
          <w:rFonts w:asciiTheme="majorHAnsi" w:hAnsiTheme="majorHAnsi"/>
          <w:noProof/>
          <w:color w:val="000000"/>
          <w:sz w:val="17"/>
          <w:szCs w:val="17"/>
        </w:rPr>
        <mc:AlternateContent>
          <mc:Choice Requires="wps">
            <w:drawing>
              <wp:anchor distT="0" distB="0" distL="114300" distR="114300" simplePos="0" relativeHeight="251661312" behindDoc="0" locked="0" layoutInCell="1" allowOverlap="1">
                <wp:simplePos x="0" y="0"/>
                <wp:positionH relativeFrom="column">
                  <wp:posOffset>345440</wp:posOffset>
                </wp:positionH>
                <wp:positionV relativeFrom="paragraph">
                  <wp:posOffset>30480</wp:posOffset>
                </wp:positionV>
                <wp:extent cx="1391920" cy="622300"/>
                <wp:effectExtent l="12065" t="11430" r="5715"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622300"/>
                        </a:xfrm>
                        <a:prstGeom prst="rect">
                          <a:avLst/>
                        </a:prstGeom>
                        <a:solidFill>
                          <a:srgbClr val="FFFFFF"/>
                        </a:solidFill>
                        <a:ln w="9525">
                          <a:solidFill>
                            <a:srgbClr val="000000"/>
                          </a:solidFill>
                          <a:miter lim="800000"/>
                          <a:headEnd/>
                          <a:tailEnd/>
                        </a:ln>
                      </wps:spPr>
                      <wps:txbx>
                        <w:txbxContent>
                          <w:p w:rsidR="00666403" w:rsidRPr="002F7608" w:rsidRDefault="00666403" w:rsidP="002F7608">
                            <w:pPr>
                              <w:jc w:val="center"/>
                              <w:rPr>
                                <w:sz w:val="20"/>
                                <w:szCs w:val="20"/>
                              </w:rPr>
                            </w:pPr>
                            <w:r w:rsidRPr="002F7608">
                              <w:rPr>
                                <w:sz w:val="20"/>
                                <w:szCs w:val="20"/>
                              </w:rPr>
                              <w:t>Our School Motto: Real Education</w:t>
                            </w:r>
                          </w:p>
                          <w:p w:rsidR="00666403" w:rsidRPr="002F7608" w:rsidRDefault="002F7608" w:rsidP="002F7608">
                            <w:pPr>
                              <w:jc w:val="center"/>
                              <w:rPr>
                                <w:sz w:val="20"/>
                                <w:szCs w:val="20"/>
                              </w:rPr>
                            </w:pPr>
                            <w:r w:rsidRPr="002F7608">
                              <w:rPr>
                                <w:sz w:val="20"/>
                                <w:szCs w:val="20"/>
                              </w:rPr>
                              <w:t>For</w:t>
                            </w:r>
                            <w:r w:rsidR="00666403" w:rsidRPr="002F7608">
                              <w:rPr>
                                <w:sz w:val="20"/>
                                <w:szCs w:val="20"/>
                              </w:rPr>
                              <w:t xml:space="preserve"> Real Life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2pt;margin-top:2.4pt;width:109.6pt;height: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">
                <v:textbox>
                  <w:txbxContent>
                    <w:p w:rsidR="00666403" w:rsidRPr="002F7608" w:rsidRDefault="00666403" w:rsidP="002F7608">
                      <w:pPr>
                        <w:jc w:val="center"/>
                        <w:rPr>
                          <w:sz w:val="20"/>
                          <w:szCs w:val="20"/>
                        </w:rPr>
                      </w:pPr>
                      <w:r w:rsidRPr="002F7608">
                        <w:rPr>
                          <w:sz w:val="20"/>
                          <w:szCs w:val="20"/>
                        </w:rPr>
                        <w:t>Our School Motto: Real Education</w:t>
                      </w:r>
                    </w:p>
                    <w:p w:rsidR="00666403" w:rsidRPr="002F7608" w:rsidRDefault="002F7608" w:rsidP="002F7608">
                      <w:pPr>
                        <w:jc w:val="center"/>
                        <w:rPr>
                          <w:sz w:val="20"/>
                          <w:szCs w:val="20"/>
                        </w:rPr>
                      </w:pPr>
                      <w:r w:rsidRPr="002F7608">
                        <w:rPr>
                          <w:sz w:val="20"/>
                          <w:szCs w:val="20"/>
                        </w:rPr>
                        <w:t>For</w:t>
                      </w:r>
                      <w:r w:rsidR="00666403" w:rsidRPr="002F7608">
                        <w:rPr>
                          <w:sz w:val="20"/>
                          <w:szCs w:val="20"/>
                        </w:rPr>
                        <w:t xml:space="preserve"> Real Life</w:t>
                      </w:r>
                    </w:p>
                  </w:txbxContent>
                </v:textbox>
              </v:shape>
            </w:pict>
          </mc:Fallback>
        </mc:AlternateContent>
      </w:r>
      <w:r w:rsidR="00666403" w:rsidRPr="00060094">
        <w:rPr>
          <w:rFonts w:asciiTheme="majorHAnsi" w:hAnsiTheme="majorHAnsi"/>
          <w:b/>
          <w:bCs/>
          <w:color w:val="000000"/>
          <w:sz w:val="17"/>
          <w:szCs w:val="17"/>
        </w:rPr>
        <w:tab/>
      </w:r>
      <w:r w:rsidR="00666403" w:rsidRPr="00060094">
        <w:rPr>
          <w:rFonts w:asciiTheme="majorHAnsi" w:hAnsiTheme="majorHAnsi"/>
          <w:b/>
          <w:bCs/>
          <w:color w:val="000000"/>
          <w:sz w:val="17"/>
          <w:szCs w:val="17"/>
        </w:rPr>
        <w:tab/>
      </w:r>
      <w:r w:rsidR="00666403" w:rsidRPr="00060094">
        <w:rPr>
          <w:rFonts w:asciiTheme="majorHAnsi" w:hAnsiTheme="majorHAnsi"/>
          <w:b/>
          <w:bCs/>
          <w:color w:val="000000"/>
          <w:sz w:val="17"/>
          <w:szCs w:val="17"/>
        </w:rPr>
        <w:tab/>
      </w:r>
      <w:r w:rsidR="00666403" w:rsidRPr="00060094">
        <w:rPr>
          <w:rFonts w:asciiTheme="majorHAnsi" w:hAnsiTheme="majorHAnsi"/>
          <w:b/>
          <w:bCs/>
          <w:color w:val="000000"/>
          <w:sz w:val="17"/>
          <w:szCs w:val="17"/>
        </w:rPr>
        <w:tab/>
      </w:r>
      <w:r w:rsidR="00666403" w:rsidRPr="00060094">
        <w:rPr>
          <w:rFonts w:asciiTheme="majorHAnsi" w:hAnsiTheme="majorHAnsi"/>
          <w:b/>
          <w:bCs/>
          <w:color w:val="000000"/>
          <w:sz w:val="17"/>
          <w:szCs w:val="17"/>
        </w:rPr>
        <w:tab/>
      </w:r>
      <w:r w:rsidR="00666403" w:rsidRPr="00060094">
        <w:rPr>
          <w:rFonts w:asciiTheme="majorHAnsi" w:hAnsiTheme="majorHAnsi"/>
          <w:b/>
          <w:bCs/>
          <w:color w:val="000000"/>
          <w:sz w:val="17"/>
          <w:szCs w:val="17"/>
        </w:rPr>
        <w:tab/>
      </w:r>
      <w:r w:rsidR="00666403" w:rsidRPr="00060094">
        <w:rPr>
          <w:rFonts w:asciiTheme="majorHAnsi" w:hAnsiTheme="majorHAnsi"/>
          <w:b/>
          <w:bCs/>
          <w:color w:val="000000"/>
          <w:sz w:val="17"/>
          <w:szCs w:val="17"/>
        </w:rPr>
        <w:tab/>
      </w:r>
      <w:r w:rsidR="00666403" w:rsidRPr="00060094">
        <w:rPr>
          <w:rFonts w:asciiTheme="majorHAnsi" w:hAnsiTheme="majorHAnsi"/>
          <w:b/>
          <w:bCs/>
          <w:color w:val="000000"/>
          <w:sz w:val="17"/>
          <w:szCs w:val="17"/>
        </w:rPr>
        <w:tab/>
      </w:r>
      <w:r w:rsidR="00666403" w:rsidRPr="00060094">
        <w:rPr>
          <w:rFonts w:asciiTheme="majorHAnsi" w:hAnsiTheme="majorHAnsi"/>
          <w:b/>
          <w:bCs/>
          <w:color w:val="000000"/>
          <w:sz w:val="17"/>
          <w:szCs w:val="17"/>
        </w:rPr>
        <w:tab/>
        <w:t>Jennifer Hoskins—Board Member</w:t>
      </w:r>
    </w:p>
    <w:p w:rsidR="00666403" w:rsidRPr="00060094" w:rsidRDefault="00666403" w:rsidP="00666403">
      <w:pPr>
        <w:pBdr>
          <w:bottom w:val="single" w:sz="12" w:space="1" w:color="auto"/>
        </w:pBdr>
        <w:rPr>
          <w:rFonts w:asciiTheme="majorHAnsi" w:hAnsiTheme="majorHAnsi"/>
          <w:b/>
          <w:bCs/>
          <w:color w:val="000000"/>
          <w:sz w:val="17"/>
          <w:szCs w:val="17"/>
        </w:rPr>
      </w:pPr>
      <w:r w:rsidRPr="00060094">
        <w:rPr>
          <w:rFonts w:asciiTheme="majorHAnsi" w:hAnsiTheme="majorHAnsi"/>
          <w:b/>
          <w:bCs/>
          <w:color w:val="000000"/>
          <w:sz w:val="17"/>
          <w:szCs w:val="17"/>
        </w:rPr>
        <w:t xml:space="preserve">   </w:t>
      </w:r>
      <w:r w:rsidRPr="00060094">
        <w:rPr>
          <w:rFonts w:asciiTheme="majorHAnsi" w:hAnsiTheme="majorHAnsi"/>
          <w:b/>
          <w:bCs/>
          <w:color w:val="000000"/>
          <w:sz w:val="17"/>
          <w:szCs w:val="17"/>
        </w:rPr>
        <w:tab/>
      </w:r>
      <w:r w:rsidRPr="00060094">
        <w:rPr>
          <w:rFonts w:asciiTheme="majorHAnsi" w:hAnsiTheme="majorHAnsi"/>
          <w:b/>
          <w:bCs/>
          <w:color w:val="000000"/>
          <w:sz w:val="17"/>
          <w:szCs w:val="17"/>
        </w:rPr>
        <w:tab/>
      </w:r>
      <w:r w:rsidRPr="00060094">
        <w:rPr>
          <w:rFonts w:asciiTheme="majorHAnsi" w:hAnsiTheme="majorHAnsi"/>
          <w:b/>
          <w:bCs/>
          <w:color w:val="000000"/>
          <w:sz w:val="17"/>
          <w:szCs w:val="17"/>
        </w:rPr>
        <w:tab/>
      </w:r>
      <w:r w:rsidRPr="00060094">
        <w:rPr>
          <w:rFonts w:asciiTheme="majorHAnsi" w:hAnsiTheme="majorHAnsi"/>
          <w:b/>
          <w:bCs/>
          <w:color w:val="000000"/>
          <w:sz w:val="17"/>
          <w:szCs w:val="17"/>
        </w:rPr>
        <w:tab/>
      </w:r>
      <w:r w:rsidRPr="00060094">
        <w:rPr>
          <w:rFonts w:asciiTheme="majorHAnsi" w:hAnsiTheme="majorHAnsi"/>
          <w:b/>
          <w:bCs/>
          <w:color w:val="000000"/>
          <w:sz w:val="17"/>
          <w:szCs w:val="17"/>
        </w:rPr>
        <w:tab/>
      </w:r>
      <w:r w:rsidRPr="00060094">
        <w:rPr>
          <w:rFonts w:asciiTheme="majorHAnsi" w:hAnsiTheme="majorHAnsi"/>
          <w:b/>
          <w:bCs/>
          <w:color w:val="000000"/>
          <w:sz w:val="17"/>
          <w:szCs w:val="17"/>
        </w:rPr>
        <w:tab/>
      </w:r>
      <w:r w:rsidRPr="00060094">
        <w:rPr>
          <w:rFonts w:asciiTheme="majorHAnsi" w:hAnsiTheme="majorHAnsi"/>
          <w:b/>
          <w:bCs/>
          <w:color w:val="000000"/>
          <w:sz w:val="17"/>
          <w:szCs w:val="17"/>
        </w:rPr>
        <w:tab/>
      </w:r>
      <w:r w:rsidRPr="00060094">
        <w:rPr>
          <w:rFonts w:asciiTheme="majorHAnsi" w:hAnsiTheme="majorHAnsi"/>
          <w:b/>
          <w:bCs/>
          <w:color w:val="000000"/>
          <w:sz w:val="17"/>
          <w:szCs w:val="17"/>
        </w:rPr>
        <w:tab/>
      </w:r>
      <w:r w:rsidRPr="00060094">
        <w:rPr>
          <w:rFonts w:asciiTheme="majorHAnsi" w:hAnsiTheme="majorHAnsi"/>
          <w:b/>
          <w:bCs/>
          <w:color w:val="000000"/>
          <w:sz w:val="17"/>
          <w:szCs w:val="17"/>
        </w:rPr>
        <w:tab/>
        <w:t>Susan Kavet—Board Member</w:t>
      </w:r>
    </w:p>
    <w:p w:rsidR="00666403" w:rsidRPr="00060094" w:rsidRDefault="00666403" w:rsidP="00666403">
      <w:pPr>
        <w:pBdr>
          <w:bottom w:val="single" w:sz="12" w:space="1" w:color="auto"/>
        </w:pBdr>
        <w:rPr>
          <w:rFonts w:asciiTheme="majorHAnsi" w:hAnsiTheme="majorHAnsi"/>
          <w:color w:val="000000"/>
          <w:sz w:val="17"/>
          <w:szCs w:val="17"/>
        </w:rPr>
      </w:pPr>
      <w:r w:rsidRPr="00060094">
        <w:rPr>
          <w:rFonts w:asciiTheme="majorHAnsi" w:hAnsiTheme="majorHAnsi"/>
          <w:b/>
          <w:bCs/>
          <w:noProof/>
          <w:color w:val="000000"/>
          <w:sz w:val="17"/>
          <w:szCs w:val="17"/>
        </w:rPr>
        <w:drawing>
          <wp:anchor distT="0" distB="0" distL="114300" distR="114300" simplePos="0" relativeHeight="251660288" behindDoc="0" locked="0" layoutInCell="1" allowOverlap="1">
            <wp:simplePos x="0" y="0"/>
            <wp:positionH relativeFrom="column">
              <wp:posOffset>2375535</wp:posOffset>
            </wp:positionH>
            <wp:positionV relativeFrom="paragraph">
              <wp:posOffset>120650</wp:posOffset>
            </wp:positionV>
            <wp:extent cx="1216025" cy="1304925"/>
            <wp:effectExtent l="19050" t="0" r="3175" b="0"/>
            <wp:wrapThrough wrapText="bothSides">
              <wp:wrapPolygon edited="0">
                <wp:start x="-338" y="0"/>
                <wp:lineTo x="-338" y="21442"/>
                <wp:lineTo x="21656" y="21442"/>
                <wp:lineTo x="21656" y="0"/>
                <wp:lineTo x="-338" y="0"/>
              </wp:wrapPolygon>
            </wp:wrapThrough>
            <wp:docPr id="4" name="Picture 2" descr="850577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50577F6"/>
                    <pic:cNvPicPr>
                      <a:picLocks noChangeAspect="1" noChangeArrowheads="1"/>
                    </pic:cNvPicPr>
                  </pic:nvPicPr>
                  <pic:blipFill>
                    <a:blip r:embed="rId7"/>
                    <a:srcRect/>
                    <a:stretch>
                      <a:fillRect/>
                    </a:stretch>
                  </pic:blipFill>
                  <pic:spPr bwMode="auto">
                    <a:xfrm>
                      <a:off x="0" y="0"/>
                      <a:ext cx="1216025" cy="1304925"/>
                    </a:xfrm>
                    <a:prstGeom prst="rect">
                      <a:avLst/>
                    </a:prstGeom>
                    <a:noFill/>
                    <a:ln w="9525">
                      <a:noFill/>
                      <a:miter lim="800000"/>
                      <a:headEnd/>
                      <a:tailEnd/>
                    </a:ln>
                  </pic:spPr>
                </pic:pic>
              </a:graphicData>
            </a:graphic>
          </wp:anchor>
        </w:drawing>
      </w:r>
      <w:r w:rsidRPr="00060094">
        <w:rPr>
          <w:rFonts w:asciiTheme="majorHAnsi" w:hAnsiTheme="majorHAnsi"/>
          <w:b/>
          <w:bCs/>
          <w:color w:val="000000"/>
          <w:sz w:val="17"/>
          <w:szCs w:val="17"/>
        </w:rPr>
        <w:t xml:space="preserve">   </w:t>
      </w:r>
      <w:r w:rsidRPr="00060094">
        <w:rPr>
          <w:rFonts w:asciiTheme="majorHAnsi" w:hAnsiTheme="majorHAnsi"/>
          <w:b/>
          <w:bCs/>
          <w:color w:val="000000"/>
          <w:sz w:val="17"/>
          <w:szCs w:val="17"/>
        </w:rPr>
        <w:tab/>
      </w:r>
      <w:r w:rsidRPr="00060094">
        <w:rPr>
          <w:rFonts w:asciiTheme="majorHAnsi" w:hAnsiTheme="majorHAnsi"/>
          <w:b/>
          <w:bCs/>
          <w:color w:val="000000"/>
          <w:sz w:val="17"/>
          <w:szCs w:val="17"/>
        </w:rPr>
        <w:tab/>
      </w:r>
      <w:r w:rsidRPr="00060094">
        <w:rPr>
          <w:rFonts w:asciiTheme="majorHAnsi" w:hAnsiTheme="majorHAnsi"/>
          <w:b/>
          <w:bCs/>
          <w:color w:val="000000"/>
          <w:sz w:val="17"/>
          <w:szCs w:val="17"/>
        </w:rPr>
        <w:tab/>
      </w:r>
      <w:r w:rsidRPr="00060094">
        <w:rPr>
          <w:rFonts w:asciiTheme="majorHAnsi" w:hAnsiTheme="majorHAnsi"/>
          <w:b/>
          <w:bCs/>
          <w:color w:val="000000"/>
          <w:sz w:val="17"/>
          <w:szCs w:val="17"/>
        </w:rPr>
        <w:tab/>
      </w:r>
    </w:p>
    <w:p w:rsidR="00666403" w:rsidRPr="00060094" w:rsidRDefault="00666403" w:rsidP="00666403">
      <w:pPr>
        <w:pBdr>
          <w:bottom w:val="single" w:sz="12" w:space="1" w:color="auto"/>
        </w:pBdr>
        <w:rPr>
          <w:rFonts w:asciiTheme="majorHAnsi" w:hAnsiTheme="majorHAnsi"/>
          <w:b/>
          <w:bCs/>
          <w:color w:val="000000"/>
          <w:sz w:val="69"/>
          <w:szCs w:val="69"/>
        </w:rPr>
      </w:pPr>
    </w:p>
    <w:p w:rsidR="00666403" w:rsidRPr="00060094" w:rsidRDefault="00666403" w:rsidP="00666403">
      <w:pPr>
        <w:pStyle w:val="Heading1"/>
        <w:rPr>
          <w:rFonts w:asciiTheme="majorHAnsi" w:hAnsiTheme="majorHAnsi"/>
          <w:color w:val="000000"/>
          <w:sz w:val="54"/>
          <w:szCs w:val="54"/>
        </w:rPr>
      </w:pPr>
      <w:r w:rsidRPr="00060094">
        <w:rPr>
          <w:rFonts w:asciiTheme="majorHAnsi" w:hAnsiTheme="majorHAnsi"/>
          <w:color w:val="000000"/>
          <w:sz w:val="54"/>
          <w:szCs w:val="54"/>
        </w:rPr>
        <w:t>WEST BAY HIGH SCHOOL</w:t>
      </w:r>
    </w:p>
    <w:p w:rsidR="00666403" w:rsidRPr="00060094" w:rsidRDefault="00666403" w:rsidP="00666403">
      <w:pPr>
        <w:rPr>
          <w:rFonts w:asciiTheme="majorHAnsi" w:hAnsiTheme="majorHAnsi"/>
          <w:color w:val="000000"/>
          <w:sz w:val="21"/>
          <w:szCs w:val="21"/>
        </w:rPr>
      </w:pPr>
    </w:p>
    <w:p w:rsidR="00666403" w:rsidRPr="00666403" w:rsidRDefault="00852317" w:rsidP="00666403">
      <w:pPr>
        <w:rPr>
          <w:rFonts w:asciiTheme="majorHAnsi" w:hAnsiTheme="majorHAnsi"/>
          <w:color w:val="000000"/>
          <w:sz w:val="18"/>
          <w:szCs w:val="18"/>
        </w:rPr>
      </w:pPr>
      <w:r>
        <w:rPr>
          <w:rFonts w:asciiTheme="majorHAnsi" w:hAnsiTheme="majorHAnsi"/>
          <w:color w:val="000000"/>
          <w:sz w:val="18"/>
          <w:szCs w:val="18"/>
        </w:rPr>
        <w:t xml:space="preserve">Fall </w:t>
      </w:r>
      <w:r w:rsidR="00666403" w:rsidRPr="00666403">
        <w:rPr>
          <w:rFonts w:asciiTheme="majorHAnsi" w:hAnsiTheme="majorHAnsi"/>
          <w:color w:val="000000"/>
          <w:sz w:val="18"/>
          <w:szCs w:val="18"/>
        </w:rPr>
        <w:t xml:space="preserve"> 2008 Newsletter</w:t>
      </w:r>
      <w:r w:rsidR="00666403" w:rsidRPr="00666403">
        <w:rPr>
          <w:rFonts w:asciiTheme="majorHAnsi" w:hAnsiTheme="majorHAnsi"/>
          <w:color w:val="000000"/>
          <w:sz w:val="18"/>
          <w:szCs w:val="18"/>
        </w:rPr>
        <w:tab/>
      </w:r>
      <w:hyperlink r:id="rId8" w:history="1">
        <w:r w:rsidR="00666403" w:rsidRPr="00666403">
          <w:rPr>
            <w:rStyle w:val="Hyperlink"/>
            <w:rFonts w:asciiTheme="majorHAnsi" w:hAnsiTheme="majorHAnsi"/>
            <w:b/>
            <w:bCs/>
            <w:color w:val="000000"/>
            <w:sz w:val="18"/>
            <w:szCs w:val="18"/>
          </w:rPr>
          <w:t>www.westbayhigh.org</w:t>
        </w:r>
      </w:hyperlink>
      <w:r w:rsidR="00666403" w:rsidRPr="00666403">
        <w:rPr>
          <w:rFonts w:asciiTheme="majorHAnsi" w:hAnsiTheme="majorHAnsi"/>
          <w:color w:val="000000"/>
          <w:sz w:val="18"/>
          <w:szCs w:val="18"/>
        </w:rPr>
        <w:tab/>
      </w:r>
      <w:r w:rsidR="00666403" w:rsidRPr="00666403">
        <w:rPr>
          <w:rFonts w:asciiTheme="majorHAnsi" w:hAnsiTheme="majorHAnsi"/>
          <w:color w:val="000000"/>
          <w:sz w:val="18"/>
          <w:szCs w:val="18"/>
        </w:rPr>
        <w:tab/>
      </w:r>
      <w:r w:rsidR="00666403" w:rsidRPr="00666403">
        <w:rPr>
          <w:rFonts w:asciiTheme="majorHAnsi" w:hAnsiTheme="majorHAnsi"/>
          <w:color w:val="000000"/>
          <w:sz w:val="18"/>
          <w:szCs w:val="18"/>
        </w:rPr>
        <w:tab/>
      </w:r>
      <w:r w:rsidR="00666403" w:rsidRPr="00666403">
        <w:rPr>
          <w:rFonts w:asciiTheme="majorHAnsi" w:hAnsiTheme="majorHAnsi"/>
          <w:color w:val="000000"/>
          <w:sz w:val="18"/>
          <w:szCs w:val="18"/>
        </w:rPr>
        <w:tab/>
        <w:t xml:space="preserve"> </w:t>
      </w:r>
    </w:p>
    <w:p w:rsidR="00666403" w:rsidRPr="000C0E8C" w:rsidRDefault="00666403" w:rsidP="00666403">
      <w:pPr>
        <w:pStyle w:val="Heading4"/>
        <w:pBdr>
          <w:bottom w:val="single" w:sz="12" w:space="9" w:color="auto"/>
        </w:pBdr>
        <w:rPr>
          <w:rFonts w:asciiTheme="majorHAnsi" w:hAnsiTheme="majorHAnsi"/>
          <w:b w:val="0"/>
          <w:color w:val="000000"/>
          <w:sz w:val="18"/>
          <w:szCs w:val="18"/>
        </w:rPr>
      </w:pPr>
      <w:r w:rsidRPr="000C0E8C">
        <w:rPr>
          <w:rFonts w:asciiTheme="majorHAnsi" w:hAnsiTheme="majorHAnsi"/>
          <w:b w:val="0"/>
          <w:color w:val="000000"/>
          <w:sz w:val="18"/>
          <w:szCs w:val="18"/>
        </w:rPr>
        <w:t>1561 Laurel Street Suite A, San Carlos, CA 94070</w:t>
      </w:r>
    </w:p>
    <w:p w:rsidR="000F6AB3" w:rsidRPr="000C0E8C" w:rsidRDefault="00A25300" w:rsidP="00ED199F">
      <w:pPr>
        <w:jc w:val="center"/>
        <w:rPr>
          <w:rFonts w:asciiTheme="majorHAnsi" w:hAnsiTheme="majorHAnsi" w:cs="Courier New"/>
          <w:sz w:val="20"/>
          <w:szCs w:val="20"/>
        </w:rPr>
      </w:pPr>
      <w:r>
        <w:rPr>
          <w:noProof/>
        </w:rPr>
        <mc:AlternateContent>
          <mc:Choice Requires="wps">
            <w:drawing>
              <wp:anchor distT="0" distB="0" distL="114300" distR="114300" simplePos="0" relativeHeight="251663360" behindDoc="0" locked="0" layoutInCell="0" allowOverlap="1">
                <wp:simplePos x="0" y="0"/>
                <wp:positionH relativeFrom="page">
                  <wp:posOffset>546100</wp:posOffset>
                </wp:positionH>
                <wp:positionV relativeFrom="page">
                  <wp:posOffset>3124200</wp:posOffset>
                </wp:positionV>
                <wp:extent cx="2289175" cy="5786120"/>
                <wp:effectExtent l="22225" t="19050" r="24765" b="20955"/>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578612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E41DE" w:rsidRPr="002E41DE" w:rsidRDefault="002E41DE" w:rsidP="004972DE">
                            <w:pPr>
                              <w:jc w:val="center"/>
                              <w:rPr>
                                <w:rFonts w:ascii="Cambria" w:hAnsi="Cambria" w:cs="Arial"/>
                                <w:b/>
                                <w:bCs/>
                              </w:rPr>
                            </w:pPr>
                            <w:r w:rsidRPr="002E41DE">
                              <w:rPr>
                                <w:rFonts w:ascii="Cambria" w:hAnsi="Cambria" w:cs="Arial"/>
                                <w:b/>
                                <w:bCs/>
                              </w:rPr>
                              <w:t>Important Dates</w:t>
                            </w:r>
                          </w:p>
                          <w:p w:rsidR="002E41DE" w:rsidRDefault="002E41DE" w:rsidP="004972DE">
                            <w:pPr>
                              <w:jc w:val="center"/>
                              <w:rPr>
                                <w:rFonts w:ascii="Cambria" w:hAnsi="Cambria" w:cs="Arial"/>
                                <w:b/>
                                <w:bCs/>
                                <w:sz w:val="20"/>
                              </w:rPr>
                            </w:pPr>
                          </w:p>
                          <w:p w:rsidR="002E41DE" w:rsidRPr="002F32DE" w:rsidRDefault="002E41DE" w:rsidP="004972DE">
                            <w:pPr>
                              <w:rPr>
                                <w:rFonts w:ascii="Cambria" w:hAnsi="Cambria" w:cs="Arial"/>
                                <w:sz w:val="20"/>
                              </w:rPr>
                            </w:pPr>
                            <w:r w:rsidRPr="002F32DE">
                              <w:rPr>
                                <w:rFonts w:ascii="Cambria" w:hAnsi="Cambria" w:cs="Arial"/>
                                <w:b/>
                                <w:bCs/>
                                <w:sz w:val="20"/>
                              </w:rPr>
                              <w:t>FALL BREAK</w:t>
                            </w:r>
                            <w:r w:rsidRPr="002F32DE">
                              <w:rPr>
                                <w:rFonts w:ascii="Cambria" w:hAnsi="Cambria" w:cs="Arial"/>
                                <w:sz w:val="20"/>
                              </w:rPr>
                              <w:t>—October 20-23, 2008. No school.</w:t>
                            </w:r>
                          </w:p>
                          <w:p w:rsidR="008058F1" w:rsidRDefault="008058F1" w:rsidP="004972DE">
                            <w:pPr>
                              <w:rPr>
                                <w:rFonts w:ascii="Cambria" w:hAnsi="Cambria" w:cs="Arial"/>
                                <w:sz w:val="20"/>
                              </w:rPr>
                            </w:pPr>
                          </w:p>
                          <w:p w:rsidR="008058F1" w:rsidRDefault="008058F1" w:rsidP="004972DE">
                            <w:pPr>
                              <w:rPr>
                                <w:rFonts w:ascii="Cambria" w:hAnsi="Cambria" w:cs="Arial"/>
                                <w:sz w:val="20"/>
                              </w:rPr>
                            </w:pPr>
                            <w:r w:rsidRPr="008058F1">
                              <w:rPr>
                                <w:rFonts w:ascii="Cambria" w:hAnsi="Cambria" w:cs="Arial"/>
                                <w:b/>
                                <w:sz w:val="20"/>
                              </w:rPr>
                              <w:t>NO SCHOOL</w:t>
                            </w:r>
                            <w:r>
                              <w:rPr>
                                <w:rFonts w:ascii="Cambria" w:hAnsi="Cambria" w:cs="Arial"/>
                                <w:sz w:val="20"/>
                              </w:rPr>
                              <w:t>—November 27, 2008</w:t>
                            </w:r>
                            <w:r w:rsidR="00B72F0D">
                              <w:rPr>
                                <w:rFonts w:ascii="Cambria" w:hAnsi="Cambria" w:cs="Arial"/>
                                <w:sz w:val="20"/>
                              </w:rPr>
                              <w:t xml:space="preserve"> </w:t>
                            </w:r>
                          </w:p>
                          <w:p w:rsidR="008058F1" w:rsidRPr="002F32DE" w:rsidRDefault="008058F1" w:rsidP="004972DE">
                            <w:pPr>
                              <w:rPr>
                                <w:rFonts w:ascii="Cambria" w:hAnsi="Cambria" w:cs="Arial"/>
                                <w:sz w:val="20"/>
                              </w:rPr>
                            </w:pPr>
                          </w:p>
                          <w:p w:rsidR="002E41DE" w:rsidRDefault="002E41DE" w:rsidP="004972DE">
                            <w:pPr>
                              <w:rPr>
                                <w:rFonts w:ascii="Cambria" w:hAnsi="Cambria" w:cs="Arial"/>
                                <w:sz w:val="20"/>
                              </w:rPr>
                            </w:pPr>
                            <w:r w:rsidRPr="002F32DE">
                              <w:rPr>
                                <w:rFonts w:ascii="Cambria" w:hAnsi="Cambria" w:cs="Arial"/>
                                <w:b/>
                                <w:bCs/>
                                <w:sz w:val="20"/>
                              </w:rPr>
                              <w:t>END OF QUARTER:</w:t>
                            </w:r>
                            <w:r w:rsidRPr="002F32DE">
                              <w:rPr>
                                <w:rFonts w:ascii="Cambria" w:hAnsi="Cambria" w:cs="Arial"/>
                                <w:sz w:val="20"/>
                              </w:rPr>
                              <w:t xml:space="preserve"> November 6, 2008—all PE logs and Work Experience Logs are due.</w:t>
                            </w:r>
                          </w:p>
                          <w:p w:rsidR="009F30B6" w:rsidRDefault="009F30B6" w:rsidP="004972DE">
                            <w:pPr>
                              <w:rPr>
                                <w:rFonts w:ascii="Cambria" w:hAnsi="Cambria" w:cs="Arial"/>
                                <w:sz w:val="20"/>
                              </w:rPr>
                            </w:pPr>
                          </w:p>
                          <w:p w:rsidR="008058F1" w:rsidRDefault="008058F1" w:rsidP="004972DE">
                            <w:pPr>
                              <w:rPr>
                                <w:rFonts w:ascii="Cambria" w:hAnsi="Cambria" w:cs="Arial"/>
                                <w:sz w:val="20"/>
                              </w:rPr>
                            </w:pPr>
                            <w:r w:rsidRPr="008058F1">
                              <w:rPr>
                                <w:rFonts w:ascii="Cambria" w:hAnsi="Cambria" w:cs="Arial"/>
                                <w:b/>
                                <w:sz w:val="20"/>
                              </w:rPr>
                              <w:t>BEGINNING OF QUARTER:</w:t>
                            </w:r>
                            <w:r>
                              <w:rPr>
                                <w:rFonts w:ascii="Cambria" w:hAnsi="Cambria" w:cs="Arial"/>
                                <w:sz w:val="20"/>
                              </w:rPr>
                              <w:t xml:space="preserve"> November 10, 2008</w:t>
                            </w:r>
                          </w:p>
                          <w:p w:rsidR="008058F1" w:rsidRDefault="008058F1" w:rsidP="004972DE">
                            <w:pPr>
                              <w:rPr>
                                <w:rFonts w:ascii="Cambria" w:hAnsi="Cambria" w:cs="Arial"/>
                                <w:sz w:val="20"/>
                              </w:rPr>
                            </w:pPr>
                          </w:p>
                          <w:p w:rsidR="008058F1" w:rsidRDefault="008058F1" w:rsidP="008058F1">
                            <w:pPr>
                              <w:rPr>
                                <w:rFonts w:ascii="Cambria" w:hAnsi="Cambria" w:cs="Arial"/>
                                <w:sz w:val="20"/>
                              </w:rPr>
                            </w:pPr>
                            <w:r w:rsidRPr="00B5291C">
                              <w:rPr>
                                <w:rFonts w:ascii="Cambria" w:hAnsi="Cambria" w:cs="Arial"/>
                                <w:b/>
                                <w:bCs/>
                                <w:sz w:val="20"/>
                              </w:rPr>
                              <w:t>SAT:</w:t>
                            </w:r>
                            <w:r w:rsidRPr="00B5291C">
                              <w:rPr>
                                <w:rFonts w:ascii="Cambria" w:hAnsi="Cambria" w:cs="Arial"/>
                                <w:sz w:val="20"/>
                              </w:rPr>
                              <w:t xml:space="preserve"> </w:t>
                            </w:r>
                            <w:r w:rsidR="005059F1">
                              <w:rPr>
                                <w:rFonts w:ascii="Cambria" w:hAnsi="Cambria" w:cs="Arial"/>
                                <w:sz w:val="20"/>
                              </w:rPr>
                              <w:t>November 18</w:t>
                            </w:r>
                            <w:r w:rsidR="005059F1" w:rsidRPr="005059F1">
                              <w:rPr>
                                <w:rFonts w:ascii="Cambria" w:hAnsi="Cambria" w:cs="Arial"/>
                                <w:sz w:val="20"/>
                                <w:vertAlign w:val="superscript"/>
                              </w:rPr>
                              <w:t>t</w:t>
                            </w:r>
                            <w:r w:rsidR="005059F1">
                              <w:rPr>
                                <w:rFonts w:ascii="Cambria" w:hAnsi="Cambria" w:cs="Arial"/>
                                <w:sz w:val="20"/>
                                <w:vertAlign w:val="superscript"/>
                              </w:rPr>
                              <w:t xml:space="preserve">h </w:t>
                            </w:r>
                            <w:r w:rsidR="005059F1">
                              <w:rPr>
                                <w:rFonts w:ascii="Cambria" w:hAnsi="Cambria" w:cs="Arial"/>
                                <w:sz w:val="20"/>
                              </w:rPr>
                              <w:t xml:space="preserve">registration for December 6 test. To register, </w:t>
                            </w:r>
                            <w:r w:rsidRPr="00B5291C">
                              <w:rPr>
                                <w:rFonts w:ascii="Cambria" w:hAnsi="Cambria" w:cs="Arial"/>
                                <w:sz w:val="20"/>
                              </w:rPr>
                              <w:t xml:space="preserve">log on to </w:t>
                            </w:r>
                            <w:hyperlink r:id="rId9" w:history="1">
                              <w:r w:rsidRPr="00B5291C">
                                <w:rPr>
                                  <w:rStyle w:val="Hyperlink"/>
                                  <w:rFonts w:ascii="Cambria" w:hAnsi="Cambria" w:cs="Arial"/>
                                  <w:sz w:val="20"/>
                                </w:rPr>
                                <w:t>www.collegeboard.com</w:t>
                              </w:r>
                            </w:hyperlink>
                          </w:p>
                          <w:p w:rsidR="008058F1" w:rsidRDefault="008058F1" w:rsidP="004972DE">
                            <w:pPr>
                              <w:pBdr>
                                <w:bottom w:val="single" w:sz="6" w:space="1" w:color="auto"/>
                              </w:pBdr>
                              <w:rPr>
                                <w:rFonts w:ascii="Cambria" w:hAnsi="Cambria" w:cs="Arial"/>
                                <w:sz w:val="20"/>
                              </w:rPr>
                            </w:pPr>
                          </w:p>
                          <w:p w:rsidR="0036094D" w:rsidRDefault="0036094D" w:rsidP="009F30B6">
                            <w:pPr>
                              <w:pStyle w:val="BodyText2"/>
                              <w:pBdr>
                                <w:bottom w:val="single" w:sz="6" w:space="1" w:color="auto"/>
                              </w:pBdr>
                              <w:spacing w:line="240" w:lineRule="auto"/>
                              <w:rPr>
                                <w:rFonts w:ascii="Cambria" w:hAnsi="Cambria" w:cs="Arial"/>
                                <w:sz w:val="20"/>
                                <w:szCs w:val="20"/>
                              </w:rPr>
                            </w:pPr>
                          </w:p>
                          <w:p w:rsidR="0036094D" w:rsidRDefault="00AF68B8" w:rsidP="009F30B6">
                            <w:pPr>
                              <w:pStyle w:val="BodyText2"/>
                              <w:spacing w:line="240" w:lineRule="auto"/>
                              <w:rPr>
                                <w:rFonts w:asciiTheme="majorHAnsi" w:hAnsiTheme="majorHAnsi" w:cs="Arial"/>
                                <w:bCs/>
                                <w:sz w:val="20"/>
                                <w:szCs w:val="20"/>
                              </w:rPr>
                            </w:pPr>
                            <w:r w:rsidRPr="00AF68B8">
                              <w:rPr>
                                <w:rFonts w:asciiTheme="majorHAnsi" w:hAnsiTheme="majorHAnsi" w:cs="Arial"/>
                                <w:b/>
                                <w:bCs/>
                                <w:sz w:val="20"/>
                                <w:szCs w:val="20"/>
                              </w:rPr>
                              <w:t>PLEASE NOTE</w:t>
                            </w:r>
                            <w:r w:rsidRPr="00AF68B8">
                              <w:rPr>
                                <w:rFonts w:asciiTheme="majorHAnsi" w:hAnsiTheme="majorHAnsi" w:cs="Arial"/>
                                <w:b/>
                                <w:sz w:val="20"/>
                                <w:szCs w:val="20"/>
                              </w:rPr>
                              <w:t>:</w:t>
                            </w:r>
                            <w:r w:rsidRPr="00AF68B8">
                              <w:rPr>
                                <w:rFonts w:asciiTheme="majorHAnsi" w:hAnsiTheme="majorHAnsi" w:cs="Arial"/>
                                <w:bCs/>
                                <w:sz w:val="20"/>
                                <w:szCs w:val="20"/>
                              </w:rPr>
                              <w:t xml:space="preserve"> When there is a Monday holiday, there will be a make-up day for students on the following day, Tuesday. This school year, Lincoln's Day falls on Thursday, February 12th. The make-up day for that holiday will be on Tuesday, February 10th. </w:t>
                            </w:r>
                            <w:r w:rsidRPr="005059F1">
                              <w:rPr>
                                <w:rFonts w:asciiTheme="majorHAnsi" w:hAnsiTheme="majorHAnsi" w:cs="Arial"/>
                                <w:bCs/>
                                <w:sz w:val="20"/>
                                <w:szCs w:val="20"/>
                              </w:rPr>
                              <w:t>There are NO make-up days for the following: Fall Break, Thanksgiving, Winter Break, or Spring Break.</w:t>
                            </w:r>
                          </w:p>
                          <w:p w:rsidR="00815DD8" w:rsidRDefault="00815DD8" w:rsidP="009F30B6">
                            <w:pPr>
                              <w:pStyle w:val="BodyText2"/>
                              <w:spacing w:line="240" w:lineRule="auto"/>
                              <w:rPr>
                                <w:rFonts w:asciiTheme="majorHAnsi" w:hAnsiTheme="majorHAnsi" w:cs="Arial"/>
                                <w:bCs/>
                                <w:sz w:val="20"/>
                                <w:szCs w:val="20"/>
                              </w:rPr>
                            </w:pPr>
                          </w:p>
                          <w:p w:rsidR="00815DD8" w:rsidRDefault="00815DD8" w:rsidP="009F30B6">
                            <w:pPr>
                              <w:pStyle w:val="BodyText2"/>
                              <w:spacing w:line="240" w:lineRule="auto"/>
                              <w:rPr>
                                <w:rFonts w:asciiTheme="majorHAnsi" w:hAnsiTheme="majorHAnsi" w:cs="Arial"/>
                                <w:bCs/>
                                <w:sz w:val="20"/>
                                <w:szCs w:val="20"/>
                              </w:rPr>
                            </w:pPr>
                          </w:p>
                          <w:p w:rsidR="00815DD8" w:rsidRDefault="00815DD8" w:rsidP="009F30B6">
                            <w:pPr>
                              <w:pStyle w:val="BodyText2"/>
                              <w:spacing w:line="240" w:lineRule="auto"/>
                              <w:rPr>
                                <w:rFonts w:asciiTheme="majorHAnsi" w:hAnsiTheme="majorHAnsi" w:cs="Arial"/>
                                <w:bCs/>
                                <w:sz w:val="20"/>
                                <w:szCs w:val="20"/>
                              </w:rPr>
                            </w:pPr>
                          </w:p>
                          <w:p w:rsidR="00815DD8" w:rsidRPr="005059F1" w:rsidRDefault="00815DD8" w:rsidP="009F30B6">
                            <w:pPr>
                              <w:pStyle w:val="BodyText2"/>
                              <w:spacing w:line="240" w:lineRule="auto"/>
                              <w:rPr>
                                <w:rFonts w:asciiTheme="majorHAnsi" w:hAnsiTheme="majorHAnsi" w:cs="Arial"/>
                                <w:sz w:val="20"/>
                                <w:szCs w:val="20"/>
                              </w:rPr>
                            </w:pPr>
                          </w:p>
                        </w:txbxContent>
                      </wps:txbx>
                      <wps:bodyPr rot="0" vert="horz" wrap="square" lIns="137160" tIns="91440" rIns="137160" bIns="91440" anchor="ctr" anchorCtr="0" upright="1">
                        <a:spAutoFit/>
                      </wps:bodyPr>
                    </wps:wsp>
                  </a:graphicData>
                </a:graphic>
                <wp14:sizeRelH relativeFrom="margin">
                  <wp14:pctWidth>35000</wp14:pctWidth>
                </wp14:sizeRelH>
                <wp14:sizeRelV relativeFrom="page">
                  <wp14:pctHeight>0</wp14:pctHeight>
                </wp14:sizeRelV>
              </wp:anchor>
            </w:drawing>
          </mc:Choice>
          <mc:Fallback>
            <w:pict>
              <v:shape id="Text Box 3" o:spid="_x0000_s1027" type="#_x0000_t202" style="position:absolute;left:0;text-align:left;margin-left:43pt;margin-top:246pt;width:180.25pt;height:455.6pt;z-index:251663360;visibility:visible;mso-wrap-style:square;mso-width-percent:350;mso-height-percent:0;mso-wrap-distance-left:9pt;mso-wrap-distance-top:0;mso-wrap-distance-right:9pt;mso-wrap-distance-bottom:0;mso-position-horizontal:absolute;mso-position-horizontal-relative:page;mso-position-vertical:absolute;mso-position-vertical-relative:page;mso-width-percent:35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" o:allowincell="f" fillcolor="white [3201]" strokecolor="black [3200]" strokeweight="2.5pt">
                <v:shadow color="#868686"/>
                <v:textbox style="mso-fit-shape-to-text:t" inset="10.8pt,7.2pt,10.8pt,7.2pt">
                  <w:txbxContent>
                    <w:p w:rsidR="002E41DE" w:rsidRPr="002E41DE" w:rsidRDefault="002E41DE" w:rsidP="004972DE">
                      <w:pPr>
                        <w:jc w:val="center"/>
                        <w:rPr>
                          <w:rFonts w:ascii="Cambria" w:hAnsi="Cambria" w:cs="Arial"/>
                          <w:b/>
                          <w:bCs/>
                        </w:rPr>
                      </w:pPr>
                      <w:r w:rsidRPr="002E41DE">
                        <w:rPr>
                          <w:rFonts w:ascii="Cambria" w:hAnsi="Cambria" w:cs="Arial"/>
                          <w:b/>
                          <w:bCs/>
                        </w:rPr>
                        <w:t>Important Dates</w:t>
                      </w:r>
                    </w:p>
                    <w:p w:rsidR="002E41DE" w:rsidRDefault="002E41DE" w:rsidP="004972DE">
                      <w:pPr>
                        <w:jc w:val="center"/>
                        <w:rPr>
                          <w:rFonts w:ascii="Cambria" w:hAnsi="Cambria" w:cs="Arial"/>
                          <w:b/>
                          <w:bCs/>
                          <w:sz w:val="20"/>
                        </w:rPr>
                      </w:pPr>
                    </w:p>
                    <w:p w:rsidR="002E41DE" w:rsidRPr="002F32DE" w:rsidRDefault="002E41DE" w:rsidP="004972DE">
                      <w:pPr>
                        <w:rPr>
                          <w:rFonts w:ascii="Cambria" w:hAnsi="Cambria" w:cs="Arial"/>
                          <w:sz w:val="20"/>
                        </w:rPr>
                      </w:pPr>
                      <w:r w:rsidRPr="002F32DE">
                        <w:rPr>
                          <w:rFonts w:ascii="Cambria" w:hAnsi="Cambria" w:cs="Arial"/>
                          <w:b/>
                          <w:bCs/>
                          <w:sz w:val="20"/>
                        </w:rPr>
                        <w:t>FALL BREAK</w:t>
                      </w:r>
                      <w:r w:rsidRPr="002F32DE">
                        <w:rPr>
                          <w:rFonts w:ascii="Cambria" w:hAnsi="Cambria" w:cs="Arial"/>
                          <w:sz w:val="20"/>
                        </w:rPr>
                        <w:t>—October 20-23, 2008. No school.</w:t>
                      </w:r>
                    </w:p>
                    <w:p w:rsidR="008058F1" w:rsidRDefault="008058F1" w:rsidP="004972DE">
                      <w:pPr>
                        <w:rPr>
                          <w:rFonts w:ascii="Cambria" w:hAnsi="Cambria" w:cs="Arial"/>
                          <w:sz w:val="20"/>
                        </w:rPr>
                      </w:pPr>
                    </w:p>
                    <w:p w:rsidR="008058F1" w:rsidRDefault="008058F1" w:rsidP="004972DE">
                      <w:pPr>
                        <w:rPr>
                          <w:rFonts w:ascii="Cambria" w:hAnsi="Cambria" w:cs="Arial"/>
                          <w:sz w:val="20"/>
                        </w:rPr>
                      </w:pPr>
                      <w:r w:rsidRPr="008058F1">
                        <w:rPr>
                          <w:rFonts w:ascii="Cambria" w:hAnsi="Cambria" w:cs="Arial"/>
                          <w:b/>
                          <w:sz w:val="20"/>
                        </w:rPr>
                        <w:t>NO SCHOOL</w:t>
                      </w:r>
                      <w:r>
                        <w:rPr>
                          <w:rFonts w:ascii="Cambria" w:hAnsi="Cambria" w:cs="Arial"/>
                          <w:sz w:val="20"/>
                        </w:rPr>
                        <w:t>—November 27, 2008</w:t>
                      </w:r>
                      <w:r w:rsidR="00B72F0D">
                        <w:rPr>
                          <w:rFonts w:ascii="Cambria" w:hAnsi="Cambria" w:cs="Arial"/>
                          <w:sz w:val="20"/>
                        </w:rPr>
                        <w:t xml:space="preserve"> </w:t>
                      </w:r>
                    </w:p>
                    <w:p w:rsidR="008058F1" w:rsidRPr="002F32DE" w:rsidRDefault="008058F1" w:rsidP="004972DE">
                      <w:pPr>
                        <w:rPr>
                          <w:rFonts w:ascii="Cambria" w:hAnsi="Cambria" w:cs="Arial"/>
                          <w:sz w:val="20"/>
                        </w:rPr>
                      </w:pPr>
                    </w:p>
                    <w:p w:rsidR="002E41DE" w:rsidRDefault="002E41DE" w:rsidP="004972DE">
                      <w:pPr>
                        <w:rPr>
                          <w:rFonts w:ascii="Cambria" w:hAnsi="Cambria" w:cs="Arial"/>
                          <w:sz w:val="20"/>
                        </w:rPr>
                      </w:pPr>
                      <w:r w:rsidRPr="002F32DE">
                        <w:rPr>
                          <w:rFonts w:ascii="Cambria" w:hAnsi="Cambria" w:cs="Arial"/>
                          <w:b/>
                          <w:bCs/>
                          <w:sz w:val="20"/>
                        </w:rPr>
                        <w:t>END OF QUARTER:</w:t>
                      </w:r>
                      <w:r w:rsidRPr="002F32DE">
                        <w:rPr>
                          <w:rFonts w:ascii="Cambria" w:hAnsi="Cambria" w:cs="Arial"/>
                          <w:sz w:val="20"/>
                        </w:rPr>
                        <w:t xml:space="preserve"> November 6, 2008—all PE logs and Work Experience Logs are due.</w:t>
                      </w:r>
                    </w:p>
                    <w:p w:rsidR="009F30B6" w:rsidRDefault="009F30B6" w:rsidP="004972DE">
                      <w:pPr>
                        <w:rPr>
                          <w:rFonts w:ascii="Cambria" w:hAnsi="Cambria" w:cs="Arial"/>
                          <w:sz w:val="20"/>
                        </w:rPr>
                      </w:pPr>
                    </w:p>
                    <w:p w:rsidR="008058F1" w:rsidRDefault="008058F1" w:rsidP="004972DE">
                      <w:pPr>
                        <w:rPr>
                          <w:rFonts w:ascii="Cambria" w:hAnsi="Cambria" w:cs="Arial"/>
                          <w:sz w:val="20"/>
                        </w:rPr>
                      </w:pPr>
                      <w:r w:rsidRPr="008058F1">
                        <w:rPr>
                          <w:rFonts w:ascii="Cambria" w:hAnsi="Cambria" w:cs="Arial"/>
                          <w:b/>
                          <w:sz w:val="20"/>
                        </w:rPr>
                        <w:t>BEGINNING OF QUARTER:</w:t>
                      </w:r>
                      <w:r>
                        <w:rPr>
                          <w:rFonts w:ascii="Cambria" w:hAnsi="Cambria" w:cs="Arial"/>
                          <w:sz w:val="20"/>
                        </w:rPr>
                        <w:t xml:space="preserve"> November 10, 2008</w:t>
                      </w:r>
                    </w:p>
                    <w:p w:rsidR="008058F1" w:rsidRDefault="008058F1" w:rsidP="004972DE">
                      <w:pPr>
                        <w:rPr>
                          <w:rFonts w:ascii="Cambria" w:hAnsi="Cambria" w:cs="Arial"/>
                          <w:sz w:val="20"/>
                        </w:rPr>
                      </w:pPr>
                    </w:p>
                    <w:p w:rsidR="008058F1" w:rsidRDefault="008058F1" w:rsidP="008058F1">
                      <w:pPr>
                        <w:rPr>
                          <w:rFonts w:ascii="Cambria" w:hAnsi="Cambria" w:cs="Arial"/>
                          <w:sz w:val="20"/>
                        </w:rPr>
                      </w:pPr>
                      <w:r w:rsidRPr="00B5291C">
                        <w:rPr>
                          <w:rFonts w:ascii="Cambria" w:hAnsi="Cambria" w:cs="Arial"/>
                          <w:b/>
                          <w:bCs/>
                          <w:sz w:val="20"/>
                        </w:rPr>
                        <w:t>SAT:</w:t>
                      </w:r>
                      <w:r w:rsidRPr="00B5291C">
                        <w:rPr>
                          <w:rFonts w:ascii="Cambria" w:hAnsi="Cambria" w:cs="Arial"/>
                          <w:sz w:val="20"/>
                        </w:rPr>
                        <w:t xml:space="preserve"> </w:t>
                      </w:r>
                      <w:r w:rsidR="005059F1">
                        <w:rPr>
                          <w:rFonts w:ascii="Cambria" w:hAnsi="Cambria" w:cs="Arial"/>
                          <w:sz w:val="20"/>
                        </w:rPr>
                        <w:t>November 18</w:t>
                      </w:r>
                      <w:r w:rsidR="005059F1" w:rsidRPr="005059F1">
                        <w:rPr>
                          <w:rFonts w:ascii="Cambria" w:hAnsi="Cambria" w:cs="Arial"/>
                          <w:sz w:val="20"/>
                          <w:vertAlign w:val="superscript"/>
                        </w:rPr>
                        <w:t>t</w:t>
                      </w:r>
                      <w:r w:rsidR="005059F1">
                        <w:rPr>
                          <w:rFonts w:ascii="Cambria" w:hAnsi="Cambria" w:cs="Arial"/>
                          <w:sz w:val="20"/>
                          <w:vertAlign w:val="superscript"/>
                        </w:rPr>
                        <w:t xml:space="preserve">h </w:t>
                      </w:r>
                      <w:r w:rsidR="005059F1">
                        <w:rPr>
                          <w:rFonts w:ascii="Cambria" w:hAnsi="Cambria" w:cs="Arial"/>
                          <w:sz w:val="20"/>
                        </w:rPr>
                        <w:t xml:space="preserve">registration for December 6 test. To register, </w:t>
                      </w:r>
                      <w:r w:rsidRPr="00B5291C">
                        <w:rPr>
                          <w:rFonts w:ascii="Cambria" w:hAnsi="Cambria" w:cs="Arial"/>
                          <w:sz w:val="20"/>
                        </w:rPr>
                        <w:t xml:space="preserve">log on to </w:t>
                      </w:r>
                      <w:hyperlink r:id="rId10" w:history="1">
                        <w:r w:rsidRPr="00B5291C">
                          <w:rPr>
                            <w:rStyle w:val="Hyperlink"/>
                            <w:rFonts w:ascii="Cambria" w:hAnsi="Cambria" w:cs="Arial"/>
                            <w:sz w:val="20"/>
                          </w:rPr>
                          <w:t>www.collegeboard.com</w:t>
                        </w:r>
                      </w:hyperlink>
                    </w:p>
                    <w:p w:rsidR="008058F1" w:rsidRDefault="008058F1" w:rsidP="004972DE">
                      <w:pPr>
                        <w:pBdr>
                          <w:bottom w:val="single" w:sz="6" w:space="1" w:color="auto"/>
                        </w:pBdr>
                        <w:rPr>
                          <w:rFonts w:ascii="Cambria" w:hAnsi="Cambria" w:cs="Arial"/>
                          <w:sz w:val="20"/>
                        </w:rPr>
                      </w:pPr>
                    </w:p>
                    <w:p w:rsidR="0036094D" w:rsidRDefault="0036094D" w:rsidP="009F30B6">
                      <w:pPr>
                        <w:pStyle w:val="BodyText2"/>
                        <w:pBdr>
                          <w:bottom w:val="single" w:sz="6" w:space="1" w:color="auto"/>
                        </w:pBdr>
                        <w:spacing w:line="240" w:lineRule="auto"/>
                        <w:rPr>
                          <w:rFonts w:ascii="Cambria" w:hAnsi="Cambria" w:cs="Arial"/>
                          <w:sz w:val="20"/>
                          <w:szCs w:val="20"/>
                        </w:rPr>
                      </w:pPr>
                    </w:p>
                    <w:p w:rsidR="0036094D" w:rsidRDefault="00AF68B8" w:rsidP="009F30B6">
                      <w:pPr>
                        <w:pStyle w:val="BodyText2"/>
                        <w:spacing w:line="240" w:lineRule="auto"/>
                        <w:rPr>
                          <w:rFonts w:asciiTheme="majorHAnsi" w:hAnsiTheme="majorHAnsi" w:cs="Arial"/>
                          <w:bCs/>
                          <w:sz w:val="20"/>
                          <w:szCs w:val="20"/>
                        </w:rPr>
                      </w:pPr>
                      <w:r w:rsidRPr="00AF68B8">
                        <w:rPr>
                          <w:rFonts w:asciiTheme="majorHAnsi" w:hAnsiTheme="majorHAnsi" w:cs="Arial"/>
                          <w:b/>
                          <w:bCs/>
                          <w:sz w:val="20"/>
                          <w:szCs w:val="20"/>
                        </w:rPr>
                        <w:t>PLEASE NOTE</w:t>
                      </w:r>
                      <w:r w:rsidRPr="00AF68B8">
                        <w:rPr>
                          <w:rFonts w:asciiTheme="majorHAnsi" w:hAnsiTheme="majorHAnsi" w:cs="Arial"/>
                          <w:b/>
                          <w:sz w:val="20"/>
                          <w:szCs w:val="20"/>
                        </w:rPr>
                        <w:t>:</w:t>
                      </w:r>
                      <w:r w:rsidRPr="00AF68B8">
                        <w:rPr>
                          <w:rFonts w:asciiTheme="majorHAnsi" w:hAnsiTheme="majorHAnsi" w:cs="Arial"/>
                          <w:bCs/>
                          <w:sz w:val="20"/>
                          <w:szCs w:val="20"/>
                        </w:rPr>
                        <w:t xml:space="preserve"> When there is a Monday holiday, there will be a make-up day for students on the following day, Tuesday. This school year, Lincoln's Day falls on Thursday, February 12th. The make-up day for that holiday will be on Tuesday, February 10th. </w:t>
                      </w:r>
                      <w:r w:rsidRPr="005059F1">
                        <w:rPr>
                          <w:rFonts w:asciiTheme="majorHAnsi" w:hAnsiTheme="majorHAnsi" w:cs="Arial"/>
                          <w:bCs/>
                          <w:sz w:val="20"/>
                          <w:szCs w:val="20"/>
                        </w:rPr>
                        <w:t>There are NO make-up days for the following: Fall Break, Thanksgiving, Winter Break, or Spring Break.</w:t>
                      </w:r>
                    </w:p>
                    <w:p w:rsidR="00815DD8" w:rsidRDefault="00815DD8" w:rsidP="009F30B6">
                      <w:pPr>
                        <w:pStyle w:val="BodyText2"/>
                        <w:spacing w:line="240" w:lineRule="auto"/>
                        <w:rPr>
                          <w:rFonts w:asciiTheme="majorHAnsi" w:hAnsiTheme="majorHAnsi" w:cs="Arial"/>
                          <w:bCs/>
                          <w:sz w:val="20"/>
                          <w:szCs w:val="20"/>
                        </w:rPr>
                      </w:pPr>
                    </w:p>
                    <w:p w:rsidR="00815DD8" w:rsidRDefault="00815DD8" w:rsidP="009F30B6">
                      <w:pPr>
                        <w:pStyle w:val="BodyText2"/>
                        <w:spacing w:line="240" w:lineRule="auto"/>
                        <w:rPr>
                          <w:rFonts w:asciiTheme="majorHAnsi" w:hAnsiTheme="majorHAnsi" w:cs="Arial"/>
                          <w:bCs/>
                          <w:sz w:val="20"/>
                          <w:szCs w:val="20"/>
                        </w:rPr>
                      </w:pPr>
                    </w:p>
                    <w:p w:rsidR="00815DD8" w:rsidRDefault="00815DD8" w:rsidP="009F30B6">
                      <w:pPr>
                        <w:pStyle w:val="BodyText2"/>
                        <w:spacing w:line="240" w:lineRule="auto"/>
                        <w:rPr>
                          <w:rFonts w:asciiTheme="majorHAnsi" w:hAnsiTheme="majorHAnsi" w:cs="Arial"/>
                          <w:bCs/>
                          <w:sz w:val="20"/>
                          <w:szCs w:val="20"/>
                        </w:rPr>
                      </w:pPr>
                    </w:p>
                    <w:p w:rsidR="00815DD8" w:rsidRPr="005059F1" w:rsidRDefault="00815DD8" w:rsidP="009F30B6">
                      <w:pPr>
                        <w:pStyle w:val="BodyText2"/>
                        <w:spacing w:line="240" w:lineRule="auto"/>
                        <w:rPr>
                          <w:rFonts w:asciiTheme="majorHAnsi" w:hAnsiTheme="majorHAnsi" w:cs="Arial"/>
                          <w:sz w:val="20"/>
                          <w:szCs w:val="20"/>
                        </w:rPr>
                      </w:pPr>
                    </w:p>
                  </w:txbxContent>
                </v:textbox>
                <w10:wrap type="square" anchorx="page" anchory="page"/>
              </v:shape>
            </w:pict>
          </mc:Fallback>
        </mc:AlternateContent>
      </w:r>
      <w:r w:rsidR="000F6AB3" w:rsidRPr="000C0E8C">
        <w:rPr>
          <w:rFonts w:asciiTheme="majorHAnsi" w:hAnsiTheme="majorHAnsi" w:cs="Courier New"/>
          <w:sz w:val="20"/>
          <w:szCs w:val="20"/>
        </w:rPr>
        <w:t xml:space="preserve"> </w:t>
      </w:r>
    </w:p>
    <w:p w:rsidR="00383787" w:rsidRDefault="00A25300"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b/>
        </w:rPr>
      </w:pPr>
      <w:r>
        <w:rPr>
          <w:rFonts w:asciiTheme="majorHAnsi" w:hAnsiTheme="majorHAnsi"/>
          <w:b/>
          <w:noProof/>
        </w:rPr>
        <mc:AlternateContent>
          <mc:Choice Requires="wps">
            <w:drawing>
              <wp:anchor distT="0" distB="0" distL="114300" distR="114300" simplePos="0" relativeHeight="251687936" behindDoc="0" locked="0" layoutInCell="1" allowOverlap="1">
                <wp:simplePos x="0" y="0"/>
                <wp:positionH relativeFrom="column">
                  <wp:posOffset>51435</wp:posOffset>
                </wp:positionH>
                <wp:positionV relativeFrom="paragraph">
                  <wp:posOffset>130175</wp:posOffset>
                </wp:positionV>
                <wp:extent cx="4371975" cy="2209800"/>
                <wp:effectExtent l="13335" t="6350" r="5715" b="1270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2209800"/>
                        </a:xfrm>
                        <a:prstGeom prst="rect">
                          <a:avLst/>
                        </a:prstGeom>
                        <a:solidFill>
                          <a:srgbClr val="FFFFFF"/>
                        </a:solidFill>
                        <a:ln w="9525">
                          <a:solidFill>
                            <a:srgbClr val="000000"/>
                          </a:solidFill>
                          <a:miter lim="800000"/>
                          <a:headEnd/>
                          <a:tailEnd/>
                        </a:ln>
                      </wps:spPr>
                      <wps:txbx>
                        <w:txbxContent>
                          <w:p w:rsidR="0098433F" w:rsidRPr="0098433F" w:rsidRDefault="0098433F">
                            <w:pPr>
                              <w:rPr>
                                <w:sz w:val="28"/>
                                <w:szCs w:val="28"/>
                              </w:rPr>
                            </w:pPr>
                            <w:r>
                              <w:rPr>
                                <w:noProof/>
                              </w:rPr>
                              <w:drawing>
                                <wp:inline distT="0" distB="0" distL="0" distR="0">
                                  <wp:extent cx="647700" cy="330401"/>
                                  <wp:effectExtent l="19050" t="0" r="0" b="0"/>
                                  <wp:docPr id="3" name="Picture 2" descr="sees0205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es0205logo.gif"/>
                                          <pic:cNvPicPr/>
                                        </pic:nvPicPr>
                                        <pic:blipFill>
                                          <a:blip r:embed="rId11"/>
                                          <a:stretch>
                                            <a:fillRect/>
                                          </a:stretch>
                                        </pic:blipFill>
                                        <pic:spPr>
                                          <a:xfrm>
                                            <a:off x="0" y="0"/>
                                            <a:ext cx="647700" cy="330401"/>
                                          </a:xfrm>
                                          <a:prstGeom prst="rect">
                                            <a:avLst/>
                                          </a:prstGeom>
                                        </pic:spPr>
                                      </pic:pic>
                                    </a:graphicData>
                                  </a:graphic>
                                </wp:inline>
                              </w:drawing>
                            </w:r>
                            <w:r>
                              <w:t xml:space="preserve"> </w:t>
                            </w:r>
                            <w:r w:rsidR="00D9694B" w:rsidRPr="00834341">
                              <w:rPr>
                                <w:rFonts w:asciiTheme="majorHAnsi" w:hAnsiTheme="majorHAnsi"/>
                                <w:b/>
                                <w:sz w:val="28"/>
                                <w:szCs w:val="28"/>
                              </w:rPr>
                              <w:t xml:space="preserve">2008 Best of See’s Winter </w:t>
                            </w:r>
                            <w:r w:rsidRPr="00834341">
                              <w:rPr>
                                <w:rFonts w:asciiTheme="majorHAnsi" w:hAnsiTheme="majorHAnsi"/>
                                <w:b/>
                                <w:sz w:val="28"/>
                                <w:szCs w:val="28"/>
                              </w:rPr>
                              <w:t>Fundraiser</w:t>
                            </w:r>
                            <w:r w:rsidRPr="0098433F">
                              <w:rPr>
                                <w:sz w:val="28"/>
                                <w:szCs w:val="28"/>
                              </w:rPr>
                              <w:t xml:space="preserve"> </w:t>
                            </w:r>
                          </w:p>
                          <w:p w:rsidR="0098433F" w:rsidRDefault="0098433F"/>
                          <w:p w:rsidR="007B584D" w:rsidRPr="00A60A8A" w:rsidRDefault="007B584D" w:rsidP="007B584D">
                            <w:pPr>
                              <w:pStyle w:val="HTMLPreformatted"/>
                              <w:rPr>
                                <w:rFonts w:asciiTheme="majorHAnsi" w:hAnsiTheme="majorHAnsi"/>
                                <w:sz w:val="24"/>
                                <w:szCs w:val="24"/>
                              </w:rPr>
                            </w:pPr>
                            <w:r w:rsidRPr="00A60A8A">
                              <w:rPr>
                                <w:rFonts w:asciiTheme="majorHAnsi" w:hAnsiTheme="majorHAnsi"/>
                                <w:sz w:val="24"/>
                                <w:szCs w:val="24"/>
                              </w:rPr>
                              <w:t xml:space="preserve">West Bay High School's annual See's Candies Fundraiser is now underway. You can order by filling out the form found on our website </w:t>
                            </w:r>
                            <w:hyperlink r:id="rId12" w:history="1">
                              <w:r w:rsidRPr="00A60A8A">
                                <w:rPr>
                                  <w:rStyle w:val="Hyperlink"/>
                                  <w:rFonts w:asciiTheme="majorHAnsi" w:hAnsiTheme="majorHAnsi"/>
                                  <w:sz w:val="24"/>
                                  <w:szCs w:val="24"/>
                                </w:rPr>
                                <w:t>http://westbayhigh.org/EVENTS.html</w:t>
                              </w:r>
                            </w:hyperlink>
                            <w:r w:rsidRPr="00A60A8A">
                              <w:rPr>
                                <w:rFonts w:asciiTheme="majorHAnsi" w:hAnsiTheme="majorHAnsi"/>
                                <w:sz w:val="24"/>
                                <w:szCs w:val="24"/>
                              </w:rPr>
                              <w:t xml:space="preserve"> and mailing it to our office with a check or money order, or you can drop by our office and speak with one of our teachers. The deadline for orders is November 10th. Candy can be picked up by the second week of December. Please help us make this year's fundraiser a success.</w:t>
                            </w:r>
                          </w:p>
                          <w:p w:rsidR="007B584D" w:rsidRPr="00A60A8A" w:rsidRDefault="007B584D" w:rsidP="007B584D">
                            <w:pPr>
                              <w:pStyle w:val="HTMLPreformatted"/>
                              <w:rPr>
                                <w:rFonts w:asciiTheme="majorHAnsi" w:hAnsiTheme="majorHAnsi"/>
                                <w:sz w:val="24"/>
                                <w:szCs w:val="24"/>
                              </w:rPr>
                            </w:pPr>
                          </w:p>
                          <w:p w:rsidR="007B584D" w:rsidRPr="00A60A8A" w:rsidRDefault="007B584D" w:rsidP="007B584D">
                            <w:pPr>
                              <w:pStyle w:val="HTMLPreformatted"/>
                              <w:rPr>
                                <w:rFonts w:asciiTheme="majorHAnsi" w:hAnsiTheme="majorHAnsi"/>
                                <w:sz w:val="24"/>
                                <w:szCs w:val="24"/>
                              </w:rPr>
                            </w:pPr>
                            <w:r w:rsidRPr="00A60A8A">
                              <w:rPr>
                                <w:rFonts w:asciiTheme="majorHAnsi" w:hAnsiTheme="majorHAnsi"/>
                                <w:sz w:val="24"/>
                                <w:szCs w:val="24"/>
                              </w:rPr>
                              <w:t>For more information, please contact, Mrs. Bortolin at 650/595-5038.</w:t>
                            </w:r>
                          </w:p>
                          <w:p w:rsidR="0098433F" w:rsidRPr="0098433F" w:rsidRDefault="0098433F" w:rsidP="007B584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4.05pt;margin-top:10.25pt;width:344.25pt;height:17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">
                <v:textbox>
                  <w:txbxContent>
                    <w:p w:rsidR="0098433F" w:rsidRPr="0098433F" w:rsidRDefault="0098433F">
                      <w:pPr>
                        <w:rPr>
                          <w:sz w:val="28"/>
                          <w:szCs w:val="28"/>
                        </w:rPr>
                      </w:pPr>
                      <w:r>
                        <w:rPr>
                          <w:noProof/>
                        </w:rPr>
                        <w:drawing>
                          <wp:inline distT="0" distB="0" distL="0" distR="0">
                            <wp:extent cx="647700" cy="330401"/>
                            <wp:effectExtent l="19050" t="0" r="0" b="0"/>
                            <wp:docPr id="3" name="Picture 2" descr="sees0205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es0205logo.gif"/>
                                    <pic:cNvPicPr/>
                                  </pic:nvPicPr>
                                  <pic:blipFill>
                                    <a:blip r:embed="rId11"/>
                                    <a:stretch>
                                      <a:fillRect/>
                                    </a:stretch>
                                  </pic:blipFill>
                                  <pic:spPr>
                                    <a:xfrm>
                                      <a:off x="0" y="0"/>
                                      <a:ext cx="647700" cy="330401"/>
                                    </a:xfrm>
                                    <a:prstGeom prst="rect">
                                      <a:avLst/>
                                    </a:prstGeom>
                                  </pic:spPr>
                                </pic:pic>
                              </a:graphicData>
                            </a:graphic>
                          </wp:inline>
                        </w:drawing>
                      </w:r>
                      <w:r>
                        <w:t xml:space="preserve"> </w:t>
                      </w:r>
                      <w:r w:rsidR="00D9694B" w:rsidRPr="00834341">
                        <w:rPr>
                          <w:rFonts w:asciiTheme="majorHAnsi" w:hAnsiTheme="majorHAnsi"/>
                          <w:b/>
                          <w:sz w:val="28"/>
                          <w:szCs w:val="28"/>
                        </w:rPr>
                        <w:t xml:space="preserve">2008 Best of See’s Winter </w:t>
                      </w:r>
                      <w:r w:rsidRPr="00834341">
                        <w:rPr>
                          <w:rFonts w:asciiTheme="majorHAnsi" w:hAnsiTheme="majorHAnsi"/>
                          <w:b/>
                          <w:sz w:val="28"/>
                          <w:szCs w:val="28"/>
                        </w:rPr>
                        <w:t>Fundraiser</w:t>
                      </w:r>
                      <w:r w:rsidRPr="0098433F">
                        <w:rPr>
                          <w:sz w:val="28"/>
                          <w:szCs w:val="28"/>
                        </w:rPr>
                        <w:t xml:space="preserve"> </w:t>
                      </w:r>
                    </w:p>
                    <w:p w:rsidR="0098433F" w:rsidRDefault="0098433F"/>
                    <w:p w:rsidR="007B584D" w:rsidRPr="00A60A8A" w:rsidRDefault="007B584D" w:rsidP="007B584D">
                      <w:pPr>
                        <w:pStyle w:val="HTMLPreformatted"/>
                        <w:rPr>
                          <w:rFonts w:asciiTheme="majorHAnsi" w:hAnsiTheme="majorHAnsi"/>
                          <w:sz w:val="24"/>
                          <w:szCs w:val="24"/>
                        </w:rPr>
                      </w:pPr>
                      <w:r w:rsidRPr="00A60A8A">
                        <w:rPr>
                          <w:rFonts w:asciiTheme="majorHAnsi" w:hAnsiTheme="majorHAnsi"/>
                          <w:sz w:val="24"/>
                          <w:szCs w:val="24"/>
                        </w:rPr>
                        <w:t xml:space="preserve">West Bay High School's annual See's Candies Fundraiser is now underway. You can order by filling out the form found on our website </w:t>
                      </w:r>
                      <w:hyperlink r:id="rId13" w:history="1">
                        <w:r w:rsidRPr="00A60A8A">
                          <w:rPr>
                            <w:rStyle w:val="Hyperlink"/>
                            <w:rFonts w:asciiTheme="majorHAnsi" w:hAnsiTheme="majorHAnsi"/>
                            <w:sz w:val="24"/>
                            <w:szCs w:val="24"/>
                          </w:rPr>
                          <w:t>http://westbayhigh.org/EVENTS.html</w:t>
                        </w:r>
                      </w:hyperlink>
                      <w:r w:rsidRPr="00A60A8A">
                        <w:rPr>
                          <w:rFonts w:asciiTheme="majorHAnsi" w:hAnsiTheme="majorHAnsi"/>
                          <w:sz w:val="24"/>
                          <w:szCs w:val="24"/>
                        </w:rPr>
                        <w:t xml:space="preserve"> and mailing it to our office with a check or money order, or you can drop by our office and speak with one of our teachers. The deadline for orders is November 10th. Candy can be picked up by the second week of December. Please help us make this year's fundraiser a success.</w:t>
                      </w:r>
                    </w:p>
                    <w:p w:rsidR="007B584D" w:rsidRPr="00A60A8A" w:rsidRDefault="007B584D" w:rsidP="007B584D">
                      <w:pPr>
                        <w:pStyle w:val="HTMLPreformatted"/>
                        <w:rPr>
                          <w:rFonts w:asciiTheme="majorHAnsi" w:hAnsiTheme="majorHAnsi"/>
                          <w:sz w:val="24"/>
                          <w:szCs w:val="24"/>
                        </w:rPr>
                      </w:pPr>
                    </w:p>
                    <w:p w:rsidR="007B584D" w:rsidRPr="00A60A8A" w:rsidRDefault="007B584D" w:rsidP="007B584D">
                      <w:pPr>
                        <w:pStyle w:val="HTMLPreformatted"/>
                        <w:rPr>
                          <w:rFonts w:asciiTheme="majorHAnsi" w:hAnsiTheme="majorHAnsi"/>
                          <w:sz w:val="24"/>
                          <w:szCs w:val="24"/>
                        </w:rPr>
                      </w:pPr>
                      <w:r w:rsidRPr="00A60A8A">
                        <w:rPr>
                          <w:rFonts w:asciiTheme="majorHAnsi" w:hAnsiTheme="majorHAnsi"/>
                          <w:sz w:val="24"/>
                          <w:szCs w:val="24"/>
                        </w:rPr>
                        <w:t>For more information, please contact, Mrs. Bortolin at 650/595-5038.</w:t>
                      </w:r>
                    </w:p>
                    <w:p w:rsidR="0098433F" w:rsidRPr="0098433F" w:rsidRDefault="0098433F" w:rsidP="007B584D">
                      <w:pPr>
                        <w:rPr>
                          <w:sz w:val="20"/>
                          <w:szCs w:val="20"/>
                        </w:rPr>
                      </w:pPr>
                    </w:p>
                  </w:txbxContent>
                </v:textbox>
              </v:shape>
            </w:pict>
          </mc:Fallback>
        </mc:AlternateContent>
      </w:r>
    </w:p>
    <w:p w:rsidR="00383787" w:rsidRDefault="00383787"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b/>
        </w:rPr>
      </w:pPr>
    </w:p>
    <w:p w:rsidR="00383787" w:rsidRDefault="00383787"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b/>
        </w:rPr>
      </w:pPr>
    </w:p>
    <w:p w:rsidR="00383787" w:rsidRDefault="00383787"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b/>
        </w:rPr>
      </w:pPr>
    </w:p>
    <w:p w:rsidR="00383787" w:rsidRDefault="00383787"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b/>
        </w:rPr>
      </w:pPr>
    </w:p>
    <w:p w:rsidR="00383787" w:rsidRDefault="00383787"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b/>
        </w:rPr>
      </w:pPr>
    </w:p>
    <w:p w:rsidR="00383787" w:rsidRDefault="00383787"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b/>
        </w:rPr>
      </w:pPr>
    </w:p>
    <w:p w:rsidR="00383787" w:rsidRDefault="00383787"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b/>
        </w:rPr>
      </w:pPr>
    </w:p>
    <w:p w:rsidR="00383787" w:rsidRDefault="00383787"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b/>
        </w:rPr>
      </w:pPr>
    </w:p>
    <w:p w:rsidR="00383787" w:rsidRDefault="00383787"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b/>
        </w:rPr>
      </w:pPr>
    </w:p>
    <w:p w:rsidR="00383787" w:rsidRDefault="00383787"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b/>
        </w:rPr>
      </w:pPr>
    </w:p>
    <w:p w:rsidR="00383787" w:rsidRDefault="00383787"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b/>
        </w:rPr>
      </w:pPr>
    </w:p>
    <w:p w:rsidR="00383787" w:rsidRDefault="00383787"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b/>
        </w:rPr>
      </w:pPr>
    </w:p>
    <w:p w:rsidR="00383787" w:rsidRDefault="00383787"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b/>
        </w:rPr>
      </w:pPr>
    </w:p>
    <w:p w:rsidR="00383787" w:rsidRDefault="00383787"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b/>
        </w:rPr>
      </w:pPr>
    </w:p>
    <w:p w:rsidR="00313495" w:rsidRPr="000C0E8C" w:rsidRDefault="0013078E"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b/>
        </w:rPr>
      </w:pPr>
      <w:r w:rsidRPr="000C0E8C">
        <w:rPr>
          <w:rFonts w:asciiTheme="majorHAnsi" w:hAnsiTheme="majorHAnsi" w:cs="Courier New"/>
          <w:b/>
        </w:rPr>
        <w:t>AXA Scholarship Program</w:t>
      </w:r>
    </w:p>
    <w:p w:rsidR="0013078E" w:rsidRPr="000C0E8C" w:rsidRDefault="0013078E"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rPr>
      </w:pPr>
    </w:p>
    <w:p w:rsidR="000C0E8C" w:rsidRPr="000C0E8C" w:rsidRDefault="000C0E8C"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rPr>
      </w:pPr>
      <w:r w:rsidRPr="000C0E8C">
        <w:rPr>
          <w:rFonts w:asciiTheme="majorHAnsi" w:hAnsiTheme="majorHAnsi" w:cs="Courier New"/>
        </w:rPr>
        <w:t>$10,000 scholarships to 52 students (one in each state, Washington, D. C. and Puerto Rico)</w:t>
      </w:r>
    </w:p>
    <w:p w:rsidR="000C0E8C" w:rsidRPr="000C0E8C" w:rsidRDefault="000C0E8C"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rPr>
      </w:pPr>
    </w:p>
    <w:p w:rsidR="000C0E8C" w:rsidRPr="000C0E8C" w:rsidRDefault="000C0E8C"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rPr>
      </w:pPr>
      <w:r w:rsidRPr="000C0E8C">
        <w:rPr>
          <w:rFonts w:asciiTheme="majorHAnsi" w:hAnsiTheme="majorHAnsi" w:cs="Courier New"/>
        </w:rPr>
        <w:t>$15,000 additional scholarships to 10 national recipients chosen from the pool of 52 state winners. The national scholarship winners will also be offered internships at AXA offices.</w:t>
      </w:r>
    </w:p>
    <w:p w:rsidR="000C0E8C" w:rsidRPr="000C0E8C" w:rsidRDefault="000C0E8C"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rPr>
      </w:pPr>
    </w:p>
    <w:p w:rsidR="000C0E8C" w:rsidRPr="000C0E8C" w:rsidRDefault="000C0E8C"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rPr>
      </w:pPr>
      <w:r w:rsidRPr="000C0E8C">
        <w:rPr>
          <w:rFonts w:asciiTheme="majorHAnsi" w:hAnsiTheme="majorHAnsi" w:cs="Courier New"/>
        </w:rPr>
        <w:t>Winners are AXA Achievers. They are students who set and reach ambitious goals, demonstrate drive, determination, and ability to succeed in college and who have respect for self, family, and community.</w:t>
      </w:r>
    </w:p>
    <w:p w:rsidR="0013078E" w:rsidRPr="000C0E8C" w:rsidRDefault="0013078E"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rPr>
      </w:pPr>
    </w:p>
    <w:p w:rsidR="0013078E" w:rsidRDefault="00711D8B"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rPr>
      </w:pPr>
      <w:r w:rsidRPr="00711D8B">
        <w:rPr>
          <w:rFonts w:asciiTheme="majorHAnsi" w:hAnsiTheme="majorHAnsi" w:cs="Courier New"/>
          <w:b/>
        </w:rPr>
        <w:t>The application deadline is December 15, 2008.</w:t>
      </w:r>
    </w:p>
    <w:p w:rsidR="00711D8B" w:rsidRDefault="00711D8B"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rPr>
      </w:pPr>
    </w:p>
    <w:p w:rsidR="00711D8B" w:rsidRPr="00711D8B" w:rsidRDefault="00711D8B"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rPr>
      </w:pPr>
      <w:r>
        <w:rPr>
          <w:rFonts w:asciiTheme="majorHAnsi" w:hAnsiTheme="majorHAnsi" w:cs="Courier New"/>
        </w:rPr>
        <w:t xml:space="preserve">To download an application, go to: </w:t>
      </w:r>
      <w:hyperlink r:id="rId14" w:history="1">
        <w:r w:rsidRPr="001A06E7">
          <w:rPr>
            <w:rStyle w:val="Hyperlink"/>
            <w:rFonts w:asciiTheme="majorHAnsi" w:hAnsiTheme="majorHAnsi" w:cs="Courier New"/>
          </w:rPr>
          <w:t>www.axa-achievement.com</w:t>
        </w:r>
      </w:hyperlink>
      <w:r>
        <w:rPr>
          <w:rFonts w:asciiTheme="majorHAnsi" w:hAnsiTheme="majorHAnsi" w:cs="Courier New"/>
        </w:rPr>
        <w:t xml:space="preserve"> </w:t>
      </w:r>
    </w:p>
    <w:p w:rsidR="0013078E" w:rsidRPr="000C0E8C" w:rsidRDefault="0013078E"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rPr>
      </w:pPr>
    </w:p>
    <w:p w:rsidR="0013078E" w:rsidRPr="000C0E8C" w:rsidRDefault="0013078E" w:rsidP="00EF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rPr>
      </w:pPr>
    </w:p>
    <w:p w:rsidR="00EE5871" w:rsidRDefault="00EE5871" w:rsidP="00D873A7">
      <w:pPr>
        <w:pStyle w:val="NormalWeb"/>
        <w:spacing w:before="0" w:beforeAutospacing="0" w:after="0" w:afterAutospacing="0" w:line="360" w:lineRule="auto"/>
        <w:jc w:val="both"/>
        <w:rPr>
          <w:rFonts w:asciiTheme="majorHAnsi" w:hAnsiTheme="majorHAnsi"/>
          <w:bCs/>
          <w:sz w:val="22"/>
          <w:szCs w:val="22"/>
        </w:rPr>
        <w:sectPr w:rsidR="00EE5871" w:rsidSect="00666403">
          <w:pgSz w:w="12240" w:h="15840"/>
          <w:pgMar w:top="864" w:right="864" w:bottom="864" w:left="864" w:header="720" w:footer="720" w:gutter="0"/>
          <w:cols w:space="720"/>
          <w:docGrid w:linePitch="360"/>
        </w:sectPr>
      </w:pPr>
    </w:p>
    <w:p w:rsidR="002A53C0" w:rsidRDefault="002A53C0" w:rsidP="00F01236">
      <w:pPr>
        <w:rPr>
          <w:rFonts w:asciiTheme="majorHAnsi" w:hAnsiTheme="majorHAnsi"/>
          <w:bCs/>
          <w:sz w:val="22"/>
          <w:szCs w:val="22"/>
        </w:rPr>
      </w:pPr>
    </w:p>
    <w:p w:rsidR="008A660D" w:rsidRDefault="008A660D" w:rsidP="00F01236">
      <w:pPr>
        <w:rPr>
          <w:rFonts w:asciiTheme="majorHAnsi" w:hAnsiTheme="majorHAnsi"/>
          <w:bCs/>
          <w:sz w:val="22"/>
          <w:szCs w:val="22"/>
        </w:rPr>
        <w:sectPr w:rsidR="008A660D" w:rsidSect="00EE5871">
          <w:type w:val="continuous"/>
          <w:pgSz w:w="12240" w:h="15840"/>
          <w:pgMar w:top="864" w:right="864" w:bottom="864" w:left="864" w:header="720" w:footer="720" w:gutter="0"/>
          <w:cols w:space="720"/>
          <w:docGrid w:linePitch="360"/>
        </w:sectPr>
      </w:pPr>
    </w:p>
    <w:p w:rsidR="008A660D" w:rsidRDefault="00F532B6" w:rsidP="00F01236">
      <w:pPr>
        <w:rPr>
          <w:rFonts w:asciiTheme="majorHAnsi" w:hAnsiTheme="majorHAnsi"/>
          <w:bCs/>
          <w:sz w:val="22"/>
          <w:szCs w:val="22"/>
        </w:rPr>
      </w:pPr>
      <w:r>
        <w:rPr>
          <w:rFonts w:asciiTheme="majorHAnsi" w:hAnsiTheme="majorHAnsi" w:cs="Courier New"/>
          <w:noProof/>
          <w:sz w:val="22"/>
          <w:szCs w:val="22"/>
        </w:rPr>
        <w:lastRenderedPageBreak/>
        <w:drawing>
          <wp:anchor distT="0" distB="0" distL="114300" distR="114300" simplePos="0" relativeHeight="251696128" behindDoc="1" locked="0" layoutInCell="1" allowOverlap="1">
            <wp:simplePos x="0" y="0"/>
            <wp:positionH relativeFrom="column">
              <wp:posOffset>3594735</wp:posOffset>
            </wp:positionH>
            <wp:positionV relativeFrom="paragraph">
              <wp:posOffset>175260</wp:posOffset>
            </wp:positionV>
            <wp:extent cx="914400" cy="819150"/>
            <wp:effectExtent l="19050" t="0" r="0" b="0"/>
            <wp:wrapTight wrapText="bothSides">
              <wp:wrapPolygon edited="0">
                <wp:start x="-450" y="0"/>
                <wp:lineTo x="-450" y="21098"/>
                <wp:lineTo x="21600" y="21098"/>
                <wp:lineTo x="21600" y="0"/>
                <wp:lineTo x="-450" y="0"/>
              </wp:wrapPolygon>
            </wp:wrapTight>
            <wp:docPr id="19" name="Picture 18" descr="students rising abo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s rising above.jpg"/>
                    <pic:cNvPicPr/>
                  </pic:nvPicPr>
                  <pic:blipFill>
                    <a:blip r:embed="rId15"/>
                    <a:stretch>
                      <a:fillRect/>
                    </a:stretch>
                  </pic:blipFill>
                  <pic:spPr>
                    <a:xfrm>
                      <a:off x="0" y="0"/>
                      <a:ext cx="914400" cy="819150"/>
                    </a:xfrm>
                    <a:prstGeom prst="rect">
                      <a:avLst/>
                    </a:prstGeom>
                  </pic:spPr>
                </pic:pic>
              </a:graphicData>
            </a:graphic>
          </wp:anchor>
        </w:drawing>
      </w:r>
      <w:r w:rsidR="00284218" w:rsidRPr="00284218">
        <w:rPr>
          <w:rFonts w:asciiTheme="majorHAnsi" w:hAnsiTheme="majorHAnsi" w:cs="Courier New"/>
          <w:noProof/>
          <w:sz w:val="22"/>
          <w:szCs w:val="22"/>
        </w:rPr>
        <w:drawing>
          <wp:inline distT="0" distB="0" distL="0" distR="0">
            <wp:extent cx="2228850" cy="466725"/>
            <wp:effectExtent l="19050" t="0" r="0" b="0"/>
            <wp:docPr id="18" name="Picture 17" descr="calcollect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collectors.jpg"/>
                    <pic:cNvPicPr/>
                  </pic:nvPicPr>
                  <pic:blipFill>
                    <a:blip r:embed="rId16"/>
                    <a:stretch>
                      <a:fillRect/>
                    </a:stretch>
                  </pic:blipFill>
                  <pic:spPr>
                    <a:xfrm>
                      <a:off x="0" y="0"/>
                      <a:ext cx="2228850" cy="466725"/>
                    </a:xfrm>
                    <a:prstGeom prst="rect">
                      <a:avLst/>
                    </a:prstGeom>
                  </pic:spPr>
                </pic:pic>
              </a:graphicData>
            </a:graphic>
          </wp:inline>
        </w:drawing>
      </w:r>
    </w:p>
    <w:p w:rsidR="00DA06C7" w:rsidRPr="00047B81" w:rsidRDefault="00284218" w:rsidP="00F01236">
      <w:pPr>
        <w:rPr>
          <w:rFonts w:asciiTheme="majorHAnsi" w:hAnsiTheme="majorHAnsi"/>
          <w:sz w:val="22"/>
          <w:szCs w:val="22"/>
        </w:rPr>
      </w:pPr>
      <w:r w:rsidRPr="00047B81">
        <w:rPr>
          <w:rFonts w:asciiTheme="majorHAnsi" w:hAnsiTheme="majorHAnsi"/>
          <w:bCs/>
          <w:sz w:val="22"/>
          <w:szCs w:val="22"/>
        </w:rPr>
        <w:t>The E</w:t>
      </w:r>
      <w:r w:rsidR="00DA06C7" w:rsidRPr="00047B81">
        <w:rPr>
          <w:rFonts w:asciiTheme="majorHAnsi" w:hAnsiTheme="majorHAnsi"/>
          <w:bCs/>
          <w:sz w:val="22"/>
          <w:szCs w:val="22"/>
        </w:rPr>
        <w:t xml:space="preserve">ducation Scholarship Foundation, </w:t>
      </w:r>
      <w:r w:rsidRPr="00047B81">
        <w:rPr>
          <w:rFonts w:asciiTheme="majorHAnsi" w:hAnsiTheme="majorHAnsi"/>
          <w:bCs/>
          <w:sz w:val="22"/>
          <w:szCs w:val="22"/>
        </w:rPr>
        <w:t>founded in 2005 by the California Association of Collectors (CAC)</w:t>
      </w:r>
      <w:r w:rsidR="00DA06C7" w:rsidRPr="00047B81">
        <w:rPr>
          <w:rFonts w:asciiTheme="majorHAnsi" w:hAnsiTheme="majorHAnsi"/>
          <w:bCs/>
          <w:sz w:val="22"/>
          <w:szCs w:val="22"/>
        </w:rPr>
        <w:t>, announces 2008 Scholarships</w:t>
      </w:r>
      <w:r w:rsidRPr="00047B81">
        <w:rPr>
          <w:rFonts w:asciiTheme="majorHAnsi" w:hAnsiTheme="majorHAnsi"/>
          <w:bCs/>
          <w:sz w:val="22"/>
          <w:szCs w:val="22"/>
        </w:rPr>
        <w:t>. </w:t>
      </w:r>
      <w:r w:rsidR="00DA06C7" w:rsidRPr="00284218">
        <w:rPr>
          <w:rFonts w:asciiTheme="majorHAnsi" w:hAnsiTheme="majorHAnsi"/>
          <w:sz w:val="22"/>
          <w:szCs w:val="22"/>
        </w:rPr>
        <w:t> </w:t>
      </w:r>
    </w:p>
    <w:p w:rsidR="00DA06C7" w:rsidRPr="00047B81" w:rsidRDefault="00DA06C7" w:rsidP="00F01236">
      <w:pPr>
        <w:rPr>
          <w:rFonts w:asciiTheme="majorHAnsi" w:hAnsiTheme="majorHAnsi"/>
          <w:sz w:val="22"/>
          <w:szCs w:val="22"/>
        </w:rPr>
      </w:pPr>
    </w:p>
    <w:p w:rsidR="00F01236" w:rsidRPr="00047B81" w:rsidRDefault="00DA06C7" w:rsidP="00F01236">
      <w:pPr>
        <w:rPr>
          <w:rFonts w:asciiTheme="majorHAnsi" w:hAnsiTheme="majorHAnsi"/>
          <w:sz w:val="22"/>
          <w:szCs w:val="22"/>
        </w:rPr>
      </w:pPr>
      <w:r w:rsidRPr="00284218">
        <w:rPr>
          <w:rFonts w:asciiTheme="majorHAnsi" w:hAnsiTheme="majorHAnsi"/>
          <w:bCs/>
          <w:sz w:val="22"/>
          <w:szCs w:val="22"/>
        </w:rPr>
        <w:t>$2,500 First Award</w:t>
      </w:r>
      <w:r w:rsidRPr="00284218">
        <w:rPr>
          <w:rFonts w:asciiTheme="majorHAnsi" w:hAnsiTheme="majorHAnsi"/>
          <w:sz w:val="22"/>
          <w:szCs w:val="22"/>
        </w:rPr>
        <w:t xml:space="preserve">   </w:t>
      </w:r>
    </w:p>
    <w:p w:rsidR="00F01236" w:rsidRPr="00047B81" w:rsidRDefault="00DA06C7" w:rsidP="00F01236">
      <w:pPr>
        <w:rPr>
          <w:rFonts w:asciiTheme="majorHAnsi" w:hAnsiTheme="majorHAnsi"/>
          <w:sz w:val="22"/>
          <w:szCs w:val="22"/>
        </w:rPr>
      </w:pPr>
      <w:r w:rsidRPr="00284218">
        <w:rPr>
          <w:rFonts w:asciiTheme="majorHAnsi" w:hAnsiTheme="majorHAnsi"/>
          <w:bCs/>
          <w:sz w:val="22"/>
          <w:szCs w:val="22"/>
        </w:rPr>
        <w:t xml:space="preserve">$2,000 Second </w:t>
      </w:r>
      <w:r w:rsidRPr="00047B81">
        <w:rPr>
          <w:rFonts w:asciiTheme="majorHAnsi" w:hAnsiTheme="majorHAnsi"/>
          <w:bCs/>
          <w:sz w:val="22"/>
          <w:szCs w:val="22"/>
        </w:rPr>
        <w:t>Award</w:t>
      </w:r>
      <w:r w:rsidRPr="00047B81">
        <w:rPr>
          <w:rFonts w:asciiTheme="majorHAnsi" w:hAnsiTheme="majorHAnsi"/>
          <w:sz w:val="22"/>
          <w:szCs w:val="22"/>
        </w:rPr>
        <w:t xml:space="preserve"> </w:t>
      </w:r>
    </w:p>
    <w:p w:rsidR="00DA06C7" w:rsidRPr="00047B81" w:rsidRDefault="00DA06C7" w:rsidP="00F01236">
      <w:pPr>
        <w:rPr>
          <w:rFonts w:asciiTheme="majorHAnsi" w:hAnsiTheme="majorHAnsi"/>
          <w:bCs/>
          <w:sz w:val="22"/>
          <w:szCs w:val="22"/>
        </w:rPr>
      </w:pPr>
      <w:r w:rsidRPr="00047B81">
        <w:rPr>
          <w:rFonts w:asciiTheme="majorHAnsi" w:hAnsiTheme="majorHAnsi"/>
          <w:sz w:val="22"/>
          <w:szCs w:val="22"/>
        </w:rPr>
        <w:t>$</w:t>
      </w:r>
      <w:r w:rsidRPr="00284218">
        <w:rPr>
          <w:rFonts w:asciiTheme="majorHAnsi" w:hAnsiTheme="majorHAnsi"/>
          <w:bCs/>
          <w:sz w:val="22"/>
          <w:szCs w:val="22"/>
        </w:rPr>
        <w:t>1,500 Third Award</w:t>
      </w:r>
    </w:p>
    <w:p w:rsidR="00DA06C7" w:rsidRPr="00047B81" w:rsidRDefault="00DA06C7" w:rsidP="00F01236">
      <w:pPr>
        <w:rPr>
          <w:rFonts w:asciiTheme="majorHAnsi" w:hAnsiTheme="majorHAnsi"/>
          <w:bCs/>
          <w:sz w:val="22"/>
          <w:szCs w:val="22"/>
        </w:rPr>
      </w:pPr>
    </w:p>
    <w:p w:rsidR="00284218" w:rsidRPr="00047B81" w:rsidRDefault="00284218" w:rsidP="00F01236">
      <w:pPr>
        <w:pStyle w:val="NormalWeb"/>
        <w:spacing w:before="0" w:beforeAutospacing="0" w:after="0" w:afterAutospacing="0"/>
        <w:rPr>
          <w:rFonts w:asciiTheme="majorHAnsi" w:hAnsiTheme="majorHAnsi"/>
          <w:sz w:val="22"/>
          <w:szCs w:val="22"/>
        </w:rPr>
      </w:pPr>
      <w:r w:rsidRPr="00284218">
        <w:rPr>
          <w:rFonts w:asciiTheme="majorHAnsi" w:hAnsiTheme="majorHAnsi"/>
          <w:bCs/>
          <w:sz w:val="22"/>
          <w:szCs w:val="22"/>
        </w:rPr>
        <w:t>The scholarship is awarded to high school graduates pursuing their education at any accredited public or private college, university or trade school in California. </w:t>
      </w:r>
      <w:r w:rsidRPr="00284218">
        <w:rPr>
          <w:rFonts w:asciiTheme="majorHAnsi" w:hAnsiTheme="majorHAnsi"/>
          <w:sz w:val="22"/>
          <w:szCs w:val="22"/>
        </w:rPr>
        <w:t> </w:t>
      </w:r>
    </w:p>
    <w:p w:rsidR="00C40BD0" w:rsidRPr="00284218" w:rsidRDefault="00C40BD0" w:rsidP="00F01236">
      <w:pPr>
        <w:pStyle w:val="NormalWeb"/>
        <w:spacing w:before="0" w:beforeAutospacing="0" w:after="0" w:afterAutospacing="0"/>
        <w:rPr>
          <w:rFonts w:asciiTheme="majorHAnsi" w:hAnsiTheme="majorHAnsi"/>
          <w:sz w:val="22"/>
          <w:szCs w:val="22"/>
        </w:rPr>
      </w:pPr>
    </w:p>
    <w:p w:rsidR="00C40BD0" w:rsidRPr="00047B81" w:rsidRDefault="0041665E" w:rsidP="00F01236">
      <w:pPr>
        <w:rPr>
          <w:rFonts w:asciiTheme="majorHAnsi" w:hAnsiTheme="majorHAnsi"/>
          <w:bCs/>
          <w:sz w:val="22"/>
          <w:szCs w:val="22"/>
        </w:rPr>
      </w:pPr>
      <w:r w:rsidRPr="00047B81">
        <w:rPr>
          <w:rFonts w:asciiTheme="majorHAnsi" w:hAnsiTheme="majorHAnsi"/>
          <w:bCs/>
          <w:sz w:val="22"/>
          <w:szCs w:val="22"/>
        </w:rPr>
        <w:t>Scholarships are based on a simple one-page application and a three to four pages essay</w:t>
      </w:r>
      <w:r w:rsidR="00284218" w:rsidRPr="00284218">
        <w:rPr>
          <w:rFonts w:asciiTheme="majorHAnsi" w:hAnsiTheme="majorHAnsi"/>
          <w:bCs/>
          <w:sz w:val="22"/>
          <w:szCs w:val="22"/>
        </w:rPr>
        <w:t xml:space="preserve"> on "The Importance of Establishing and Maintaining Good Credit </w:t>
      </w:r>
      <w:r w:rsidR="00770719" w:rsidRPr="00047B81">
        <w:rPr>
          <w:rFonts w:asciiTheme="majorHAnsi" w:hAnsiTheme="majorHAnsi"/>
          <w:bCs/>
          <w:sz w:val="22"/>
          <w:szCs w:val="22"/>
        </w:rPr>
        <w:t>during</w:t>
      </w:r>
      <w:r w:rsidR="00284218" w:rsidRPr="00284218">
        <w:rPr>
          <w:rFonts w:asciiTheme="majorHAnsi" w:hAnsiTheme="majorHAnsi"/>
          <w:bCs/>
          <w:sz w:val="22"/>
          <w:szCs w:val="22"/>
        </w:rPr>
        <w:t xml:space="preserve"> Your College Years."  </w:t>
      </w:r>
      <w:r w:rsidRPr="00047B81">
        <w:rPr>
          <w:rFonts w:asciiTheme="majorHAnsi" w:hAnsiTheme="majorHAnsi"/>
          <w:bCs/>
          <w:sz w:val="22"/>
          <w:szCs w:val="22"/>
        </w:rPr>
        <w:t xml:space="preserve">Entries must be typed, 12 pt font, double-spaced, and be a minimum of 700 words and a maximum of 1,000 words. Each entry must include a completed application and the essay. </w:t>
      </w:r>
    </w:p>
    <w:p w:rsidR="00C40BD0" w:rsidRPr="00047B81" w:rsidRDefault="00C40BD0" w:rsidP="00F01236">
      <w:pPr>
        <w:rPr>
          <w:rFonts w:asciiTheme="majorHAnsi" w:hAnsiTheme="majorHAnsi"/>
          <w:bCs/>
          <w:sz w:val="22"/>
          <w:szCs w:val="22"/>
        </w:rPr>
      </w:pPr>
    </w:p>
    <w:p w:rsidR="008059E3" w:rsidRPr="00047B81" w:rsidRDefault="0041665E" w:rsidP="00F01236">
      <w:pPr>
        <w:rPr>
          <w:rFonts w:asciiTheme="majorHAnsi" w:hAnsiTheme="majorHAnsi" w:cs="Courier New"/>
          <w:sz w:val="22"/>
          <w:szCs w:val="22"/>
        </w:rPr>
      </w:pPr>
      <w:r w:rsidRPr="00047B81">
        <w:rPr>
          <w:rFonts w:asciiTheme="majorHAnsi" w:hAnsiTheme="majorHAnsi"/>
          <w:b/>
          <w:bCs/>
          <w:sz w:val="22"/>
          <w:szCs w:val="22"/>
        </w:rPr>
        <w:t>All entries must be postmarked by</w:t>
      </w:r>
      <w:r w:rsidR="00284218" w:rsidRPr="00284218">
        <w:rPr>
          <w:rFonts w:asciiTheme="majorHAnsi" w:hAnsiTheme="majorHAnsi"/>
          <w:b/>
          <w:bCs/>
          <w:sz w:val="22"/>
          <w:szCs w:val="22"/>
        </w:rPr>
        <w:t xml:space="preserve"> is February 2, 2009</w:t>
      </w:r>
      <w:r w:rsidR="00284218" w:rsidRPr="00047B81">
        <w:rPr>
          <w:rFonts w:asciiTheme="majorHAnsi" w:hAnsiTheme="majorHAnsi" w:cs="Courier New"/>
          <w:b/>
          <w:sz w:val="22"/>
          <w:szCs w:val="22"/>
        </w:rPr>
        <w:t>.</w:t>
      </w:r>
      <w:r w:rsidR="00284218" w:rsidRPr="00047B81">
        <w:rPr>
          <w:rFonts w:asciiTheme="majorHAnsi" w:hAnsiTheme="majorHAnsi" w:cs="Courier New"/>
          <w:sz w:val="22"/>
          <w:szCs w:val="22"/>
        </w:rPr>
        <w:t xml:space="preserve"> </w:t>
      </w:r>
      <w:r w:rsidRPr="00047B81">
        <w:rPr>
          <w:rFonts w:asciiTheme="majorHAnsi" w:hAnsiTheme="majorHAnsi" w:cs="Courier New"/>
          <w:sz w:val="22"/>
          <w:szCs w:val="22"/>
        </w:rPr>
        <w:t>Send entries to</w:t>
      </w:r>
      <w:r w:rsidR="008059E3" w:rsidRPr="00047B81">
        <w:rPr>
          <w:rFonts w:asciiTheme="majorHAnsi" w:hAnsiTheme="majorHAnsi" w:cs="Courier New"/>
          <w:sz w:val="22"/>
          <w:szCs w:val="22"/>
        </w:rPr>
        <w:t>: CAC Educational Scholarship Foundation PO BOX 254490 Sacramento, CA 95865.</w:t>
      </w:r>
    </w:p>
    <w:p w:rsidR="008059E3" w:rsidRPr="00047B81" w:rsidRDefault="008059E3" w:rsidP="00F01236">
      <w:pPr>
        <w:rPr>
          <w:rFonts w:asciiTheme="majorHAnsi" w:hAnsiTheme="majorHAnsi" w:cs="Courier New"/>
          <w:sz w:val="22"/>
          <w:szCs w:val="22"/>
        </w:rPr>
      </w:pPr>
    </w:p>
    <w:p w:rsidR="00284218" w:rsidRPr="00047B81" w:rsidRDefault="00284218" w:rsidP="00F01236">
      <w:pPr>
        <w:rPr>
          <w:rFonts w:asciiTheme="majorHAnsi" w:hAnsiTheme="majorHAnsi" w:cs="Courier New"/>
          <w:sz w:val="22"/>
          <w:szCs w:val="22"/>
        </w:rPr>
      </w:pPr>
      <w:r w:rsidRPr="00047B81">
        <w:rPr>
          <w:rFonts w:asciiTheme="majorHAnsi" w:hAnsiTheme="majorHAnsi" w:cs="Courier New"/>
          <w:sz w:val="22"/>
          <w:szCs w:val="22"/>
        </w:rPr>
        <w:t xml:space="preserve">To </w:t>
      </w:r>
      <w:r w:rsidR="00EA0FE6" w:rsidRPr="00047B81">
        <w:rPr>
          <w:rFonts w:asciiTheme="majorHAnsi" w:hAnsiTheme="majorHAnsi" w:cs="Courier New"/>
          <w:sz w:val="22"/>
          <w:szCs w:val="22"/>
        </w:rPr>
        <w:t>download application,</w:t>
      </w:r>
      <w:r w:rsidRPr="00047B81">
        <w:rPr>
          <w:rFonts w:asciiTheme="majorHAnsi" w:hAnsiTheme="majorHAnsi" w:cs="Courier New"/>
          <w:sz w:val="22"/>
          <w:szCs w:val="22"/>
        </w:rPr>
        <w:t xml:space="preserve"> go to </w:t>
      </w:r>
      <w:hyperlink r:id="rId17" w:history="1">
        <w:r w:rsidRPr="00047B81">
          <w:rPr>
            <w:rStyle w:val="Hyperlink"/>
            <w:rFonts w:asciiTheme="majorHAnsi" w:hAnsiTheme="majorHAnsi" w:cs="Courier New"/>
            <w:sz w:val="22"/>
            <w:szCs w:val="22"/>
          </w:rPr>
          <w:t>http://www.cacesf.org/</w:t>
        </w:r>
      </w:hyperlink>
      <w:r w:rsidRPr="00047B81">
        <w:rPr>
          <w:rFonts w:asciiTheme="majorHAnsi" w:hAnsiTheme="majorHAnsi" w:cs="Courier New"/>
          <w:sz w:val="22"/>
          <w:szCs w:val="22"/>
        </w:rPr>
        <w:t>.</w:t>
      </w:r>
      <w:r w:rsidR="00391096" w:rsidRPr="00047B81">
        <w:rPr>
          <w:rFonts w:asciiTheme="majorHAnsi" w:hAnsiTheme="majorHAnsi" w:cs="Courier New"/>
          <w:sz w:val="22"/>
          <w:szCs w:val="22"/>
        </w:rPr>
        <w:t xml:space="preserve"> </w:t>
      </w:r>
    </w:p>
    <w:p w:rsidR="00284218" w:rsidRDefault="00284218" w:rsidP="00F01236">
      <w:pPr>
        <w:rPr>
          <w:rFonts w:asciiTheme="majorHAnsi" w:hAnsiTheme="majorHAnsi"/>
        </w:rPr>
      </w:pPr>
    </w:p>
    <w:p w:rsidR="00047B81" w:rsidRPr="00284218" w:rsidRDefault="00047B81" w:rsidP="00F01236">
      <w:pPr>
        <w:rPr>
          <w:rFonts w:asciiTheme="majorHAnsi" w:hAnsiTheme="majorHAnsi"/>
        </w:rPr>
      </w:pPr>
    </w:p>
    <w:p w:rsidR="009D334C" w:rsidRPr="00A60A8A" w:rsidRDefault="009D334C" w:rsidP="009D334C">
      <w:pPr>
        <w:spacing w:after="200"/>
        <w:rPr>
          <w:rFonts w:asciiTheme="majorHAnsi" w:hAnsiTheme="majorHAnsi" w:cs="Courier New"/>
          <w:b/>
        </w:rPr>
      </w:pPr>
      <w:r w:rsidRPr="00A60A8A">
        <w:rPr>
          <w:rFonts w:asciiTheme="majorHAnsi" w:hAnsiTheme="majorHAnsi" w:cs="Courier New"/>
          <w:b/>
          <w:noProof/>
        </w:rPr>
        <w:drawing>
          <wp:anchor distT="0" distB="0" distL="114300" distR="114300" simplePos="0" relativeHeight="251684864" behindDoc="1" locked="0" layoutInCell="1" allowOverlap="1">
            <wp:simplePos x="0" y="0"/>
            <wp:positionH relativeFrom="column">
              <wp:posOffset>22860</wp:posOffset>
            </wp:positionH>
            <wp:positionV relativeFrom="paragraph">
              <wp:posOffset>186690</wp:posOffset>
            </wp:positionV>
            <wp:extent cx="1019175" cy="552450"/>
            <wp:effectExtent l="19050" t="0" r="9525" b="0"/>
            <wp:wrapTight wrapText="bothSides">
              <wp:wrapPolygon edited="0">
                <wp:start x="-404" y="0"/>
                <wp:lineTo x="-404" y="20855"/>
                <wp:lineTo x="21802" y="20855"/>
                <wp:lineTo x="21802" y="0"/>
                <wp:lineTo x="-404"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019175" cy="552450"/>
                    </a:xfrm>
                    <a:prstGeom prst="rect">
                      <a:avLst/>
                    </a:prstGeom>
                    <a:noFill/>
                    <a:ln w="9525">
                      <a:noFill/>
                      <a:miter lim="800000"/>
                      <a:headEnd/>
                      <a:tailEnd/>
                    </a:ln>
                  </pic:spPr>
                </pic:pic>
              </a:graphicData>
            </a:graphic>
          </wp:anchor>
        </w:drawing>
      </w:r>
      <w:r w:rsidRPr="00A60A8A">
        <w:rPr>
          <w:rFonts w:asciiTheme="majorHAnsi" w:hAnsiTheme="majorHAnsi" w:cs="Courier New"/>
          <w:b/>
        </w:rPr>
        <w:t xml:space="preserve">2009 Horatio Alger Scholarship </w:t>
      </w:r>
    </w:p>
    <w:p w:rsidR="009D334C" w:rsidRPr="00AB79B8" w:rsidRDefault="009D334C" w:rsidP="009D334C">
      <w:pPr>
        <w:spacing w:after="200"/>
        <w:rPr>
          <w:rFonts w:asciiTheme="majorHAnsi" w:hAnsiTheme="majorHAnsi" w:cs="Courier New"/>
          <w:sz w:val="22"/>
          <w:szCs w:val="22"/>
        </w:rPr>
      </w:pPr>
      <w:r w:rsidRPr="00AB79B8">
        <w:rPr>
          <w:rFonts w:asciiTheme="majorHAnsi" w:hAnsiTheme="majorHAnsi" w:cs="Courier New"/>
          <w:sz w:val="22"/>
          <w:szCs w:val="22"/>
        </w:rPr>
        <w:t>The Horatio Alger Association seeks to assist students who have demonstrated integrity, perseverance in overcoming adversity, strength of character, financial need, a good academic record, commitment to pursue a college education, and a desire to contribute to society.</w:t>
      </w:r>
    </w:p>
    <w:p w:rsidR="009D334C" w:rsidRPr="00AB79B8" w:rsidRDefault="009D334C" w:rsidP="009D334C">
      <w:pPr>
        <w:spacing w:after="200"/>
        <w:rPr>
          <w:rFonts w:asciiTheme="majorHAnsi" w:hAnsiTheme="majorHAnsi" w:cs="Courier New"/>
          <w:sz w:val="22"/>
          <w:szCs w:val="22"/>
        </w:rPr>
      </w:pPr>
      <w:r w:rsidRPr="00AB79B8">
        <w:rPr>
          <w:rFonts w:asciiTheme="majorHAnsi" w:hAnsiTheme="majorHAnsi" w:cs="Courier New"/>
          <w:sz w:val="22"/>
          <w:szCs w:val="22"/>
        </w:rPr>
        <w:t xml:space="preserve">For eligibility requirements and application procedures, please go to </w:t>
      </w:r>
      <w:hyperlink r:id="rId19" w:history="1">
        <w:r w:rsidRPr="00AB79B8">
          <w:rPr>
            <w:rStyle w:val="Hyperlink"/>
            <w:rFonts w:asciiTheme="majorHAnsi" w:hAnsiTheme="majorHAnsi" w:cs="Courier New"/>
            <w:sz w:val="22"/>
            <w:szCs w:val="22"/>
          </w:rPr>
          <w:t>http://horatioalger.org/scholarships/</w:t>
        </w:r>
      </w:hyperlink>
      <w:r w:rsidRPr="00AB79B8">
        <w:rPr>
          <w:rFonts w:asciiTheme="majorHAnsi" w:hAnsiTheme="majorHAnsi" w:cs="Courier New"/>
          <w:sz w:val="22"/>
          <w:szCs w:val="22"/>
        </w:rPr>
        <w:t>.</w:t>
      </w:r>
    </w:p>
    <w:p w:rsidR="009D334C" w:rsidRPr="00AB79B8" w:rsidRDefault="009D334C" w:rsidP="009D334C">
      <w:pPr>
        <w:spacing w:after="200"/>
        <w:rPr>
          <w:rFonts w:asciiTheme="majorHAnsi" w:hAnsiTheme="majorHAnsi" w:cs="Courier New"/>
          <w:sz w:val="22"/>
          <w:szCs w:val="22"/>
        </w:rPr>
      </w:pPr>
      <w:r w:rsidRPr="00AB79B8">
        <w:rPr>
          <w:rFonts w:asciiTheme="majorHAnsi" w:hAnsiTheme="majorHAnsi" w:cs="Courier New"/>
          <w:sz w:val="22"/>
          <w:szCs w:val="22"/>
        </w:rPr>
        <w:t xml:space="preserve">Deadline: </w:t>
      </w:r>
      <w:r w:rsidRPr="00AB79B8">
        <w:rPr>
          <w:rFonts w:asciiTheme="majorHAnsi" w:hAnsiTheme="majorHAnsi" w:cs="Courier New"/>
          <w:b/>
          <w:sz w:val="22"/>
          <w:szCs w:val="22"/>
        </w:rPr>
        <w:t>October 30, 2008.</w:t>
      </w:r>
      <w:r w:rsidRPr="00AB79B8">
        <w:rPr>
          <w:rFonts w:asciiTheme="majorHAnsi" w:hAnsiTheme="majorHAnsi" w:cs="Courier New"/>
          <w:sz w:val="22"/>
          <w:szCs w:val="22"/>
        </w:rPr>
        <w:t xml:space="preserve"> </w:t>
      </w:r>
    </w:p>
    <w:p w:rsidR="00047B81" w:rsidRDefault="00047B81" w:rsidP="006E4F24">
      <w:pPr>
        <w:pStyle w:val="Heading1"/>
        <w:pBdr>
          <w:bottom w:val="none" w:sz="0" w:space="0" w:color="auto"/>
        </w:pBdr>
        <w:rPr>
          <w:rStyle w:val="Strong"/>
          <w:rFonts w:asciiTheme="majorHAnsi" w:hAnsiTheme="majorHAnsi"/>
          <w:b/>
          <w:sz w:val="24"/>
        </w:rPr>
      </w:pPr>
    </w:p>
    <w:p w:rsidR="00A733C8" w:rsidRPr="00A733C8" w:rsidRDefault="00A733C8" w:rsidP="00A733C8"/>
    <w:p w:rsidR="00F85B02" w:rsidRPr="00A60A8A" w:rsidRDefault="00633E6D" w:rsidP="006E4F24">
      <w:pPr>
        <w:pStyle w:val="Heading1"/>
        <w:pBdr>
          <w:bottom w:val="none" w:sz="0" w:space="0" w:color="auto"/>
        </w:pBdr>
        <w:rPr>
          <w:rFonts w:asciiTheme="majorHAnsi" w:hAnsiTheme="majorHAnsi"/>
          <w:sz w:val="24"/>
        </w:rPr>
      </w:pPr>
      <w:r w:rsidRPr="00A60A8A">
        <w:rPr>
          <w:rStyle w:val="Strong"/>
          <w:rFonts w:asciiTheme="majorHAnsi" w:hAnsiTheme="majorHAnsi"/>
          <w:b/>
          <w:sz w:val="24"/>
        </w:rPr>
        <w:t>Helping Make Dreams Come True</w:t>
      </w:r>
    </w:p>
    <w:p w:rsidR="00F85B02" w:rsidRPr="00094F73" w:rsidRDefault="00633E6D" w:rsidP="006E4F24">
      <w:pPr>
        <w:pStyle w:val="Heading1"/>
        <w:pBdr>
          <w:bottom w:val="none" w:sz="0" w:space="0" w:color="auto"/>
        </w:pBdr>
        <w:rPr>
          <w:rFonts w:asciiTheme="majorHAnsi" w:hAnsiTheme="majorHAnsi"/>
          <w:b w:val="0"/>
          <w:sz w:val="22"/>
          <w:szCs w:val="22"/>
        </w:rPr>
      </w:pPr>
      <w:r w:rsidRPr="00A60A8A">
        <w:rPr>
          <w:rFonts w:asciiTheme="majorHAnsi" w:hAnsiTheme="majorHAnsi"/>
          <w:sz w:val="24"/>
        </w:rPr>
        <w:br/>
      </w:r>
      <w:r w:rsidRPr="00094F73">
        <w:rPr>
          <w:rFonts w:asciiTheme="majorHAnsi" w:hAnsiTheme="majorHAnsi"/>
          <w:b w:val="0"/>
          <w:sz w:val="22"/>
          <w:szCs w:val="22"/>
        </w:rPr>
        <w:t>Since its founding in 1998, Students Rising Above has sent more than 180 exceptional students who are “beating the odds,” to some of the finest colleges and universities across the country.</w:t>
      </w:r>
    </w:p>
    <w:p w:rsidR="00F85B02" w:rsidRPr="00094F73" w:rsidRDefault="00F85B02" w:rsidP="006E4F24">
      <w:pPr>
        <w:pStyle w:val="Heading1"/>
        <w:pBdr>
          <w:bottom w:val="none" w:sz="0" w:space="0" w:color="auto"/>
        </w:pBdr>
        <w:rPr>
          <w:rFonts w:asciiTheme="majorHAnsi" w:hAnsiTheme="majorHAnsi"/>
          <w:b w:val="0"/>
          <w:sz w:val="22"/>
          <w:szCs w:val="22"/>
        </w:rPr>
      </w:pPr>
    </w:p>
    <w:p w:rsidR="00F85B02" w:rsidRPr="00F532B6" w:rsidRDefault="00B82B30" w:rsidP="006E4F24">
      <w:pPr>
        <w:pStyle w:val="Heading1"/>
        <w:pBdr>
          <w:bottom w:val="none" w:sz="0" w:space="0" w:color="auto"/>
        </w:pBdr>
        <w:rPr>
          <w:rStyle w:val="Strong"/>
          <w:rFonts w:asciiTheme="majorHAnsi" w:hAnsiTheme="majorHAnsi"/>
          <w:sz w:val="22"/>
          <w:szCs w:val="22"/>
        </w:rPr>
      </w:pPr>
      <w:r w:rsidRPr="00094F73">
        <w:rPr>
          <w:rStyle w:val="Strong"/>
          <w:rFonts w:asciiTheme="majorHAnsi" w:hAnsiTheme="majorHAnsi"/>
          <w:sz w:val="22"/>
          <w:szCs w:val="22"/>
        </w:rPr>
        <w:t>Our students must meet the following criteria</w:t>
      </w:r>
      <w:r w:rsidR="00F85B02" w:rsidRPr="00094F73">
        <w:rPr>
          <w:rStyle w:val="Strong"/>
          <w:rFonts w:asciiTheme="majorHAnsi" w:hAnsiTheme="majorHAnsi"/>
          <w:sz w:val="22"/>
          <w:szCs w:val="22"/>
        </w:rPr>
        <w:t xml:space="preserve">: </w:t>
      </w:r>
      <w:r w:rsidRPr="00094F73">
        <w:rPr>
          <w:rFonts w:asciiTheme="majorHAnsi" w:hAnsiTheme="majorHAnsi"/>
          <w:b w:val="0"/>
          <w:sz w:val="22"/>
          <w:szCs w:val="22"/>
        </w:rPr>
        <w:br/>
        <w:t>• Strong moral character</w:t>
      </w:r>
      <w:r w:rsidRPr="00094F73">
        <w:rPr>
          <w:rFonts w:asciiTheme="majorHAnsi" w:hAnsiTheme="majorHAnsi"/>
          <w:b w:val="0"/>
          <w:sz w:val="22"/>
          <w:szCs w:val="22"/>
        </w:rPr>
        <w:br/>
        <w:t>• Have overcome obstacles that are not of their own making</w:t>
      </w:r>
      <w:r w:rsidRPr="00094F73">
        <w:rPr>
          <w:rFonts w:asciiTheme="majorHAnsi" w:hAnsiTheme="majorHAnsi"/>
          <w:b w:val="0"/>
          <w:sz w:val="22"/>
          <w:szCs w:val="22"/>
        </w:rPr>
        <w:br/>
        <w:t>• From a low-income family</w:t>
      </w:r>
      <w:r w:rsidRPr="00094F73">
        <w:rPr>
          <w:rFonts w:asciiTheme="majorHAnsi" w:hAnsiTheme="majorHAnsi"/>
          <w:b w:val="0"/>
          <w:sz w:val="22"/>
          <w:szCs w:val="22"/>
        </w:rPr>
        <w:br/>
      </w:r>
      <w:r w:rsidRPr="00094F73">
        <w:rPr>
          <w:rStyle w:val="Strong"/>
          <w:rFonts w:asciiTheme="majorHAnsi" w:hAnsiTheme="majorHAnsi"/>
          <w:sz w:val="22"/>
          <w:szCs w:val="22"/>
        </w:rPr>
        <w:t>• High School Senior in 2009-2010 school year</w:t>
      </w:r>
      <w:r w:rsidRPr="00094F73">
        <w:rPr>
          <w:rFonts w:asciiTheme="majorHAnsi" w:hAnsiTheme="majorHAnsi"/>
          <w:b w:val="0"/>
          <w:sz w:val="22"/>
          <w:szCs w:val="22"/>
        </w:rPr>
        <w:br/>
        <w:t>• Committed to earning a four-year college degree</w:t>
      </w:r>
      <w:r w:rsidRPr="00094F73">
        <w:rPr>
          <w:rFonts w:asciiTheme="majorHAnsi" w:hAnsiTheme="majorHAnsi"/>
          <w:b w:val="0"/>
          <w:sz w:val="22"/>
          <w:szCs w:val="22"/>
        </w:rPr>
        <w:br/>
        <w:t>• Highly recommended by a teacher, counselor, or mentor</w:t>
      </w:r>
      <w:r w:rsidRPr="00094F73">
        <w:rPr>
          <w:rFonts w:asciiTheme="majorHAnsi" w:hAnsiTheme="majorHAnsi"/>
          <w:b w:val="0"/>
          <w:sz w:val="22"/>
          <w:szCs w:val="22"/>
        </w:rPr>
        <w:br/>
        <w:t>• Willing to share their personal story</w:t>
      </w:r>
      <w:r w:rsidRPr="00094F73">
        <w:rPr>
          <w:rFonts w:asciiTheme="majorHAnsi" w:hAnsiTheme="majorHAnsi"/>
          <w:b w:val="0"/>
          <w:sz w:val="22"/>
          <w:szCs w:val="22"/>
        </w:rPr>
        <w:br/>
        <w:t>• Maintain a G.P.A. of 3.0 or higher</w:t>
      </w:r>
      <w:r w:rsidRPr="00094F73">
        <w:rPr>
          <w:rFonts w:asciiTheme="majorHAnsi" w:hAnsiTheme="majorHAnsi"/>
          <w:b w:val="0"/>
          <w:sz w:val="22"/>
          <w:szCs w:val="22"/>
        </w:rPr>
        <w:br/>
        <w:t>• Live within the nine-county Bay Area</w:t>
      </w:r>
      <w:r w:rsidR="00633E6D" w:rsidRPr="00094F73">
        <w:rPr>
          <w:rFonts w:asciiTheme="majorHAnsi" w:hAnsiTheme="majorHAnsi"/>
          <w:b w:val="0"/>
          <w:sz w:val="22"/>
          <w:szCs w:val="22"/>
        </w:rPr>
        <w:br/>
      </w:r>
      <w:r w:rsidR="00633E6D" w:rsidRPr="00094F73">
        <w:rPr>
          <w:rFonts w:asciiTheme="majorHAnsi" w:hAnsiTheme="majorHAnsi"/>
          <w:b w:val="0"/>
          <w:sz w:val="22"/>
          <w:szCs w:val="22"/>
        </w:rPr>
        <w:br/>
      </w:r>
      <w:r w:rsidR="00F85B02" w:rsidRPr="00F532B6">
        <w:rPr>
          <w:rFonts w:asciiTheme="majorHAnsi" w:hAnsiTheme="majorHAnsi"/>
          <w:b w:val="0"/>
          <w:sz w:val="22"/>
          <w:szCs w:val="22"/>
        </w:rPr>
        <w:t>Only High School Juniors are eligible to apply.</w:t>
      </w:r>
      <w:r w:rsidR="00F85B02" w:rsidRPr="00F532B6">
        <w:rPr>
          <w:rFonts w:asciiTheme="majorHAnsi" w:hAnsiTheme="majorHAnsi"/>
          <w:b w:val="0"/>
          <w:sz w:val="22"/>
          <w:szCs w:val="22"/>
        </w:rPr>
        <w:br/>
      </w:r>
      <w:r w:rsidR="00F85B02" w:rsidRPr="00F532B6">
        <w:rPr>
          <w:rFonts w:asciiTheme="majorHAnsi" w:hAnsiTheme="majorHAnsi"/>
          <w:sz w:val="22"/>
          <w:szCs w:val="22"/>
        </w:rPr>
        <w:t>Applications must be received by SATURDAY, APRIL 4th, 2009.</w:t>
      </w:r>
      <w:r w:rsidR="00633E6D" w:rsidRPr="00F532B6">
        <w:rPr>
          <w:rFonts w:asciiTheme="majorHAnsi" w:hAnsiTheme="majorHAnsi"/>
          <w:b w:val="0"/>
          <w:bCs w:val="0"/>
          <w:sz w:val="22"/>
          <w:szCs w:val="22"/>
        </w:rPr>
        <w:br/>
      </w:r>
      <w:r w:rsidR="00633E6D" w:rsidRPr="00F532B6">
        <w:rPr>
          <w:rFonts w:asciiTheme="majorHAnsi" w:hAnsiTheme="majorHAnsi"/>
          <w:b w:val="0"/>
          <w:bCs w:val="0"/>
          <w:sz w:val="22"/>
          <w:szCs w:val="22"/>
        </w:rPr>
        <w:br/>
      </w:r>
      <w:r w:rsidR="00F85B02" w:rsidRPr="00F532B6">
        <w:rPr>
          <w:rFonts w:asciiTheme="majorHAnsi" w:hAnsiTheme="majorHAnsi"/>
          <w:b w:val="0"/>
          <w:sz w:val="22"/>
          <w:szCs w:val="22"/>
        </w:rPr>
        <w:t xml:space="preserve">To download an application, go to </w:t>
      </w:r>
      <w:hyperlink r:id="rId20" w:history="1">
        <w:r w:rsidR="00F85B02" w:rsidRPr="00F532B6">
          <w:rPr>
            <w:rStyle w:val="Hyperlink"/>
            <w:rFonts w:asciiTheme="majorHAnsi" w:hAnsiTheme="majorHAnsi"/>
            <w:sz w:val="22"/>
            <w:szCs w:val="22"/>
          </w:rPr>
          <w:t>http://www.studentsrisingabove.org/online_forms/student_application</w:t>
        </w:r>
      </w:hyperlink>
    </w:p>
    <w:p w:rsidR="00F13070" w:rsidRPr="00F532B6" w:rsidRDefault="00633E6D" w:rsidP="00F13070">
      <w:pPr>
        <w:pStyle w:val="Heading1"/>
        <w:pBdr>
          <w:bottom w:val="none" w:sz="0" w:space="0" w:color="auto"/>
        </w:pBdr>
        <w:rPr>
          <w:rStyle w:val="Strong"/>
          <w:rFonts w:asciiTheme="majorHAnsi" w:hAnsiTheme="majorHAnsi"/>
          <w:sz w:val="22"/>
          <w:szCs w:val="22"/>
        </w:rPr>
      </w:pPr>
      <w:r w:rsidRPr="00F532B6">
        <w:rPr>
          <w:rFonts w:asciiTheme="majorHAnsi" w:hAnsiTheme="majorHAnsi"/>
          <w:b w:val="0"/>
          <w:bCs w:val="0"/>
          <w:sz w:val="22"/>
          <w:szCs w:val="22"/>
        </w:rPr>
        <w:br/>
      </w:r>
      <w:r w:rsidRPr="00F532B6">
        <w:rPr>
          <w:rStyle w:val="Strong"/>
          <w:rFonts w:asciiTheme="majorHAnsi" w:hAnsiTheme="majorHAnsi"/>
          <w:sz w:val="22"/>
          <w:szCs w:val="22"/>
        </w:rPr>
        <w:t xml:space="preserve">Questions? Please contact </w:t>
      </w:r>
      <w:r w:rsidR="00F13070" w:rsidRPr="00F532B6">
        <w:rPr>
          <w:rStyle w:val="Strong"/>
          <w:rFonts w:asciiTheme="majorHAnsi" w:hAnsiTheme="majorHAnsi"/>
          <w:sz w:val="22"/>
          <w:szCs w:val="22"/>
        </w:rPr>
        <w:t xml:space="preserve"> call 415.333.4222</w:t>
      </w:r>
      <w:r w:rsidR="00F13070">
        <w:rPr>
          <w:rStyle w:val="Strong"/>
          <w:rFonts w:asciiTheme="majorHAnsi" w:hAnsiTheme="majorHAnsi"/>
          <w:sz w:val="22"/>
          <w:szCs w:val="22"/>
        </w:rPr>
        <w:t xml:space="preserve"> or</w:t>
      </w:r>
    </w:p>
    <w:p w:rsidR="00313495" w:rsidRPr="00F532B6" w:rsidRDefault="00A25300" w:rsidP="006E4F24">
      <w:pPr>
        <w:pStyle w:val="Heading1"/>
        <w:pBdr>
          <w:bottom w:val="none" w:sz="0" w:space="0" w:color="auto"/>
        </w:pBdr>
        <w:rPr>
          <w:rStyle w:val="Strong"/>
          <w:rFonts w:asciiTheme="majorHAnsi" w:hAnsiTheme="majorHAnsi"/>
          <w:sz w:val="22"/>
          <w:szCs w:val="22"/>
        </w:rPr>
      </w:pPr>
      <w:hyperlink r:id="rId21" w:history="1">
        <w:r w:rsidR="00633E6D" w:rsidRPr="00F532B6">
          <w:rPr>
            <w:rStyle w:val="Hyperlink"/>
            <w:rFonts w:asciiTheme="majorHAnsi" w:hAnsiTheme="majorHAnsi"/>
            <w:b w:val="0"/>
            <w:bCs w:val="0"/>
            <w:sz w:val="22"/>
            <w:szCs w:val="22"/>
          </w:rPr>
          <w:t xml:space="preserve">selection@studentsrisingabove.org </w:t>
        </w:r>
      </w:hyperlink>
    </w:p>
    <w:p w:rsidR="00F85B02" w:rsidRPr="00A60A8A" w:rsidRDefault="00F85B02" w:rsidP="00F85B02"/>
    <w:p w:rsidR="00F13070" w:rsidRDefault="00F13070" w:rsidP="00F8419C">
      <w:pPr>
        <w:spacing w:after="200"/>
        <w:rPr>
          <w:rFonts w:asciiTheme="majorHAnsi" w:hAnsiTheme="majorHAnsi" w:cs="Courier New"/>
          <w:b/>
        </w:rPr>
      </w:pPr>
    </w:p>
    <w:p w:rsidR="00672044" w:rsidRDefault="00D77FA0" w:rsidP="00F8419C">
      <w:pPr>
        <w:spacing w:after="200"/>
        <w:rPr>
          <w:rFonts w:asciiTheme="majorHAnsi" w:hAnsiTheme="majorHAnsi" w:cs="Courier New"/>
          <w:b/>
        </w:rPr>
      </w:pPr>
      <w:r>
        <w:rPr>
          <w:rFonts w:asciiTheme="majorHAnsi" w:hAnsiTheme="majorHAnsi" w:cs="Courier New"/>
          <w:b/>
        </w:rPr>
        <w:t>Driver’s Education Training</w:t>
      </w:r>
    </w:p>
    <w:p w:rsidR="00D77FA0" w:rsidRPr="00734FFC" w:rsidRDefault="00D77FA0" w:rsidP="00F8419C">
      <w:pPr>
        <w:spacing w:after="200"/>
        <w:rPr>
          <w:rFonts w:asciiTheme="majorHAnsi" w:hAnsiTheme="majorHAnsi" w:cs="Courier New"/>
          <w:sz w:val="22"/>
          <w:szCs w:val="22"/>
        </w:rPr>
      </w:pPr>
      <w:r w:rsidRPr="00734FFC">
        <w:rPr>
          <w:rFonts w:asciiTheme="majorHAnsi" w:hAnsiTheme="majorHAnsi" w:cs="Courier New"/>
          <w:sz w:val="22"/>
          <w:szCs w:val="22"/>
        </w:rPr>
        <w:t>This 30-hour DMV approved course covers all the core topics and requirements for State of California certification.</w:t>
      </w:r>
    </w:p>
    <w:p w:rsidR="00D77FA0" w:rsidRPr="00734FFC" w:rsidRDefault="00D77FA0" w:rsidP="00F8419C">
      <w:pPr>
        <w:rPr>
          <w:rFonts w:asciiTheme="majorHAnsi" w:hAnsiTheme="majorHAnsi" w:cs="Courier New"/>
          <w:sz w:val="22"/>
          <w:szCs w:val="22"/>
        </w:rPr>
      </w:pPr>
      <w:r w:rsidRPr="00734FFC">
        <w:rPr>
          <w:rFonts w:asciiTheme="majorHAnsi" w:hAnsiTheme="majorHAnsi" w:cs="Courier New"/>
          <w:sz w:val="22"/>
          <w:szCs w:val="22"/>
        </w:rPr>
        <w:t>When: Nov. 11 – Nov. 23, 200</w:t>
      </w:r>
    </w:p>
    <w:p w:rsidR="00D77FA0" w:rsidRPr="00734FFC" w:rsidRDefault="00D77FA0" w:rsidP="00F8419C">
      <w:pPr>
        <w:rPr>
          <w:rFonts w:asciiTheme="majorHAnsi" w:hAnsiTheme="majorHAnsi" w:cs="Courier New"/>
          <w:sz w:val="22"/>
          <w:szCs w:val="22"/>
        </w:rPr>
      </w:pPr>
      <w:r w:rsidRPr="00734FFC">
        <w:rPr>
          <w:rFonts w:asciiTheme="majorHAnsi" w:hAnsiTheme="majorHAnsi" w:cs="Courier New"/>
          <w:sz w:val="22"/>
          <w:szCs w:val="22"/>
        </w:rPr>
        <w:t>2 Saturdays &amp; Sundays, 9 am – 4 pm</w:t>
      </w:r>
    </w:p>
    <w:p w:rsidR="00734FFC" w:rsidRPr="00734FFC" w:rsidRDefault="00734FFC" w:rsidP="00F8419C">
      <w:pPr>
        <w:rPr>
          <w:rFonts w:asciiTheme="majorHAnsi" w:hAnsiTheme="majorHAnsi" w:cs="Courier New"/>
          <w:sz w:val="22"/>
          <w:szCs w:val="22"/>
        </w:rPr>
      </w:pPr>
    </w:p>
    <w:p w:rsidR="00D77FA0" w:rsidRPr="00734FFC" w:rsidRDefault="00D77FA0" w:rsidP="00F8419C">
      <w:pPr>
        <w:rPr>
          <w:rFonts w:asciiTheme="majorHAnsi" w:hAnsiTheme="majorHAnsi" w:cs="Courier New"/>
          <w:sz w:val="22"/>
          <w:szCs w:val="22"/>
        </w:rPr>
      </w:pPr>
      <w:r w:rsidRPr="00734FFC">
        <w:rPr>
          <w:rFonts w:asciiTheme="majorHAnsi" w:hAnsiTheme="majorHAnsi" w:cs="Courier New"/>
          <w:sz w:val="22"/>
          <w:szCs w:val="22"/>
        </w:rPr>
        <w:t>Where: College of San Mateo, Bldg. 16 room 171</w:t>
      </w:r>
    </w:p>
    <w:p w:rsidR="00672044" w:rsidRPr="00734FFC" w:rsidRDefault="00091884" w:rsidP="00F8419C">
      <w:pPr>
        <w:spacing w:after="200"/>
        <w:rPr>
          <w:rFonts w:asciiTheme="majorHAnsi" w:hAnsiTheme="majorHAnsi" w:cs="Courier New"/>
          <w:sz w:val="22"/>
          <w:szCs w:val="22"/>
        </w:rPr>
      </w:pPr>
      <w:r w:rsidRPr="00734FFC">
        <w:rPr>
          <w:rFonts w:asciiTheme="majorHAnsi" w:hAnsiTheme="majorHAnsi" w:cs="Courier New"/>
          <w:sz w:val="22"/>
          <w:szCs w:val="22"/>
        </w:rPr>
        <w:t>How much? $129</w:t>
      </w:r>
    </w:p>
    <w:p w:rsidR="00091884" w:rsidRPr="00734FFC" w:rsidRDefault="00091884" w:rsidP="00F8419C">
      <w:pPr>
        <w:spacing w:after="200"/>
        <w:rPr>
          <w:rFonts w:asciiTheme="majorHAnsi" w:hAnsiTheme="majorHAnsi" w:cs="Courier New"/>
          <w:sz w:val="22"/>
          <w:szCs w:val="22"/>
        </w:rPr>
      </w:pPr>
      <w:r w:rsidRPr="00734FFC">
        <w:rPr>
          <w:rFonts w:asciiTheme="majorHAnsi" w:hAnsiTheme="majorHAnsi" w:cs="Courier New"/>
          <w:sz w:val="22"/>
          <w:szCs w:val="22"/>
        </w:rPr>
        <w:t xml:space="preserve">Register online at: </w:t>
      </w:r>
      <w:hyperlink r:id="rId22" w:history="1">
        <w:r w:rsidRPr="00734FFC">
          <w:rPr>
            <w:rStyle w:val="Hyperlink"/>
            <w:rFonts w:asciiTheme="majorHAnsi" w:hAnsiTheme="majorHAnsi" w:cs="Courier New"/>
            <w:sz w:val="22"/>
            <w:szCs w:val="22"/>
          </w:rPr>
          <w:t>http://communityed.smccd.edu</w:t>
        </w:r>
      </w:hyperlink>
    </w:p>
    <w:p w:rsidR="00091884" w:rsidRPr="00734FFC" w:rsidRDefault="00091884" w:rsidP="00F8419C">
      <w:pPr>
        <w:spacing w:after="200"/>
        <w:rPr>
          <w:rFonts w:asciiTheme="majorHAnsi" w:hAnsiTheme="majorHAnsi" w:cs="Courier New"/>
          <w:sz w:val="22"/>
          <w:szCs w:val="22"/>
        </w:rPr>
      </w:pPr>
      <w:r w:rsidRPr="00734FFC">
        <w:rPr>
          <w:rFonts w:asciiTheme="majorHAnsi" w:hAnsiTheme="majorHAnsi" w:cs="Courier New"/>
          <w:sz w:val="22"/>
          <w:szCs w:val="22"/>
        </w:rPr>
        <w:t xml:space="preserve">Or call 650/574-6149 </w:t>
      </w:r>
    </w:p>
    <w:p w:rsidR="00091884" w:rsidRPr="00734FFC" w:rsidRDefault="00091884" w:rsidP="00F8419C">
      <w:pPr>
        <w:spacing w:after="200"/>
        <w:rPr>
          <w:rFonts w:asciiTheme="majorHAnsi" w:hAnsiTheme="majorHAnsi" w:cs="Courier New"/>
          <w:sz w:val="22"/>
          <w:szCs w:val="22"/>
        </w:rPr>
      </w:pPr>
      <w:r w:rsidRPr="00734FFC">
        <w:rPr>
          <w:rFonts w:asciiTheme="majorHAnsi" w:hAnsiTheme="majorHAnsi" w:cs="Courier New"/>
          <w:sz w:val="22"/>
          <w:szCs w:val="22"/>
        </w:rPr>
        <w:t xml:space="preserve">For more driver’s training resources, check out </w:t>
      </w:r>
      <w:r w:rsidRPr="00817202">
        <w:rPr>
          <w:rFonts w:asciiTheme="majorHAnsi" w:hAnsiTheme="majorHAnsi" w:cs="Courier New"/>
          <w:b/>
          <w:sz w:val="20"/>
          <w:szCs w:val="20"/>
        </w:rPr>
        <w:t>http://westbayhigh.org/students--driversed.html</w:t>
      </w:r>
    </w:p>
    <w:p w:rsidR="00A57E0A" w:rsidRDefault="00A57E0A" w:rsidP="00F8419C">
      <w:pPr>
        <w:spacing w:after="200"/>
        <w:rPr>
          <w:rFonts w:asciiTheme="majorHAnsi" w:hAnsiTheme="majorHAnsi" w:cs="Courier New"/>
          <w:b/>
        </w:rPr>
      </w:pPr>
    </w:p>
    <w:p w:rsidR="00AB79B8" w:rsidRDefault="00AB79B8" w:rsidP="004A5971">
      <w:pPr>
        <w:rPr>
          <w:rFonts w:asciiTheme="majorHAnsi" w:hAnsiTheme="majorHAnsi"/>
          <w:sz w:val="31"/>
          <w:szCs w:val="31"/>
        </w:rPr>
        <w:sectPr w:rsidR="00AB79B8" w:rsidSect="009D334C">
          <w:type w:val="continuous"/>
          <w:pgSz w:w="12240" w:h="15840"/>
          <w:pgMar w:top="864" w:right="864" w:bottom="864" w:left="864" w:header="720" w:footer="720" w:gutter="0"/>
          <w:cols w:num="2" w:space="720"/>
          <w:docGrid w:linePitch="360"/>
        </w:sectPr>
      </w:pPr>
    </w:p>
    <w:p w:rsidR="00855913" w:rsidRPr="00351EC6" w:rsidRDefault="00351EC6" w:rsidP="004A5971">
      <w:pPr>
        <w:rPr>
          <w:rFonts w:asciiTheme="majorHAnsi" w:hAnsiTheme="majorHAnsi"/>
          <w:b/>
          <w:noProof/>
          <w:sz w:val="36"/>
          <w:szCs w:val="36"/>
        </w:rPr>
      </w:pPr>
      <w:r w:rsidRPr="00351EC6">
        <w:rPr>
          <w:rFonts w:asciiTheme="majorHAnsi" w:hAnsiTheme="majorHAnsi"/>
          <w:b/>
          <w:noProof/>
          <w:sz w:val="36"/>
          <w:szCs w:val="36"/>
        </w:rPr>
        <w:lastRenderedPageBreak/>
        <w:drawing>
          <wp:anchor distT="0" distB="0" distL="114300" distR="114300" simplePos="0" relativeHeight="251669504" behindDoc="0" locked="0" layoutInCell="1" allowOverlap="1">
            <wp:simplePos x="0" y="0"/>
            <wp:positionH relativeFrom="column">
              <wp:posOffset>127635</wp:posOffset>
            </wp:positionH>
            <wp:positionV relativeFrom="paragraph">
              <wp:posOffset>175260</wp:posOffset>
            </wp:positionV>
            <wp:extent cx="1422400" cy="533400"/>
            <wp:effectExtent l="19050" t="0" r="6350" b="0"/>
            <wp:wrapTight wrapText="bothSides">
              <wp:wrapPolygon edited="0">
                <wp:start x="-289" y="0"/>
                <wp:lineTo x="-289" y="20829"/>
                <wp:lineTo x="21696" y="20829"/>
                <wp:lineTo x="21696" y="0"/>
                <wp:lineTo x="-289" y="0"/>
              </wp:wrapPolygon>
            </wp:wrapTight>
            <wp:docPr id="11" name="Picture 11" descr="es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i_logo"/>
                    <pic:cNvPicPr>
                      <a:picLocks noChangeAspect="1" noChangeArrowheads="1"/>
                    </pic:cNvPicPr>
                  </pic:nvPicPr>
                  <pic:blipFill>
                    <a:blip r:embed="rId23"/>
                    <a:srcRect/>
                    <a:stretch>
                      <a:fillRect/>
                    </a:stretch>
                  </pic:blipFill>
                  <pic:spPr bwMode="auto">
                    <a:xfrm>
                      <a:off x="0" y="0"/>
                      <a:ext cx="1422400" cy="533400"/>
                    </a:xfrm>
                    <a:prstGeom prst="rect">
                      <a:avLst/>
                    </a:prstGeom>
                    <a:noFill/>
                    <a:ln w="9525">
                      <a:noFill/>
                      <a:miter lim="800000"/>
                      <a:headEnd/>
                      <a:tailEnd/>
                    </a:ln>
                  </pic:spPr>
                </pic:pic>
              </a:graphicData>
            </a:graphic>
          </wp:anchor>
        </w:drawing>
      </w:r>
      <w:r w:rsidR="00C20DA6" w:rsidRPr="00351EC6">
        <w:rPr>
          <w:rFonts w:asciiTheme="majorHAnsi" w:hAnsiTheme="majorHAnsi"/>
          <w:b/>
          <w:noProof/>
          <w:sz w:val="36"/>
          <w:szCs w:val="36"/>
        </w:rPr>
        <w:t>SUPPORT OUR SCHOOL with eScrip!</w:t>
      </w:r>
      <w:r w:rsidR="00F4418D" w:rsidRPr="00351EC6">
        <w:rPr>
          <w:rFonts w:asciiTheme="majorHAnsi" w:hAnsiTheme="majorHAnsi"/>
          <w:b/>
          <w:noProof/>
          <w:sz w:val="36"/>
          <w:szCs w:val="36"/>
        </w:rPr>
        <w:t xml:space="preserve"> </w:t>
      </w:r>
    </w:p>
    <w:p w:rsidR="00DA2907" w:rsidRDefault="00351EC6" w:rsidP="00DA2907">
      <w:pPr>
        <w:rPr>
          <w:rFonts w:asciiTheme="majorHAnsi" w:hAnsiTheme="majorHAnsi"/>
          <w:color w:val="000000"/>
          <w:sz w:val="22"/>
          <w:szCs w:val="22"/>
        </w:rPr>
      </w:pPr>
      <w:r>
        <w:rPr>
          <w:rFonts w:asciiTheme="majorHAnsi" w:hAnsiTheme="majorHAnsi"/>
          <w:noProof/>
          <w:sz w:val="22"/>
          <w:szCs w:val="22"/>
        </w:rPr>
        <w:drawing>
          <wp:anchor distT="0" distB="0" distL="114300" distR="114300" simplePos="0" relativeHeight="251697152" behindDoc="1" locked="0" layoutInCell="1" allowOverlap="1">
            <wp:simplePos x="0" y="0"/>
            <wp:positionH relativeFrom="column">
              <wp:posOffset>3467735</wp:posOffset>
            </wp:positionH>
            <wp:positionV relativeFrom="paragraph">
              <wp:posOffset>59690</wp:posOffset>
            </wp:positionV>
            <wp:extent cx="1114425" cy="666750"/>
            <wp:effectExtent l="19050" t="0" r="9525" b="0"/>
            <wp:wrapTight wrapText="bothSides">
              <wp:wrapPolygon edited="0">
                <wp:start x="-369" y="0"/>
                <wp:lineTo x="-369" y="20983"/>
                <wp:lineTo x="21785" y="20983"/>
                <wp:lineTo x="21785" y="0"/>
                <wp:lineTo x="-369" y="0"/>
              </wp:wrapPolygon>
            </wp:wrapTight>
            <wp:docPr id="24" name="Picture 23" descr="safewa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eway.gif"/>
                    <pic:cNvPicPr/>
                  </pic:nvPicPr>
                  <pic:blipFill>
                    <a:blip r:embed="rId24"/>
                    <a:stretch>
                      <a:fillRect/>
                    </a:stretch>
                  </pic:blipFill>
                  <pic:spPr>
                    <a:xfrm>
                      <a:off x="0" y="0"/>
                      <a:ext cx="1114425" cy="666750"/>
                    </a:xfrm>
                    <a:prstGeom prst="rect">
                      <a:avLst/>
                    </a:prstGeom>
                  </pic:spPr>
                </pic:pic>
              </a:graphicData>
            </a:graphic>
          </wp:anchor>
        </w:drawing>
      </w:r>
    </w:p>
    <w:p w:rsidR="00DA2907" w:rsidRPr="00274E8A" w:rsidRDefault="00DA2907" w:rsidP="00DA2907">
      <w:pPr>
        <w:rPr>
          <w:b/>
          <w:bCs/>
        </w:rPr>
      </w:pPr>
      <w:r w:rsidRPr="00274E8A">
        <w:rPr>
          <w:b/>
          <w:bCs/>
        </w:rPr>
        <w:t xml:space="preserve">WBHS’s </w:t>
      </w:r>
      <w:r>
        <w:rPr>
          <w:b/>
          <w:bCs/>
        </w:rPr>
        <w:t xml:space="preserve">eScrip </w:t>
      </w:r>
      <w:r w:rsidRPr="00274E8A">
        <w:rPr>
          <w:b/>
          <w:bCs/>
        </w:rPr>
        <w:t>GROUP ID</w:t>
      </w:r>
      <w:r>
        <w:rPr>
          <w:b/>
          <w:bCs/>
        </w:rPr>
        <w:t xml:space="preserve"> </w:t>
      </w:r>
      <w:r w:rsidRPr="00274E8A">
        <w:rPr>
          <w:b/>
          <w:bCs/>
        </w:rPr>
        <w:t>NUMBER:</w:t>
      </w:r>
      <w:r>
        <w:rPr>
          <w:b/>
          <w:bCs/>
        </w:rPr>
        <w:t xml:space="preserve"> </w:t>
      </w:r>
      <w:r w:rsidRPr="00274E8A">
        <w:rPr>
          <w:b/>
          <w:bCs/>
        </w:rPr>
        <w:t>6579147</w:t>
      </w:r>
    </w:p>
    <w:p w:rsidR="00855913" w:rsidRDefault="00855913" w:rsidP="004A5971">
      <w:pPr>
        <w:rPr>
          <w:rFonts w:asciiTheme="majorHAnsi" w:hAnsiTheme="majorHAnsi"/>
          <w:sz w:val="22"/>
          <w:szCs w:val="22"/>
        </w:rPr>
      </w:pPr>
    </w:p>
    <w:p w:rsidR="00C20DA6" w:rsidRDefault="00C20DA6" w:rsidP="004A5971">
      <w:pPr>
        <w:rPr>
          <w:rFonts w:asciiTheme="majorHAnsi" w:hAnsiTheme="majorHAnsi"/>
          <w:sz w:val="22"/>
          <w:szCs w:val="22"/>
        </w:rPr>
      </w:pPr>
    </w:p>
    <w:p w:rsidR="00C20DA6" w:rsidRPr="00D8288F" w:rsidRDefault="00C20DA6" w:rsidP="00D8288F">
      <w:pPr>
        <w:jc w:val="both"/>
        <w:rPr>
          <w:rFonts w:asciiTheme="majorHAnsi" w:hAnsiTheme="majorHAnsi"/>
        </w:rPr>
      </w:pPr>
      <w:r w:rsidRPr="00D8288F">
        <w:rPr>
          <w:rFonts w:asciiTheme="majorHAnsi" w:hAnsiTheme="majorHAnsi"/>
        </w:rPr>
        <w:t>SAFEWAY is proud to partner with eScrip to support the education of youth.</w:t>
      </w:r>
    </w:p>
    <w:p w:rsidR="00C20DA6" w:rsidRDefault="00C20DA6" w:rsidP="004A5971">
      <w:pPr>
        <w:rPr>
          <w:rFonts w:asciiTheme="majorHAnsi" w:hAnsiTheme="majorHAnsi"/>
          <w:sz w:val="22"/>
          <w:szCs w:val="22"/>
        </w:rPr>
      </w:pPr>
    </w:p>
    <w:tbl>
      <w:tblPr>
        <w:tblStyle w:val="TableGrid"/>
        <w:tblW w:w="0" w:type="auto"/>
        <w:tblLook w:val="04A0" w:firstRow="1" w:lastRow="0" w:firstColumn="1" w:lastColumn="0" w:noHBand="0" w:noVBand="1"/>
      </w:tblPr>
      <w:tblGrid>
        <w:gridCol w:w="5364"/>
        <w:gridCol w:w="5364"/>
      </w:tblGrid>
      <w:tr w:rsidR="00CD0FC3" w:rsidTr="00CD0FC3">
        <w:tc>
          <w:tcPr>
            <w:tcW w:w="5364" w:type="dxa"/>
          </w:tcPr>
          <w:p w:rsidR="00CD0FC3" w:rsidRPr="0022455B" w:rsidRDefault="00CD0FC3" w:rsidP="0022455B">
            <w:pPr>
              <w:jc w:val="center"/>
              <w:rPr>
                <w:rFonts w:asciiTheme="majorHAnsi" w:hAnsiTheme="majorHAnsi"/>
                <w:b/>
                <w:i/>
                <w:sz w:val="28"/>
                <w:szCs w:val="28"/>
              </w:rPr>
            </w:pPr>
            <w:r w:rsidRPr="0022455B">
              <w:rPr>
                <w:rFonts w:asciiTheme="majorHAnsi" w:hAnsiTheme="majorHAnsi"/>
                <w:b/>
                <w:i/>
                <w:sz w:val="28"/>
                <w:szCs w:val="28"/>
              </w:rPr>
              <w:t>Sign Up Today!</w:t>
            </w:r>
          </w:p>
          <w:p w:rsidR="00CD0FC3" w:rsidRPr="00516574" w:rsidRDefault="00CD0FC3" w:rsidP="00CD0FC3">
            <w:pPr>
              <w:rPr>
                <w:rFonts w:asciiTheme="majorHAnsi" w:hAnsiTheme="majorHAnsi"/>
              </w:rPr>
            </w:pPr>
          </w:p>
          <w:p w:rsidR="00CD0FC3" w:rsidRPr="00516574" w:rsidRDefault="00CD0FC3" w:rsidP="00CD0FC3">
            <w:pPr>
              <w:rPr>
                <w:rFonts w:asciiTheme="majorHAnsi" w:hAnsiTheme="majorHAnsi"/>
              </w:rPr>
            </w:pPr>
            <w:r w:rsidRPr="00516574">
              <w:rPr>
                <w:rFonts w:asciiTheme="majorHAnsi" w:hAnsiTheme="majorHAnsi"/>
              </w:rPr>
              <w:t>Your participation can mean hundreds of dollars for our school.</w:t>
            </w:r>
          </w:p>
          <w:p w:rsidR="00CD0FC3" w:rsidRPr="00516574" w:rsidRDefault="00CD0FC3" w:rsidP="00CD0FC3">
            <w:pPr>
              <w:rPr>
                <w:rFonts w:asciiTheme="majorHAnsi" w:hAnsiTheme="majorHAnsi"/>
              </w:rPr>
            </w:pPr>
          </w:p>
          <w:p w:rsidR="00CD0FC3" w:rsidRPr="00516574" w:rsidRDefault="00CD0FC3" w:rsidP="00CD0FC3">
            <w:pPr>
              <w:pStyle w:val="ListParagraph"/>
              <w:numPr>
                <w:ilvl w:val="0"/>
                <w:numId w:val="7"/>
              </w:numPr>
              <w:rPr>
                <w:rFonts w:asciiTheme="majorHAnsi" w:hAnsiTheme="majorHAnsi"/>
              </w:rPr>
            </w:pPr>
            <w:r w:rsidRPr="00516574">
              <w:rPr>
                <w:rFonts w:asciiTheme="majorHAnsi" w:hAnsiTheme="majorHAnsi"/>
              </w:rPr>
              <w:t>Have your Safeway Club Card number available.</w:t>
            </w:r>
          </w:p>
          <w:p w:rsidR="00CD0FC3" w:rsidRPr="00516574" w:rsidRDefault="00CD0FC3" w:rsidP="00CD0FC3">
            <w:pPr>
              <w:pStyle w:val="ListParagraph"/>
              <w:numPr>
                <w:ilvl w:val="0"/>
                <w:numId w:val="7"/>
              </w:numPr>
              <w:rPr>
                <w:rFonts w:asciiTheme="majorHAnsi" w:hAnsiTheme="majorHAnsi"/>
              </w:rPr>
            </w:pPr>
            <w:r w:rsidRPr="00516574">
              <w:rPr>
                <w:rFonts w:asciiTheme="majorHAnsi" w:hAnsiTheme="majorHAnsi"/>
              </w:rPr>
              <w:t xml:space="preserve">Visit </w:t>
            </w:r>
            <w:hyperlink r:id="rId25" w:history="1">
              <w:r w:rsidRPr="00516574">
                <w:rPr>
                  <w:rStyle w:val="Hyperlink"/>
                  <w:rFonts w:asciiTheme="majorHAnsi" w:hAnsiTheme="majorHAnsi"/>
                </w:rPr>
                <w:t>www.escrip.com</w:t>
              </w:r>
            </w:hyperlink>
          </w:p>
          <w:p w:rsidR="00CD0FC3" w:rsidRPr="00516574" w:rsidRDefault="00CD0FC3" w:rsidP="00CD0FC3">
            <w:pPr>
              <w:pStyle w:val="ListParagraph"/>
              <w:numPr>
                <w:ilvl w:val="0"/>
                <w:numId w:val="7"/>
              </w:numPr>
              <w:rPr>
                <w:rFonts w:asciiTheme="majorHAnsi" w:hAnsiTheme="majorHAnsi"/>
              </w:rPr>
            </w:pPr>
            <w:r w:rsidRPr="00516574">
              <w:rPr>
                <w:rFonts w:asciiTheme="majorHAnsi" w:hAnsiTheme="majorHAnsi"/>
              </w:rPr>
              <w:t>Click on “1-Sign up”</w:t>
            </w:r>
          </w:p>
          <w:p w:rsidR="00CD0FC3" w:rsidRPr="00516574" w:rsidRDefault="00CD0FC3" w:rsidP="00CD0FC3">
            <w:pPr>
              <w:pStyle w:val="ListParagraph"/>
              <w:numPr>
                <w:ilvl w:val="0"/>
                <w:numId w:val="7"/>
              </w:numPr>
              <w:rPr>
                <w:rFonts w:asciiTheme="majorHAnsi" w:hAnsiTheme="majorHAnsi"/>
              </w:rPr>
            </w:pPr>
            <w:r w:rsidRPr="00516574">
              <w:rPr>
                <w:rFonts w:asciiTheme="majorHAnsi" w:hAnsiTheme="majorHAnsi"/>
              </w:rPr>
              <w:t>Present your Club Card every time you shop and our school earns!</w:t>
            </w:r>
          </w:p>
          <w:p w:rsidR="00CD0FC3" w:rsidRDefault="00CD0FC3" w:rsidP="004A5971">
            <w:pPr>
              <w:rPr>
                <w:rFonts w:asciiTheme="majorHAnsi" w:hAnsiTheme="majorHAnsi"/>
                <w:color w:val="000000"/>
              </w:rPr>
            </w:pPr>
          </w:p>
        </w:tc>
        <w:tc>
          <w:tcPr>
            <w:tcW w:w="5364" w:type="dxa"/>
          </w:tcPr>
          <w:p w:rsidR="00CD0FC3" w:rsidRPr="0022455B" w:rsidRDefault="00CD0FC3" w:rsidP="0022455B">
            <w:pPr>
              <w:jc w:val="center"/>
              <w:rPr>
                <w:rFonts w:asciiTheme="majorHAnsi" w:hAnsiTheme="majorHAnsi"/>
                <w:b/>
                <w:i/>
                <w:sz w:val="28"/>
                <w:szCs w:val="28"/>
              </w:rPr>
            </w:pPr>
            <w:r w:rsidRPr="0022455B">
              <w:rPr>
                <w:rFonts w:asciiTheme="majorHAnsi" w:hAnsiTheme="majorHAnsi"/>
                <w:b/>
                <w:i/>
                <w:sz w:val="28"/>
                <w:szCs w:val="28"/>
              </w:rPr>
              <w:t>Renew Today!</w:t>
            </w:r>
          </w:p>
          <w:p w:rsidR="00CD0FC3" w:rsidRPr="00516574" w:rsidRDefault="00CD0FC3" w:rsidP="00CD0FC3">
            <w:pPr>
              <w:rPr>
                <w:rFonts w:asciiTheme="majorHAnsi" w:hAnsiTheme="majorHAnsi"/>
              </w:rPr>
            </w:pPr>
          </w:p>
          <w:p w:rsidR="00CD0FC3" w:rsidRPr="00516574" w:rsidRDefault="00CD0FC3" w:rsidP="00CD0FC3">
            <w:pPr>
              <w:rPr>
                <w:rFonts w:asciiTheme="majorHAnsi" w:hAnsiTheme="majorHAnsi"/>
              </w:rPr>
            </w:pPr>
            <w:r w:rsidRPr="00516574">
              <w:rPr>
                <w:rFonts w:asciiTheme="majorHAnsi" w:hAnsiTheme="majorHAnsi"/>
              </w:rPr>
              <w:t>If you participated last year, don’t forget to renew to continue earning Safeway contributions.</w:t>
            </w:r>
          </w:p>
          <w:p w:rsidR="00CD0FC3" w:rsidRPr="00516574" w:rsidRDefault="00CD0FC3" w:rsidP="00CD0FC3">
            <w:pPr>
              <w:rPr>
                <w:rFonts w:asciiTheme="majorHAnsi" w:hAnsiTheme="majorHAnsi"/>
              </w:rPr>
            </w:pPr>
          </w:p>
          <w:p w:rsidR="00CD0FC3" w:rsidRPr="00516574" w:rsidRDefault="00CD0FC3" w:rsidP="00CD0FC3">
            <w:pPr>
              <w:pStyle w:val="ListParagraph"/>
              <w:numPr>
                <w:ilvl w:val="0"/>
                <w:numId w:val="7"/>
              </w:numPr>
              <w:rPr>
                <w:rFonts w:asciiTheme="majorHAnsi" w:hAnsiTheme="majorHAnsi"/>
              </w:rPr>
            </w:pPr>
            <w:r w:rsidRPr="00516574">
              <w:rPr>
                <w:rFonts w:asciiTheme="majorHAnsi" w:hAnsiTheme="majorHAnsi"/>
              </w:rPr>
              <w:t>Have your Safeway Club Card number available.</w:t>
            </w:r>
          </w:p>
          <w:p w:rsidR="00CD0FC3" w:rsidRPr="00516574" w:rsidRDefault="00CD0FC3" w:rsidP="00CD0FC3">
            <w:pPr>
              <w:pStyle w:val="ListParagraph"/>
              <w:numPr>
                <w:ilvl w:val="0"/>
                <w:numId w:val="7"/>
              </w:numPr>
              <w:rPr>
                <w:rFonts w:asciiTheme="majorHAnsi" w:hAnsiTheme="majorHAnsi"/>
              </w:rPr>
            </w:pPr>
            <w:r w:rsidRPr="00516574">
              <w:rPr>
                <w:rFonts w:asciiTheme="majorHAnsi" w:hAnsiTheme="majorHAnsi"/>
              </w:rPr>
              <w:t xml:space="preserve">Visit </w:t>
            </w:r>
            <w:hyperlink r:id="rId26" w:history="1">
              <w:r w:rsidRPr="00516574">
                <w:rPr>
                  <w:rStyle w:val="Hyperlink"/>
                  <w:rFonts w:asciiTheme="majorHAnsi" w:hAnsiTheme="majorHAnsi"/>
                </w:rPr>
                <w:t>www.escrip.com</w:t>
              </w:r>
            </w:hyperlink>
          </w:p>
          <w:p w:rsidR="00CD0FC3" w:rsidRPr="00516574" w:rsidRDefault="00CD0FC3" w:rsidP="00CD0FC3">
            <w:pPr>
              <w:pStyle w:val="ListParagraph"/>
              <w:numPr>
                <w:ilvl w:val="0"/>
                <w:numId w:val="7"/>
              </w:numPr>
              <w:rPr>
                <w:rFonts w:asciiTheme="majorHAnsi" w:hAnsiTheme="majorHAnsi"/>
              </w:rPr>
            </w:pPr>
            <w:r w:rsidRPr="00516574">
              <w:rPr>
                <w:rFonts w:asciiTheme="majorHAnsi" w:hAnsiTheme="majorHAnsi"/>
              </w:rPr>
              <w:t>Click on “Yes Renew!”</w:t>
            </w:r>
          </w:p>
          <w:p w:rsidR="00CD0FC3" w:rsidRPr="00516574" w:rsidRDefault="00CD0FC3" w:rsidP="00CD0FC3">
            <w:pPr>
              <w:pStyle w:val="ListParagraph"/>
              <w:numPr>
                <w:ilvl w:val="0"/>
                <w:numId w:val="7"/>
              </w:numPr>
              <w:rPr>
                <w:rFonts w:asciiTheme="majorHAnsi" w:hAnsiTheme="majorHAnsi"/>
              </w:rPr>
            </w:pPr>
            <w:r w:rsidRPr="00516574">
              <w:rPr>
                <w:rFonts w:asciiTheme="majorHAnsi" w:hAnsiTheme="majorHAnsi"/>
              </w:rPr>
              <w:t>Present your Club Card every time you shop and our school earns!</w:t>
            </w:r>
          </w:p>
          <w:p w:rsidR="00CD0FC3" w:rsidRDefault="00CD0FC3" w:rsidP="00CD0FC3">
            <w:pPr>
              <w:rPr>
                <w:rFonts w:asciiTheme="majorHAnsi" w:hAnsiTheme="majorHAnsi"/>
              </w:rPr>
            </w:pPr>
          </w:p>
          <w:p w:rsidR="00CD0FC3" w:rsidRPr="00516574" w:rsidRDefault="00CD0FC3" w:rsidP="00CD0FC3">
            <w:pPr>
              <w:rPr>
                <w:rFonts w:asciiTheme="majorHAnsi" w:hAnsiTheme="majorHAnsi"/>
              </w:rPr>
            </w:pPr>
            <w:r w:rsidRPr="00516574">
              <w:rPr>
                <w:rFonts w:asciiTheme="majorHAnsi" w:hAnsiTheme="majorHAnsi"/>
              </w:rPr>
              <w:t>For uninterrupted contributions, renew annually by November 1</w:t>
            </w:r>
            <w:r w:rsidRPr="00516574">
              <w:rPr>
                <w:rFonts w:asciiTheme="majorHAnsi" w:hAnsiTheme="majorHAnsi"/>
                <w:vertAlign w:val="superscript"/>
              </w:rPr>
              <w:t>st</w:t>
            </w:r>
            <w:r w:rsidRPr="00516574">
              <w:rPr>
                <w:rFonts w:asciiTheme="majorHAnsi" w:hAnsiTheme="majorHAnsi"/>
              </w:rPr>
              <w:t>.</w:t>
            </w:r>
          </w:p>
          <w:p w:rsidR="00CD0FC3" w:rsidRDefault="00CD0FC3" w:rsidP="004A5971">
            <w:pPr>
              <w:rPr>
                <w:rFonts w:asciiTheme="majorHAnsi" w:hAnsiTheme="majorHAnsi"/>
                <w:color w:val="000000"/>
              </w:rPr>
            </w:pPr>
          </w:p>
        </w:tc>
      </w:tr>
    </w:tbl>
    <w:p w:rsidR="004A5971" w:rsidRDefault="004A5971" w:rsidP="004A5971">
      <w:pPr>
        <w:rPr>
          <w:rFonts w:asciiTheme="majorHAnsi" w:hAnsiTheme="majorHAnsi"/>
          <w:color w:val="000000"/>
          <w:sz w:val="22"/>
          <w:szCs w:val="22"/>
        </w:rPr>
      </w:pPr>
    </w:p>
    <w:p w:rsidR="00C20DA6" w:rsidRDefault="00C20DA6" w:rsidP="004A5971">
      <w:pPr>
        <w:rPr>
          <w:rFonts w:asciiTheme="majorHAnsi" w:hAnsiTheme="majorHAnsi"/>
          <w:color w:val="000000"/>
          <w:sz w:val="22"/>
          <w:szCs w:val="22"/>
        </w:rPr>
      </w:pPr>
    </w:p>
    <w:p w:rsidR="00CD0FC3" w:rsidRDefault="00CD0FC3" w:rsidP="004A5971">
      <w:pPr>
        <w:rPr>
          <w:rFonts w:asciiTheme="majorHAnsi" w:hAnsiTheme="majorHAnsi"/>
          <w:color w:val="000000"/>
          <w:sz w:val="22"/>
          <w:szCs w:val="22"/>
        </w:rPr>
      </w:pPr>
    </w:p>
    <w:p w:rsidR="00CD0FC3" w:rsidRPr="00D51D67" w:rsidRDefault="00CD0FC3" w:rsidP="00CD0FC3">
      <w:pPr>
        <w:rPr>
          <w:rFonts w:asciiTheme="majorHAnsi" w:hAnsiTheme="majorHAnsi" w:cs="Arial"/>
          <w:sz w:val="22"/>
          <w:szCs w:val="22"/>
        </w:rPr>
      </w:pPr>
      <w:r w:rsidRPr="00D51D67">
        <w:rPr>
          <w:rFonts w:asciiTheme="majorHAnsi" w:hAnsiTheme="majorHAnsi" w:cs="Arial"/>
          <w:noProof/>
          <w:sz w:val="22"/>
          <w:szCs w:val="22"/>
        </w:rPr>
        <w:drawing>
          <wp:anchor distT="0" distB="0" distL="114300" distR="114300" simplePos="0" relativeHeight="251703296" behindDoc="1" locked="0" layoutInCell="1" allowOverlap="1">
            <wp:simplePos x="0" y="0"/>
            <wp:positionH relativeFrom="column">
              <wp:posOffset>241935</wp:posOffset>
            </wp:positionH>
            <wp:positionV relativeFrom="paragraph">
              <wp:posOffset>71120</wp:posOffset>
            </wp:positionV>
            <wp:extent cx="2085975" cy="695325"/>
            <wp:effectExtent l="19050" t="0" r="9525" b="0"/>
            <wp:wrapTight wrapText="bothSides">
              <wp:wrapPolygon edited="0">
                <wp:start x="-197" y="0"/>
                <wp:lineTo x="-197" y="21304"/>
                <wp:lineTo x="21699" y="21304"/>
                <wp:lineTo x="21699" y="0"/>
                <wp:lineTo x="-197" y="0"/>
              </wp:wrapPolygon>
            </wp:wrapTight>
            <wp:docPr id="9" name="Picture 1" descr="recycle_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ug"/>
                    <pic:cNvPicPr>
                      <a:picLocks noChangeAspect="1" noChangeArrowheads="1"/>
                    </pic:cNvPicPr>
                  </pic:nvPicPr>
                  <pic:blipFill>
                    <a:blip r:embed="rId27" cstate="print"/>
                    <a:srcRect/>
                    <a:stretch>
                      <a:fillRect/>
                    </a:stretch>
                  </pic:blipFill>
                  <pic:spPr bwMode="auto">
                    <a:xfrm>
                      <a:off x="0" y="0"/>
                      <a:ext cx="2085975" cy="695325"/>
                    </a:xfrm>
                    <a:prstGeom prst="rect">
                      <a:avLst/>
                    </a:prstGeom>
                    <a:noFill/>
                    <a:ln w="9525">
                      <a:noFill/>
                      <a:miter lim="800000"/>
                      <a:headEnd/>
                      <a:tailEnd/>
                    </a:ln>
                  </pic:spPr>
                </pic:pic>
              </a:graphicData>
            </a:graphic>
          </wp:anchor>
        </w:drawing>
      </w:r>
      <w:r w:rsidRPr="00D51D67">
        <w:rPr>
          <w:rFonts w:asciiTheme="majorHAnsi" w:hAnsiTheme="majorHAnsi" w:cs="Arial"/>
          <w:sz w:val="22"/>
          <w:szCs w:val="22"/>
        </w:rPr>
        <w:t xml:space="preserve">We’ve just joined the </w:t>
      </w:r>
      <w:r w:rsidRPr="00D51D67">
        <w:rPr>
          <w:rFonts w:asciiTheme="majorHAnsi" w:hAnsiTheme="majorHAnsi" w:cs="Arial"/>
          <w:b/>
          <w:bCs/>
          <w:sz w:val="22"/>
          <w:szCs w:val="22"/>
        </w:rPr>
        <w:t>eScrip Recycling Program</w:t>
      </w:r>
      <w:r w:rsidRPr="00D51D67">
        <w:rPr>
          <w:rFonts w:asciiTheme="majorHAnsi" w:hAnsiTheme="majorHAnsi" w:cs="Arial"/>
          <w:sz w:val="22"/>
          <w:szCs w:val="22"/>
        </w:rPr>
        <w:t>. This program is FREE and provides convenient locations for collecting laser, inkjet cartridges, used cell phones, iPods and laptops while raising funds for our school.</w:t>
      </w:r>
    </w:p>
    <w:p w:rsidR="00CD0FC3" w:rsidRPr="00D51D67" w:rsidRDefault="00CD0FC3" w:rsidP="00CD0FC3">
      <w:pPr>
        <w:rPr>
          <w:rFonts w:asciiTheme="majorHAnsi" w:hAnsiTheme="majorHAnsi" w:cs="Arial"/>
          <w:sz w:val="22"/>
          <w:szCs w:val="22"/>
        </w:rPr>
      </w:pPr>
    </w:p>
    <w:p w:rsidR="00CD0FC3" w:rsidRPr="00D51D67" w:rsidRDefault="00CD0FC3" w:rsidP="00CD0FC3">
      <w:pPr>
        <w:rPr>
          <w:rFonts w:asciiTheme="majorHAnsi" w:hAnsiTheme="majorHAnsi" w:cs="Arial"/>
          <w:sz w:val="22"/>
          <w:szCs w:val="22"/>
        </w:rPr>
      </w:pPr>
      <w:r w:rsidRPr="00D51D67">
        <w:rPr>
          <w:rFonts w:asciiTheme="majorHAnsi" w:hAnsiTheme="majorHAnsi" w:cs="Arial"/>
          <w:sz w:val="22"/>
          <w:szCs w:val="22"/>
        </w:rPr>
        <w:t xml:space="preserve">How the program works: Collection bins, clearly marked and accessible during normal school hours, will be placed at West Bay High School’s office. You can drop off your recyclable cell phones, cartridges, iPods and laptops whenever it’s convenient for you. Periodically, our school will mail the items collected at our school to the </w:t>
      </w:r>
      <w:r w:rsidRPr="00D51D67">
        <w:rPr>
          <w:rFonts w:asciiTheme="majorHAnsi" w:hAnsiTheme="majorHAnsi" w:cs="Arial"/>
          <w:b/>
          <w:bCs/>
          <w:sz w:val="22"/>
          <w:szCs w:val="22"/>
        </w:rPr>
        <w:t>eScrip Recycling</w:t>
      </w:r>
      <w:r w:rsidRPr="00D51D67">
        <w:rPr>
          <w:rFonts w:asciiTheme="majorHAnsi" w:hAnsiTheme="majorHAnsi" w:cs="Arial"/>
          <w:sz w:val="22"/>
          <w:szCs w:val="22"/>
        </w:rPr>
        <w:t xml:space="preserve"> offices. </w:t>
      </w:r>
      <w:r w:rsidRPr="00D51D67">
        <w:rPr>
          <w:rFonts w:asciiTheme="majorHAnsi" w:hAnsiTheme="majorHAnsi" w:cs="Arial"/>
          <w:b/>
          <w:bCs/>
          <w:sz w:val="22"/>
          <w:szCs w:val="22"/>
        </w:rPr>
        <w:t>eScrip Recycling</w:t>
      </w:r>
      <w:r w:rsidRPr="00D51D67">
        <w:rPr>
          <w:rFonts w:asciiTheme="majorHAnsi" w:hAnsiTheme="majorHAnsi" w:cs="Arial"/>
          <w:sz w:val="22"/>
          <w:szCs w:val="22"/>
        </w:rPr>
        <w:t xml:space="preserve"> will then deposit funds electronically in our groups account!!!</w:t>
      </w:r>
    </w:p>
    <w:p w:rsidR="00CD0FC3" w:rsidRPr="00D51D67" w:rsidRDefault="00CD0FC3" w:rsidP="00CD0FC3">
      <w:pPr>
        <w:rPr>
          <w:rFonts w:asciiTheme="majorHAnsi" w:hAnsiTheme="majorHAnsi" w:cs="Arial"/>
          <w:sz w:val="22"/>
          <w:szCs w:val="22"/>
        </w:rPr>
      </w:pPr>
    </w:p>
    <w:p w:rsidR="00CD0FC3" w:rsidRPr="00D51D67" w:rsidRDefault="00CD0FC3" w:rsidP="00CD0FC3">
      <w:pPr>
        <w:rPr>
          <w:rFonts w:asciiTheme="majorHAnsi" w:hAnsiTheme="majorHAnsi" w:cs="Arial"/>
          <w:sz w:val="22"/>
          <w:szCs w:val="22"/>
        </w:rPr>
      </w:pPr>
    </w:p>
    <w:p w:rsidR="00CD0FC3" w:rsidRPr="00D51D67" w:rsidRDefault="00CD0FC3" w:rsidP="00CD0FC3">
      <w:pPr>
        <w:rPr>
          <w:rFonts w:asciiTheme="majorHAnsi" w:hAnsiTheme="majorHAnsi" w:cs="Arial"/>
          <w:sz w:val="22"/>
          <w:szCs w:val="22"/>
        </w:rPr>
      </w:pPr>
      <w:r w:rsidRPr="00D51D67">
        <w:rPr>
          <w:rFonts w:asciiTheme="majorHAnsi" w:hAnsiTheme="majorHAnsi" w:cs="Arial"/>
          <w:sz w:val="22"/>
          <w:szCs w:val="22"/>
        </w:rPr>
        <w:t>This program will not be successful without the support of the community and people like you. Thank you for your help in recycling.</w:t>
      </w:r>
    </w:p>
    <w:p w:rsidR="00C20DA6" w:rsidRDefault="00C20DA6" w:rsidP="004A5971">
      <w:pPr>
        <w:rPr>
          <w:rFonts w:asciiTheme="majorHAnsi" w:hAnsiTheme="majorHAnsi"/>
          <w:color w:val="000000"/>
          <w:sz w:val="22"/>
          <w:szCs w:val="22"/>
        </w:rPr>
      </w:pPr>
    </w:p>
    <w:p w:rsidR="00134012" w:rsidRDefault="00134012" w:rsidP="004A5971">
      <w:pPr>
        <w:rPr>
          <w:rFonts w:asciiTheme="majorHAnsi" w:hAnsiTheme="majorHAnsi"/>
          <w:color w:val="000000"/>
          <w:sz w:val="22"/>
          <w:szCs w:val="22"/>
        </w:rPr>
      </w:pPr>
    </w:p>
    <w:p w:rsidR="00134012" w:rsidRDefault="00134012" w:rsidP="004A5971">
      <w:pPr>
        <w:rPr>
          <w:rFonts w:asciiTheme="majorHAnsi" w:hAnsiTheme="majorHAnsi"/>
          <w:color w:val="000000"/>
          <w:sz w:val="22"/>
          <w:szCs w:val="22"/>
        </w:rPr>
      </w:pPr>
    </w:p>
    <w:p w:rsidR="00134012" w:rsidRDefault="00134012" w:rsidP="004A5971">
      <w:pPr>
        <w:rPr>
          <w:rFonts w:asciiTheme="majorHAnsi" w:hAnsiTheme="majorHAnsi"/>
          <w:color w:val="000000"/>
          <w:sz w:val="22"/>
          <w:szCs w:val="22"/>
        </w:rPr>
      </w:pPr>
    </w:p>
    <w:p w:rsidR="00C20DA6" w:rsidRDefault="00A25300" w:rsidP="004A5971">
      <w:pPr>
        <w:rPr>
          <w:rFonts w:asciiTheme="majorHAnsi" w:hAnsiTheme="majorHAnsi"/>
          <w:color w:val="000000"/>
          <w:sz w:val="22"/>
          <w:szCs w:val="22"/>
        </w:rPr>
      </w:pPr>
      <w:r>
        <w:rPr>
          <w:rFonts w:asciiTheme="majorHAnsi" w:hAnsiTheme="majorHAnsi"/>
          <w:noProof/>
          <w:sz w:val="22"/>
          <w:szCs w:val="22"/>
        </w:rPr>
        <mc:AlternateContent>
          <mc:Choice Requires="wps">
            <w:drawing>
              <wp:anchor distT="0" distB="0" distL="114300" distR="114300" simplePos="0" relativeHeight="251693056" behindDoc="0" locked="0" layoutInCell="1" allowOverlap="1">
                <wp:simplePos x="0" y="0"/>
                <wp:positionH relativeFrom="column">
                  <wp:posOffset>1242060</wp:posOffset>
                </wp:positionH>
                <wp:positionV relativeFrom="paragraph">
                  <wp:posOffset>71120</wp:posOffset>
                </wp:positionV>
                <wp:extent cx="4010025" cy="1543050"/>
                <wp:effectExtent l="13335" t="13970" r="5715" b="508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543050"/>
                        </a:xfrm>
                        <a:prstGeom prst="rect">
                          <a:avLst/>
                        </a:prstGeom>
                        <a:solidFill>
                          <a:srgbClr val="FFFFFF"/>
                        </a:solidFill>
                        <a:ln w="9525">
                          <a:solidFill>
                            <a:srgbClr val="000000"/>
                          </a:solidFill>
                          <a:miter lim="800000"/>
                          <a:headEnd/>
                          <a:tailEnd/>
                        </a:ln>
                      </wps:spPr>
                      <wps:txbx>
                        <w:txbxContent>
                          <w:p w:rsidR="00472C57" w:rsidRPr="00F51053" w:rsidRDefault="00472C57" w:rsidP="00472C57">
                            <w:pPr>
                              <w:jc w:val="center"/>
                              <w:rPr>
                                <w:rFonts w:asciiTheme="majorHAnsi" w:hAnsiTheme="majorHAnsi"/>
                                <w:b/>
                                <w:i/>
                              </w:rPr>
                            </w:pPr>
                            <w:r w:rsidRPr="00F51053">
                              <w:rPr>
                                <w:rFonts w:asciiTheme="majorHAnsi" w:hAnsiTheme="majorHAnsi"/>
                                <w:b/>
                                <w:i/>
                              </w:rPr>
                              <w:t>Help YOUR School get FREE SUPPLIES!</w:t>
                            </w:r>
                          </w:p>
                          <w:p w:rsidR="00472C57" w:rsidRPr="00472C57" w:rsidRDefault="00472C57">
                            <w:pPr>
                              <w:rPr>
                                <w:rFonts w:asciiTheme="majorHAnsi" w:hAnsiTheme="majorHAnsi"/>
                              </w:rPr>
                            </w:pPr>
                          </w:p>
                          <w:p w:rsidR="00472C57" w:rsidRPr="00472C57" w:rsidRDefault="00472C57">
                            <w:pPr>
                              <w:rPr>
                                <w:rFonts w:asciiTheme="majorHAnsi" w:hAnsiTheme="majorHAnsi"/>
                                <w:sz w:val="22"/>
                                <w:szCs w:val="22"/>
                              </w:rPr>
                            </w:pPr>
                            <w:r w:rsidRPr="00472C57">
                              <w:rPr>
                                <w:rFonts w:asciiTheme="majorHAnsi" w:hAnsiTheme="majorHAnsi"/>
                                <w:sz w:val="22"/>
                                <w:szCs w:val="22"/>
                              </w:rPr>
                              <w:t>When parents provide WBHS’s ID number while shopping at Office Depot, our school receives credits equal to 5% to use for FREE Supplies!</w:t>
                            </w:r>
                          </w:p>
                          <w:p w:rsidR="00472C57" w:rsidRDefault="00472C57"/>
                          <w:p w:rsidR="006F367A" w:rsidRDefault="006F367A">
                            <w:pPr>
                              <w:rPr>
                                <w:rFonts w:asciiTheme="majorHAnsi" w:hAnsiTheme="majorHAnsi"/>
                                <w:b/>
                              </w:rPr>
                            </w:pPr>
                            <w:r w:rsidRPr="006F367A">
                              <w:rPr>
                                <w:rFonts w:asciiTheme="majorHAnsi" w:hAnsiTheme="majorHAnsi"/>
                                <w:b/>
                              </w:rPr>
                              <w:t xml:space="preserve">West Bay High School’s Office Depot </w:t>
                            </w:r>
                          </w:p>
                          <w:p w:rsidR="00472C57" w:rsidRPr="006F367A" w:rsidRDefault="006F367A">
                            <w:pPr>
                              <w:rPr>
                                <w:rFonts w:asciiTheme="majorHAnsi" w:hAnsiTheme="majorHAnsi"/>
                                <w:b/>
                              </w:rPr>
                            </w:pPr>
                            <w:r w:rsidRPr="006F367A">
                              <w:rPr>
                                <w:rFonts w:asciiTheme="majorHAnsi" w:hAnsiTheme="majorHAnsi"/>
                                <w:b/>
                              </w:rPr>
                              <w:t>ID Number: 70013651</w:t>
                            </w:r>
                          </w:p>
                          <w:p w:rsidR="00F51053" w:rsidRDefault="00F51053" w:rsidP="00F51053">
                            <w:pPr>
                              <w:jc w:val="center"/>
                              <w:rPr>
                                <w:rFonts w:asciiTheme="majorHAnsi" w:hAnsiTheme="majorHAnsi"/>
                                <w:sz w:val="20"/>
                                <w:szCs w:val="20"/>
                              </w:rPr>
                            </w:pPr>
                          </w:p>
                          <w:p w:rsidR="00F51053" w:rsidRDefault="00F51053" w:rsidP="00F51053">
                            <w:pPr>
                              <w:jc w:val="center"/>
                              <w:rPr>
                                <w:rFonts w:asciiTheme="majorHAnsi" w:hAnsiTheme="majorHAnsi"/>
                                <w:sz w:val="20"/>
                                <w:szCs w:val="20"/>
                              </w:rPr>
                            </w:pPr>
                          </w:p>
                          <w:p w:rsidR="00F51053" w:rsidRDefault="00F51053" w:rsidP="00F51053">
                            <w:pPr>
                              <w:jc w:val="center"/>
                              <w:rPr>
                                <w:rFonts w:asciiTheme="majorHAnsi" w:hAnsiTheme="majorHAnsi"/>
                                <w:sz w:val="20"/>
                                <w:szCs w:val="20"/>
                              </w:rPr>
                            </w:pPr>
                          </w:p>
                          <w:p w:rsidR="00F51053" w:rsidRDefault="00F51053" w:rsidP="00F51053">
                            <w:pPr>
                              <w:jc w:val="center"/>
                              <w:rPr>
                                <w:rFonts w:asciiTheme="majorHAnsi" w:hAnsiTheme="majorHAnsi"/>
                                <w:sz w:val="20"/>
                                <w:szCs w:val="20"/>
                              </w:rPr>
                            </w:pPr>
                          </w:p>
                          <w:p w:rsidR="00F51053" w:rsidRDefault="00F51053" w:rsidP="00F51053">
                            <w:pPr>
                              <w:jc w:val="center"/>
                              <w:rPr>
                                <w:rFonts w:asciiTheme="majorHAnsi" w:hAnsiTheme="majorHAnsi"/>
                                <w:sz w:val="20"/>
                                <w:szCs w:val="20"/>
                              </w:rPr>
                            </w:pPr>
                          </w:p>
                          <w:p w:rsidR="00F51053" w:rsidRDefault="00F51053" w:rsidP="00F51053">
                            <w:pPr>
                              <w:jc w:val="center"/>
                              <w:rPr>
                                <w:rFonts w:asciiTheme="majorHAnsi" w:hAnsiTheme="majorHAnsi"/>
                                <w:sz w:val="20"/>
                                <w:szCs w:val="20"/>
                              </w:rPr>
                            </w:pPr>
                          </w:p>
                          <w:p w:rsidR="00472C57" w:rsidRPr="00F51053" w:rsidRDefault="00472C57" w:rsidP="00F51053">
                            <w:pPr>
                              <w:jc w:val="center"/>
                              <w:rPr>
                                <w:rFonts w:asciiTheme="majorHAnsi" w:hAnsiTheme="majorHAnsi"/>
                                <w:sz w:val="20"/>
                                <w:szCs w:val="20"/>
                              </w:rPr>
                            </w:pPr>
                            <w:r w:rsidRPr="00F51053">
                              <w:rPr>
                                <w:rFonts w:asciiTheme="majorHAnsi" w:hAnsiTheme="majorHAnsi"/>
                                <w:sz w:val="20"/>
                                <w:szCs w:val="20"/>
                              </w:rPr>
                              <w:t>Call 1877/5675287 for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margin-left:97.8pt;margin-top:5.6pt;width:315.75pt;height:12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">
                <v:textbox>
                  <w:txbxContent>
                    <w:p w:rsidR="00472C57" w:rsidRPr="00F51053" w:rsidRDefault="00472C57" w:rsidP="00472C57">
                      <w:pPr>
                        <w:jc w:val="center"/>
                        <w:rPr>
                          <w:rFonts w:asciiTheme="majorHAnsi" w:hAnsiTheme="majorHAnsi"/>
                          <w:b/>
                          <w:i/>
                        </w:rPr>
                      </w:pPr>
                      <w:r w:rsidRPr="00F51053">
                        <w:rPr>
                          <w:rFonts w:asciiTheme="majorHAnsi" w:hAnsiTheme="majorHAnsi"/>
                          <w:b/>
                          <w:i/>
                        </w:rPr>
                        <w:t>Help YOUR School get FREE SUPPLIES!</w:t>
                      </w:r>
                    </w:p>
                    <w:p w:rsidR="00472C57" w:rsidRPr="00472C57" w:rsidRDefault="00472C57">
                      <w:pPr>
                        <w:rPr>
                          <w:rFonts w:asciiTheme="majorHAnsi" w:hAnsiTheme="majorHAnsi"/>
                        </w:rPr>
                      </w:pPr>
                    </w:p>
                    <w:p w:rsidR="00472C57" w:rsidRPr="00472C57" w:rsidRDefault="00472C57">
                      <w:pPr>
                        <w:rPr>
                          <w:rFonts w:asciiTheme="majorHAnsi" w:hAnsiTheme="majorHAnsi"/>
                          <w:sz w:val="22"/>
                          <w:szCs w:val="22"/>
                        </w:rPr>
                      </w:pPr>
                      <w:r w:rsidRPr="00472C57">
                        <w:rPr>
                          <w:rFonts w:asciiTheme="majorHAnsi" w:hAnsiTheme="majorHAnsi"/>
                          <w:sz w:val="22"/>
                          <w:szCs w:val="22"/>
                        </w:rPr>
                        <w:t>When parents provide WBHS’s ID number while shopping at Office Depot, our school receives credits equal to 5% to use for FREE Supplies!</w:t>
                      </w:r>
                    </w:p>
                    <w:p w:rsidR="00472C57" w:rsidRDefault="00472C57"/>
                    <w:p w:rsidR="006F367A" w:rsidRDefault="006F367A">
                      <w:pPr>
                        <w:rPr>
                          <w:rFonts w:asciiTheme="majorHAnsi" w:hAnsiTheme="majorHAnsi"/>
                          <w:b/>
                        </w:rPr>
                      </w:pPr>
                      <w:r w:rsidRPr="006F367A">
                        <w:rPr>
                          <w:rFonts w:asciiTheme="majorHAnsi" w:hAnsiTheme="majorHAnsi"/>
                          <w:b/>
                        </w:rPr>
                        <w:t xml:space="preserve">West Bay High School’s Office Depot </w:t>
                      </w:r>
                    </w:p>
                    <w:p w:rsidR="00472C57" w:rsidRPr="006F367A" w:rsidRDefault="006F367A">
                      <w:pPr>
                        <w:rPr>
                          <w:rFonts w:asciiTheme="majorHAnsi" w:hAnsiTheme="majorHAnsi"/>
                          <w:b/>
                        </w:rPr>
                      </w:pPr>
                      <w:r w:rsidRPr="006F367A">
                        <w:rPr>
                          <w:rFonts w:asciiTheme="majorHAnsi" w:hAnsiTheme="majorHAnsi"/>
                          <w:b/>
                        </w:rPr>
                        <w:t>ID Number: 70013651</w:t>
                      </w:r>
                    </w:p>
                    <w:p w:rsidR="00F51053" w:rsidRDefault="00F51053" w:rsidP="00F51053">
                      <w:pPr>
                        <w:jc w:val="center"/>
                        <w:rPr>
                          <w:rFonts w:asciiTheme="majorHAnsi" w:hAnsiTheme="majorHAnsi"/>
                          <w:sz w:val="20"/>
                          <w:szCs w:val="20"/>
                        </w:rPr>
                      </w:pPr>
                    </w:p>
                    <w:p w:rsidR="00F51053" w:rsidRDefault="00F51053" w:rsidP="00F51053">
                      <w:pPr>
                        <w:jc w:val="center"/>
                        <w:rPr>
                          <w:rFonts w:asciiTheme="majorHAnsi" w:hAnsiTheme="majorHAnsi"/>
                          <w:sz w:val="20"/>
                          <w:szCs w:val="20"/>
                        </w:rPr>
                      </w:pPr>
                    </w:p>
                    <w:p w:rsidR="00F51053" w:rsidRDefault="00F51053" w:rsidP="00F51053">
                      <w:pPr>
                        <w:jc w:val="center"/>
                        <w:rPr>
                          <w:rFonts w:asciiTheme="majorHAnsi" w:hAnsiTheme="majorHAnsi"/>
                          <w:sz w:val="20"/>
                          <w:szCs w:val="20"/>
                        </w:rPr>
                      </w:pPr>
                    </w:p>
                    <w:p w:rsidR="00F51053" w:rsidRDefault="00F51053" w:rsidP="00F51053">
                      <w:pPr>
                        <w:jc w:val="center"/>
                        <w:rPr>
                          <w:rFonts w:asciiTheme="majorHAnsi" w:hAnsiTheme="majorHAnsi"/>
                          <w:sz w:val="20"/>
                          <w:szCs w:val="20"/>
                        </w:rPr>
                      </w:pPr>
                    </w:p>
                    <w:p w:rsidR="00F51053" w:rsidRDefault="00F51053" w:rsidP="00F51053">
                      <w:pPr>
                        <w:jc w:val="center"/>
                        <w:rPr>
                          <w:rFonts w:asciiTheme="majorHAnsi" w:hAnsiTheme="majorHAnsi"/>
                          <w:sz w:val="20"/>
                          <w:szCs w:val="20"/>
                        </w:rPr>
                      </w:pPr>
                    </w:p>
                    <w:p w:rsidR="00F51053" w:rsidRDefault="00F51053" w:rsidP="00F51053">
                      <w:pPr>
                        <w:jc w:val="center"/>
                        <w:rPr>
                          <w:rFonts w:asciiTheme="majorHAnsi" w:hAnsiTheme="majorHAnsi"/>
                          <w:sz w:val="20"/>
                          <w:szCs w:val="20"/>
                        </w:rPr>
                      </w:pPr>
                    </w:p>
                    <w:p w:rsidR="00472C57" w:rsidRPr="00F51053" w:rsidRDefault="00472C57" w:rsidP="00F51053">
                      <w:pPr>
                        <w:jc w:val="center"/>
                        <w:rPr>
                          <w:rFonts w:asciiTheme="majorHAnsi" w:hAnsiTheme="majorHAnsi"/>
                          <w:sz w:val="20"/>
                          <w:szCs w:val="20"/>
                        </w:rPr>
                      </w:pPr>
                      <w:r w:rsidRPr="00F51053">
                        <w:rPr>
                          <w:rFonts w:asciiTheme="majorHAnsi" w:hAnsiTheme="majorHAnsi"/>
                          <w:sz w:val="20"/>
                          <w:szCs w:val="20"/>
                        </w:rPr>
                        <w:t>Call 1877/5675287 for details!</w:t>
                      </w:r>
                    </w:p>
                  </w:txbxContent>
                </v:textbox>
              </v:shape>
            </w:pict>
          </mc:Fallback>
        </mc:AlternateContent>
      </w:r>
    </w:p>
    <w:p w:rsidR="00516574" w:rsidRDefault="00516574" w:rsidP="004A5971">
      <w:pPr>
        <w:rPr>
          <w:rFonts w:asciiTheme="majorHAnsi" w:hAnsiTheme="majorHAnsi"/>
          <w:color w:val="000000"/>
          <w:sz w:val="22"/>
          <w:szCs w:val="22"/>
        </w:rPr>
      </w:pPr>
    </w:p>
    <w:p w:rsidR="00516574" w:rsidRDefault="00516574" w:rsidP="004A5971">
      <w:pPr>
        <w:rPr>
          <w:rFonts w:asciiTheme="majorHAnsi" w:hAnsiTheme="majorHAnsi"/>
          <w:color w:val="000000"/>
          <w:sz w:val="22"/>
          <w:szCs w:val="22"/>
        </w:rPr>
      </w:pPr>
    </w:p>
    <w:p w:rsidR="00516574" w:rsidRDefault="00516574" w:rsidP="004A5971">
      <w:pPr>
        <w:rPr>
          <w:rFonts w:asciiTheme="majorHAnsi" w:hAnsiTheme="majorHAnsi"/>
          <w:color w:val="000000"/>
          <w:sz w:val="22"/>
          <w:szCs w:val="22"/>
        </w:rPr>
      </w:pPr>
    </w:p>
    <w:p w:rsidR="00516574" w:rsidRDefault="00516574" w:rsidP="004A5971">
      <w:pPr>
        <w:rPr>
          <w:rFonts w:asciiTheme="majorHAnsi" w:hAnsiTheme="majorHAnsi"/>
          <w:color w:val="000000"/>
          <w:sz w:val="22"/>
          <w:szCs w:val="22"/>
        </w:rPr>
      </w:pPr>
    </w:p>
    <w:p w:rsidR="00516574" w:rsidRDefault="00A958EA" w:rsidP="004A5971">
      <w:pPr>
        <w:rPr>
          <w:rFonts w:asciiTheme="majorHAnsi" w:hAnsiTheme="majorHAnsi"/>
          <w:color w:val="000000"/>
          <w:sz w:val="22"/>
          <w:szCs w:val="22"/>
        </w:rPr>
      </w:pPr>
      <w:r>
        <w:rPr>
          <w:rFonts w:asciiTheme="majorHAnsi" w:hAnsiTheme="majorHAnsi"/>
          <w:noProof/>
          <w:color w:val="000000"/>
          <w:sz w:val="22"/>
          <w:szCs w:val="22"/>
        </w:rPr>
        <w:drawing>
          <wp:anchor distT="0" distB="0" distL="114300" distR="114300" simplePos="0" relativeHeight="251704320" behindDoc="0" locked="0" layoutInCell="1" allowOverlap="1">
            <wp:simplePos x="0" y="0"/>
            <wp:positionH relativeFrom="column">
              <wp:posOffset>4173855</wp:posOffset>
            </wp:positionH>
            <wp:positionV relativeFrom="paragraph">
              <wp:posOffset>109855</wp:posOffset>
            </wp:positionV>
            <wp:extent cx="963930" cy="590550"/>
            <wp:effectExtent l="19050" t="0" r="7620" b="0"/>
            <wp:wrapNone/>
            <wp:docPr id="14" name="Picture 13" descr="officedepo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depot5.jpg"/>
                    <pic:cNvPicPr/>
                  </pic:nvPicPr>
                  <pic:blipFill>
                    <a:blip r:embed="rId28"/>
                    <a:stretch>
                      <a:fillRect/>
                    </a:stretch>
                  </pic:blipFill>
                  <pic:spPr>
                    <a:xfrm>
                      <a:off x="0" y="0"/>
                      <a:ext cx="963930" cy="590550"/>
                    </a:xfrm>
                    <a:prstGeom prst="rect">
                      <a:avLst/>
                    </a:prstGeom>
                  </pic:spPr>
                </pic:pic>
              </a:graphicData>
            </a:graphic>
          </wp:anchor>
        </w:drawing>
      </w:r>
    </w:p>
    <w:p w:rsidR="00516574" w:rsidRDefault="00516574" w:rsidP="004A5971">
      <w:pPr>
        <w:rPr>
          <w:rFonts w:asciiTheme="majorHAnsi" w:hAnsiTheme="majorHAnsi"/>
          <w:color w:val="000000"/>
          <w:sz w:val="22"/>
          <w:szCs w:val="22"/>
        </w:rPr>
      </w:pPr>
    </w:p>
    <w:p w:rsidR="00516574" w:rsidRDefault="00516574" w:rsidP="004A5971">
      <w:pPr>
        <w:rPr>
          <w:rFonts w:asciiTheme="majorHAnsi" w:hAnsiTheme="majorHAnsi"/>
          <w:color w:val="000000"/>
          <w:sz w:val="22"/>
          <w:szCs w:val="22"/>
        </w:rPr>
      </w:pPr>
    </w:p>
    <w:p w:rsidR="00516574" w:rsidRDefault="00516574" w:rsidP="004A5971">
      <w:pPr>
        <w:rPr>
          <w:rFonts w:asciiTheme="majorHAnsi" w:hAnsiTheme="majorHAnsi"/>
          <w:color w:val="000000"/>
          <w:sz w:val="22"/>
          <w:szCs w:val="22"/>
        </w:rPr>
      </w:pPr>
    </w:p>
    <w:p w:rsidR="00516574" w:rsidRDefault="00516574" w:rsidP="004A5971">
      <w:pPr>
        <w:rPr>
          <w:rFonts w:asciiTheme="majorHAnsi" w:hAnsiTheme="majorHAnsi"/>
          <w:color w:val="000000"/>
          <w:sz w:val="22"/>
          <w:szCs w:val="22"/>
        </w:rPr>
      </w:pPr>
    </w:p>
    <w:p w:rsidR="00C20DA6" w:rsidRDefault="00C20DA6" w:rsidP="004A5971">
      <w:pPr>
        <w:rPr>
          <w:rFonts w:asciiTheme="majorHAnsi" w:hAnsiTheme="majorHAnsi"/>
          <w:color w:val="000000"/>
          <w:sz w:val="22"/>
          <w:szCs w:val="22"/>
        </w:rPr>
      </w:pPr>
    </w:p>
    <w:p w:rsidR="00BF630E" w:rsidRPr="00852317" w:rsidRDefault="00BF630E" w:rsidP="00BF630E">
      <w:pPr>
        <w:pBdr>
          <w:top w:val="single" w:sz="4" w:space="1" w:color="auto"/>
          <w:left w:val="single" w:sz="4" w:space="4" w:color="auto"/>
          <w:bottom w:val="single" w:sz="4" w:space="1" w:color="auto"/>
          <w:right w:val="single" w:sz="4" w:space="4" w:color="auto"/>
        </w:pBdr>
        <w:rPr>
          <w:rFonts w:ascii="Times New Roman" w:hAnsi="Times New Roman"/>
          <w:b/>
          <w:bCs/>
          <w:sz w:val="36"/>
          <w:szCs w:val="36"/>
        </w:rPr>
      </w:pPr>
      <w:r w:rsidRPr="00852317">
        <w:rPr>
          <w:rFonts w:ascii="Times New Roman" w:hAnsi="Times New Roman"/>
          <w:b/>
          <w:bCs/>
          <w:sz w:val="36"/>
          <w:szCs w:val="36"/>
        </w:rPr>
        <w:lastRenderedPageBreak/>
        <w:t>What is Plagiarism?</w:t>
      </w:r>
    </w:p>
    <w:p w:rsidR="00BF630E" w:rsidRPr="00BF630E" w:rsidRDefault="00BF630E" w:rsidP="00BF630E">
      <w:pPr>
        <w:pBdr>
          <w:top w:val="single" w:sz="4" w:space="1" w:color="auto"/>
          <w:left w:val="single" w:sz="4" w:space="4" w:color="auto"/>
          <w:bottom w:val="single" w:sz="4" w:space="1" w:color="auto"/>
          <w:right w:val="single" w:sz="4" w:space="4" w:color="auto"/>
        </w:pBdr>
        <w:rPr>
          <w:rFonts w:ascii="Times New Roman" w:hAnsi="Times New Roman"/>
          <w:b/>
          <w:bCs/>
          <w:sz w:val="22"/>
          <w:szCs w:val="22"/>
        </w:rPr>
      </w:pPr>
    </w:p>
    <w:p w:rsidR="00BF630E" w:rsidRPr="00512E03" w:rsidRDefault="00BF630E" w:rsidP="00BF630E">
      <w:pPr>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512E03">
        <w:rPr>
          <w:rFonts w:ascii="Times New Roman" w:hAnsi="Times New Roman"/>
          <w:b/>
          <w:bCs/>
          <w:sz w:val="22"/>
          <w:szCs w:val="22"/>
        </w:rPr>
        <w:t>Plagiarize</w:t>
      </w:r>
      <w:r w:rsidRPr="00512E03">
        <w:rPr>
          <w:rFonts w:ascii="Times New Roman" w:hAnsi="Times New Roman"/>
          <w:sz w:val="22"/>
          <w:szCs w:val="22"/>
        </w:rPr>
        <w:t xml:space="preserve"> \'pla-je-,riz </w:t>
      </w:r>
      <w:r w:rsidRPr="00512E03">
        <w:rPr>
          <w:rFonts w:ascii="Times New Roman" w:hAnsi="Times New Roman"/>
          <w:i/>
          <w:iCs/>
          <w:sz w:val="22"/>
          <w:szCs w:val="22"/>
        </w:rPr>
        <w:t>also</w:t>
      </w:r>
      <w:r w:rsidRPr="00512E03">
        <w:rPr>
          <w:rFonts w:ascii="Times New Roman" w:hAnsi="Times New Roman"/>
          <w:sz w:val="22"/>
          <w:szCs w:val="22"/>
        </w:rPr>
        <w:t xml:space="preserve"> j - -\ </w:t>
      </w:r>
      <w:r w:rsidRPr="00512E03">
        <w:rPr>
          <w:rFonts w:ascii="Times New Roman" w:hAnsi="Times New Roman"/>
          <w:i/>
          <w:iCs/>
          <w:sz w:val="22"/>
          <w:szCs w:val="22"/>
        </w:rPr>
        <w:t>vb</w:t>
      </w:r>
      <w:r w:rsidRPr="00512E03">
        <w:rPr>
          <w:rFonts w:ascii="Times New Roman" w:hAnsi="Times New Roman"/>
          <w:sz w:val="22"/>
          <w:szCs w:val="22"/>
        </w:rPr>
        <w:t xml:space="preserve"> </w:t>
      </w:r>
      <w:r w:rsidRPr="00512E03">
        <w:rPr>
          <w:rFonts w:ascii="Times New Roman" w:hAnsi="Times New Roman"/>
          <w:b/>
          <w:bCs/>
          <w:sz w:val="22"/>
          <w:szCs w:val="22"/>
        </w:rPr>
        <w:t>-rized</w:t>
      </w:r>
      <w:r w:rsidRPr="00512E03">
        <w:rPr>
          <w:rFonts w:ascii="Times New Roman" w:hAnsi="Times New Roman"/>
          <w:sz w:val="22"/>
          <w:szCs w:val="22"/>
        </w:rPr>
        <w:t xml:space="preserve">; </w:t>
      </w:r>
      <w:r w:rsidRPr="00512E03">
        <w:rPr>
          <w:rFonts w:ascii="Times New Roman" w:hAnsi="Times New Roman"/>
          <w:b/>
          <w:bCs/>
          <w:sz w:val="22"/>
          <w:szCs w:val="22"/>
        </w:rPr>
        <w:t>-riz·ing</w:t>
      </w:r>
      <w:r w:rsidRPr="00512E03">
        <w:rPr>
          <w:rFonts w:ascii="Times New Roman" w:hAnsi="Times New Roman"/>
          <w:sz w:val="22"/>
          <w:szCs w:val="22"/>
        </w:rPr>
        <w:t xml:space="preserve"> </w:t>
      </w:r>
      <w:r w:rsidRPr="00512E03">
        <w:rPr>
          <w:rFonts w:ascii="Times New Roman" w:hAnsi="Times New Roman"/>
          <w:i/>
          <w:iCs/>
          <w:sz w:val="22"/>
          <w:szCs w:val="22"/>
        </w:rPr>
        <w:t>vt</w:t>
      </w:r>
      <w:r w:rsidRPr="00512E03">
        <w:rPr>
          <w:rFonts w:ascii="Times New Roman" w:hAnsi="Times New Roman"/>
          <w:sz w:val="22"/>
          <w:szCs w:val="22"/>
        </w:rPr>
        <w:t xml:space="preserve"> [</w:t>
      </w:r>
      <w:r w:rsidRPr="00512E03">
        <w:rPr>
          <w:rFonts w:ascii="Times New Roman" w:hAnsi="Times New Roman"/>
          <w:i/>
          <w:iCs/>
          <w:sz w:val="22"/>
          <w:szCs w:val="22"/>
        </w:rPr>
        <w:t>plagiary</w:t>
      </w:r>
      <w:r w:rsidRPr="00512E03">
        <w:rPr>
          <w:rFonts w:ascii="Times New Roman" w:hAnsi="Times New Roman"/>
          <w:sz w:val="22"/>
          <w:szCs w:val="22"/>
        </w:rPr>
        <w:t xml:space="preserve">] : to steal and pass off (the ideas or words of another) as one's own : use (a created production) without crediting the source vi: to commit literary theft: present as new and original an idea or product derived from an existing source </w:t>
      </w:r>
      <w:r w:rsidRPr="00512E03">
        <w:rPr>
          <w:rFonts w:ascii="Times New Roman" w:hAnsi="Times New Roman"/>
          <w:b/>
          <w:bCs/>
          <w:sz w:val="22"/>
          <w:szCs w:val="22"/>
        </w:rPr>
        <w:t>- pla·gia·riz·er</w:t>
      </w:r>
      <w:r w:rsidRPr="00512E03">
        <w:rPr>
          <w:rFonts w:ascii="Times New Roman" w:hAnsi="Times New Roman"/>
          <w:sz w:val="22"/>
          <w:szCs w:val="22"/>
        </w:rPr>
        <w:t xml:space="preserve"> </w:t>
      </w:r>
      <w:r w:rsidRPr="00512E03">
        <w:rPr>
          <w:rFonts w:ascii="Times New Roman" w:hAnsi="Times New Roman"/>
          <w:i/>
          <w:iCs/>
          <w:sz w:val="22"/>
          <w:szCs w:val="22"/>
        </w:rPr>
        <w:t>n</w:t>
      </w:r>
    </w:p>
    <w:p w:rsidR="00BF630E" w:rsidRPr="00512E03" w:rsidRDefault="00BF630E" w:rsidP="00BF630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sz w:val="22"/>
          <w:szCs w:val="22"/>
        </w:rPr>
      </w:pPr>
      <w:r w:rsidRPr="00512E03">
        <w:rPr>
          <w:rFonts w:ascii="Times New Roman" w:hAnsi="Times New Roman"/>
          <w:b/>
          <w:bCs/>
          <w:sz w:val="22"/>
          <w:szCs w:val="22"/>
        </w:rPr>
        <w:t>FROM:</w:t>
      </w:r>
      <w:r w:rsidRPr="00512E03">
        <w:rPr>
          <w:rFonts w:ascii="Times New Roman" w:hAnsi="Times New Roman"/>
          <w:sz w:val="22"/>
          <w:szCs w:val="22"/>
        </w:rPr>
        <w:t xml:space="preserve"> </w:t>
      </w:r>
      <w:r w:rsidRPr="00512E03">
        <w:rPr>
          <w:rFonts w:ascii="Times New Roman" w:hAnsi="Times New Roman"/>
          <w:i/>
          <w:iCs/>
          <w:sz w:val="22"/>
          <w:szCs w:val="22"/>
        </w:rPr>
        <w:t>Webster's New Collegiate Dictionary 9th ed</w:t>
      </w:r>
      <w:r w:rsidRPr="00512E03">
        <w:rPr>
          <w:rFonts w:ascii="Times New Roman" w:hAnsi="Times New Roman"/>
          <w:sz w:val="22"/>
          <w:szCs w:val="22"/>
        </w:rPr>
        <w:t>, (Springfield, Ma: Merriam 1981, p. 870).</w:t>
      </w:r>
    </w:p>
    <w:p w:rsidR="00BF630E" w:rsidRDefault="00BF630E" w:rsidP="00BF630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sz w:val="22"/>
          <w:szCs w:val="22"/>
        </w:rPr>
      </w:pPr>
    </w:p>
    <w:p w:rsidR="00002BBE" w:rsidRDefault="00002BBE" w:rsidP="00002BBE">
      <w:pPr>
        <w:rPr>
          <w:rFonts w:ascii="Arial" w:hAnsi="Arial" w:cs="Arial"/>
        </w:rPr>
      </w:pPr>
    </w:p>
    <w:p w:rsidR="00BF630E" w:rsidRPr="00512E03" w:rsidRDefault="00BF630E" w:rsidP="00B60952">
      <w:pPr>
        <w:pStyle w:val="Heading4"/>
        <w:pBdr>
          <w:bottom w:val="none" w:sz="0" w:space="0" w:color="auto"/>
        </w:pBdr>
      </w:pPr>
      <w:r w:rsidRPr="00512E03">
        <w:t>Don't Even Think About It:</w:t>
      </w:r>
      <w:r w:rsidR="00B60952" w:rsidRPr="00512E03">
        <w:t xml:space="preserve"> </w:t>
      </w:r>
      <w:r w:rsidRPr="00512E03">
        <w:t>The Basics of Netiquette</w:t>
      </w:r>
    </w:p>
    <w:p w:rsidR="00BF630E" w:rsidRPr="00512E03" w:rsidRDefault="00BF630E" w:rsidP="00BF630E">
      <w:pPr>
        <w:pStyle w:val="NormalWeb"/>
        <w:rPr>
          <w:rFonts w:asciiTheme="majorHAnsi" w:hAnsiTheme="majorHAnsi"/>
        </w:rPr>
      </w:pPr>
      <w:r w:rsidRPr="00512E03">
        <w:rPr>
          <w:rFonts w:asciiTheme="majorHAnsi" w:hAnsiTheme="majorHAnsi"/>
        </w:rPr>
        <w:t>Forward-thinking schools make netiquette the student's Internet hall pass. Here are some of the basics:</w:t>
      </w:r>
    </w:p>
    <w:p w:rsidR="00BF630E" w:rsidRPr="00512E03" w:rsidRDefault="00BF630E" w:rsidP="00BF630E">
      <w:pPr>
        <w:numPr>
          <w:ilvl w:val="0"/>
          <w:numId w:val="8"/>
        </w:numPr>
        <w:spacing w:before="100" w:beforeAutospacing="1" w:after="100" w:afterAutospacing="1"/>
        <w:rPr>
          <w:rFonts w:asciiTheme="majorHAnsi" w:hAnsiTheme="majorHAnsi"/>
        </w:rPr>
      </w:pPr>
      <w:r w:rsidRPr="00512E03">
        <w:rPr>
          <w:rFonts w:asciiTheme="majorHAnsi" w:hAnsiTheme="majorHAnsi"/>
        </w:rPr>
        <w:t>Don't SHOUT in all caps.</w:t>
      </w:r>
    </w:p>
    <w:p w:rsidR="00BF630E" w:rsidRPr="00512E03" w:rsidRDefault="00BF630E" w:rsidP="00BF630E">
      <w:pPr>
        <w:numPr>
          <w:ilvl w:val="0"/>
          <w:numId w:val="8"/>
        </w:numPr>
        <w:spacing w:before="100" w:beforeAutospacing="1" w:after="100" w:afterAutospacing="1"/>
        <w:rPr>
          <w:rFonts w:asciiTheme="majorHAnsi" w:hAnsiTheme="majorHAnsi"/>
        </w:rPr>
      </w:pPr>
      <w:r w:rsidRPr="00512E03">
        <w:rPr>
          <w:rFonts w:asciiTheme="majorHAnsi" w:hAnsiTheme="majorHAnsi"/>
        </w:rPr>
        <w:t>Remember: The person on the other end of a digital communication can't see your expression or hear your tone of voice.</w:t>
      </w:r>
    </w:p>
    <w:p w:rsidR="00BF630E" w:rsidRPr="00512E03" w:rsidRDefault="00BF630E" w:rsidP="00BF630E">
      <w:pPr>
        <w:numPr>
          <w:ilvl w:val="0"/>
          <w:numId w:val="8"/>
        </w:numPr>
        <w:spacing w:before="100" w:beforeAutospacing="1" w:after="100" w:afterAutospacing="1"/>
        <w:rPr>
          <w:rFonts w:asciiTheme="majorHAnsi" w:hAnsiTheme="majorHAnsi"/>
        </w:rPr>
      </w:pPr>
      <w:r w:rsidRPr="00512E03">
        <w:rPr>
          <w:rFonts w:asciiTheme="majorHAnsi" w:hAnsiTheme="majorHAnsi"/>
        </w:rPr>
        <w:t>Cool off before responding to messages in anger.</w:t>
      </w:r>
    </w:p>
    <w:p w:rsidR="00BF630E" w:rsidRPr="00512E03" w:rsidRDefault="00BF630E" w:rsidP="00BF630E">
      <w:pPr>
        <w:numPr>
          <w:ilvl w:val="0"/>
          <w:numId w:val="8"/>
        </w:numPr>
        <w:spacing w:before="100" w:beforeAutospacing="1" w:after="100" w:afterAutospacing="1"/>
        <w:rPr>
          <w:rFonts w:asciiTheme="majorHAnsi" w:hAnsiTheme="majorHAnsi"/>
        </w:rPr>
      </w:pPr>
      <w:r w:rsidRPr="00512E03">
        <w:rPr>
          <w:rFonts w:asciiTheme="majorHAnsi" w:hAnsiTheme="majorHAnsi"/>
        </w:rPr>
        <w:t>Check messages for misspellings or misstatements.</w:t>
      </w:r>
    </w:p>
    <w:p w:rsidR="00BF630E" w:rsidRPr="00512E03" w:rsidRDefault="00BF630E" w:rsidP="00BF630E">
      <w:pPr>
        <w:numPr>
          <w:ilvl w:val="0"/>
          <w:numId w:val="8"/>
        </w:numPr>
        <w:spacing w:before="100" w:beforeAutospacing="1" w:after="100" w:afterAutospacing="1"/>
        <w:rPr>
          <w:rFonts w:asciiTheme="majorHAnsi" w:hAnsiTheme="majorHAnsi"/>
        </w:rPr>
      </w:pPr>
      <w:r w:rsidRPr="00512E03">
        <w:rPr>
          <w:rFonts w:asciiTheme="majorHAnsi" w:hAnsiTheme="majorHAnsi"/>
        </w:rPr>
        <w:t>Respect others' privacy and your own (for example, don't give your number to that new MySpace friend).</w:t>
      </w:r>
    </w:p>
    <w:p w:rsidR="00BF630E" w:rsidRPr="00512E03" w:rsidRDefault="00BF630E" w:rsidP="00BF630E">
      <w:pPr>
        <w:numPr>
          <w:ilvl w:val="0"/>
          <w:numId w:val="8"/>
        </w:numPr>
        <w:spacing w:before="100" w:beforeAutospacing="1" w:after="100" w:afterAutospacing="1"/>
        <w:rPr>
          <w:rFonts w:asciiTheme="majorHAnsi" w:hAnsiTheme="majorHAnsi"/>
        </w:rPr>
      </w:pPr>
      <w:r w:rsidRPr="00512E03">
        <w:rPr>
          <w:rFonts w:asciiTheme="majorHAnsi" w:hAnsiTheme="majorHAnsi"/>
        </w:rPr>
        <w:t>Use a clear and understandable email subject line.</w:t>
      </w:r>
    </w:p>
    <w:p w:rsidR="00BF630E" w:rsidRPr="00512E03" w:rsidRDefault="00BF630E" w:rsidP="00BF630E">
      <w:pPr>
        <w:numPr>
          <w:ilvl w:val="0"/>
          <w:numId w:val="8"/>
        </w:numPr>
        <w:spacing w:before="100" w:beforeAutospacing="1" w:after="100" w:afterAutospacing="1"/>
        <w:rPr>
          <w:rFonts w:asciiTheme="majorHAnsi" w:hAnsiTheme="majorHAnsi"/>
        </w:rPr>
      </w:pPr>
      <w:r w:rsidRPr="00512E03">
        <w:rPr>
          <w:rFonts w:asciiTheme="majorHAnsi" w:hAnsiTheme="majorHAnsi"/>
        </w:rPr>
        <w:t>Adjust your tone and style to the situation (for example, don't use IM-speak or all lowercase letters in an internship application).</w:t>
      </w:r>
    </w:p>
    <w:p w:rsidR="00BF630E" w:rsidRPr="00512E03" w:rsidRDefault="00BF630E" w:rsidP="00BF630E">
      <w:pPr>
        <w:numPr>
          <w:ilvl w:val="0"/>
          <w:numId w:val="8"/>
        </w:numPr>
        <w:spacing w:before="100" w:beforeAutospacing="1" w:after="100" w:afterAutospacing="1"/>
        <w:rPr>
          <w:rFonts w:asciiTheme="majorHAnsi" w:hAnsiTheme="majorHAnsi"/>
        </w:rPr>
      </w:pPr>
      <w:r w:rsidRPr="00512E03">
        <w:rPr>
          <w:rFonts w:asciiTheme="majorHAnsi" w:hAnsiTheme="majorHAnsi"/>
        </w:rPr>
        <w:t>Don't forward private messages to people they weren't intended for or copy others on replies to personal messages.</w:t>
      </w:r>
    </w:p>
    <w:p w:rsidR="00BF630E" w:rsidRPr="00512E03" w:rsidRDefault="00BF630E" w:rsidP="00BF630E">
      <w:pPr>
        <w:numPr>
          <w:ilvl w:val="0"/>
          <w:numId w:val="8"/>
        </w:numPr>
        <w:spacing w:before="100" w:beforeAutospacing="1" w:after="100" w:afterAutospacing="1"/>
        <w:rPr>
          <w:rFonts w:asciiTheme="majorHAnsi" w:hAnsiTheme="majorHAnsi"/>
        </w:rPr>
      </w:pPr>
      <w:r w:rsidRPr="00512E03">
        <w:rPr>
          <w:rFonts w:asciiTheme="majorHAnsi" w:hAnsiTheme="majorHAnsi"/>
        </w:rPr>
        <w:t>Remember: Email is never really private and a copy may exist in cyberspace . . . forever.</w:t>
      </w:r>
    </w:p>
    <w:p w:rsidR="00002BBE" w:rsidRDefault="00002BBE" w:rsidP="00002BBE">
      <w:pPr>
        <w:rPr>
          <w:rFonts w:ascii="Arial" w:hAnsi="Arial" w:cs="Arial"/>
        </w:rPr>
      </w:pPr>
    </w:p>
    <w:p w:rsidR="00B60952" w:rsidRDefault="00B60952" w:rsidP="00002BBE">
      <w:pPr>
        <w:rPr>
          <w:rFonts w:ascii="Arial" w:hAnsi="Arial" w:cs="Arial"/>
        </w:rPr>
      </w:pPr>
    </w:p>
    <w:p w:rsidR="00B60952" w:rsidRPr="00B60952" w:rsidRDefault="00EC1342" w:rsidP="00B60952">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Strong"/>
          <w:rFonts w:asciiTheme="majorHAnsi" w:hAnsiTheme="majorHAnsi"/>
          <w:iCs/>
          <w:sz w:val="20"/>
          <w:szCs w:val="20"/>
        </w:rPr>
      </w:pPr>
      <w:r>
        <w:rPr>
          <w:rFonts w:asciiTheme="majorHAnsi" w:hAnsiTheme="majorHAnsi"/>
          <w:b/>
          <w:bCs/>
          <w:iCs/>
          <w:noProof/>
          <w:sz w:val="20"/>
          <w:szCs w:val="20"/>
        </w:rPr>
        <w:drawing>
          <wp:anchor distT="0" distB="0" distL="114300" distR="114300" simplePos="0" relativeHeight="251705344" behindDoc="1" locked="0" layoutInCell="1" allowOverlap="1">
            <wp:simplePos x="0" y="0"/>
            <wp:positionH relativeFrom="column">
              <wp:posOffset>5394960</wp:posOffset>
            </wp:positionH>
            <wp:positionV relativeFrom="paragraph">
              <wp:posOffset>40005</wp:posOffset>
            </wp:positionV>
            <wp:extent cx="1228725" cy="971550"/>
            <wp:effectExtent l="19050" t="0" r="9525" b="0"/>
            <wp:wrapTight wrapText="bothSides">
              <wp:wrapPolygon edited="0">
                <wp:start x="-335" y="0"/>
                <wp:lineTo x="-335" y="21176"/>
                <wp:lineTo x="21767" y="21176"/>
                <wp:lineTo x="21767" y="0"/>
                <wp:lineTo x="-335" y="0"/>
              </wp:wrapPolygon>
            </wp:wrapTight>
            <wp:docPr id="1" name="Picture 0" descr="leapn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pnow.jpg"/>
                    <pic:cNvPicPr/>
                  </pic:nvPicPr>
                  <pic:blipFill>
                    <a:blip r:embed="rId29"/>
                    <a:stretch>
                      <a:fillRect/>
                    </a:stretch>
                  </pic:blipFill>
                  <pic:spPr>
                    <a:xfrm>
                      <a:off x="0" y="0"/>
                      <a:ext cx="1228725" cy="971550"/>
                    </a:xfrm>
                    <a:prstGeom prst="rect">
                      <a:avLst/>
                    </a:prstGeom>
                  </pic:spPr>
                </pic:pic>
              </a:graphicData>
            </a:graphic>
          </wp:anchor>
        </w:drawing>
      </w:r>
    </w:p>
    <w:p w:rsidR="00B60952" w:rsidRPr="00B60952" w:rsidRDefault="00A25300" w:rsidP="00B6095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ajorHAnsi" w:hAnsiTheme="majorHAnsi"/>
        </w:rPr>
      </w:pPr>
      <w:hyperlink r:id="rId30" w:history="1">
        <w:r w:rsidR="00B60952" w:rsidRPr="00B60952">
          <w:rPr>
            <w:rStyle w:val="Hyperlink"/>
            <w:rFonts w:asciiTheme="majorHAnsi" w:hAnsiTheme="majorHAnsi"/>
            <w:bCs/>
            <w:iCs/>
            <w:color w:val="auto"/>
            <w:u w:val="none"/>
          </w:rPr>
          <w:t xml:space="preserve">Experience the most unique year of college on Earth </w:t>
        </w:r>
      </w:hyperlink>
    </w:p>
    <w:p w:rsidR="00B60952" w:rsidRDefault="00B60952" w:rsidP="00B60952">
      <w:pPr>
        <w:pBdr>
          <w:top w:val="single" w:sz="4" w:space="1" w:color="auto"/>
          <w:left w:val="single" w:sz="4" w:space="4" w:color="auto"/>
          <w:bottom w:val="single" w:sz="4" w:space="1" w:color="auto"/>
          <w:right w:val="single" w:sz="4" w:space="4" w:color="auto"/>
        </w:pBdr>
        <w:rPr>
          <w:rStyle w:val="Strong"/>
          <w:rFonts w:asciiTheme="majorHAnsi" w:hAnsiTheme="majorHAnsi"/>
          <w:b w:val="0"/>
          <w:sz w:val="20"/>
          <w:szCs w:val="20"/>
        </w:rPr>
      </w:pPr>
    </w:p>
    <w:p w:rsidR="00B60952" w:rsidRDefault="00B60952" w:rsidP="00B60952">
      <w:pPr>
        <w:pBdr>
          <w:top w:val="single" w:sz="4" w:space="1" w:color="auto"/>
          <w:left w:val="single" w:sz="4" w:space="4" w:color="auto"/>
          <w:bottom w:val="single" w:sz="4" w:space="1" w:color="auto"/>
          <w:right w:val="single" w:sz="4" w:space="4" w:color="auto"/>
        </w:pBdr>
        <w:rPr>
          <w:rStyle w:val="Strong"/>
          <w:rFonts w:asciiTheme="majorHAnsi" w:hAnsiTheme="majorHAnsi"/>
          <w:b w:val="0"/>
          <w:sz w:val="20"/>
          <w:szCs w:val="20"/>
        </w:rPr>
      </w:pPr>
      <w:r w:rsidRPr="00B60952">
        <w:rPr>
          <w:rStyle w:val="Strong"/>
          <w:rFonts w:asciiTheme="majorHAnsi" w:hAnsiTheme="majorHAnsi"/>
          <w:b w:val="0"/>
          <w:sz w:val="20"/>
          <w:szCs w:val="20"/>
        </w:rPr>
        <w:t>3 months of group study &amp; adventure travel in Asia or Latin America</w:t>
      </w:r>
    </w:p>
    <w:p w:rsidR="00B60952" w:rsidRPr="00B60952" w:rsidRDefault="00B60952" w:rsidP="00B60952">
      <w:pPr>
        <w:pBdr>
          <w:top w:val="single" w:sz="4" w:space="1" w:color="auto"/>
          <w:left w:val="single" w:sz="4" w:space="4" w:color="auto"/>
          <w:bottom w:val="single" w:sz="4" w:space="1" w:color="auto"/>
          <w:right w:val="single" w:sz="4" w:space="4" w:color="auto"/>
        </w:pBdr>
        <w:ind w:firstLine="720"/>
        <w:rPr>
          <w:rFonts w:asciiTheme="majorHAnsi" w:hAnsiTheme="majorHAnsi"/>
          <w:sz w:val="20"/>
          <w:szCs w:val="20"/>
        </w:rPr>
      </w:pPr>
    </w:p>
    <w:p w:rsidR="00B60952" w:rsidRDefault="00B60952" w:rsidP="00B60952">
      <w:pPr>
        <w:pBdr>
          <w:top w:val="single" w:sz="4" w:space="1" w:color="auto"/>
          <w:left w:val="single" w:sz="4" w:space="4" w:color="auto"/>
          <w:bottom w:val="single" w:sz="4" w:space="1" w:color="auto"/>
          <w:right w:val="single" w:sz="4" w:space="4" w:color="auto"/>
        </w:pBdr>
        <w:rPr>
          <w:rStyle w:val="Strong"/>
          <w:rFonts w:asciiTheme="majorHAnsi" w:hAnsiTheme="majorHAnsi"/>
          <w:b w:val="0"/>
          <w:sz w:val="20"/>
          <w:szCs w:val="20"/>
        </w:rPr>
      </w:pPr>
      <w:r w:rsidRPr="00B60952">
        <w:rPr>
          <w:rStyle w:val="Strong"/>
          <w:rFonts w:asciiTheme="majorHAnsi" w:hAnsiTheme="majorHAnsi"/>
          <w:b w:val="0"/>
          <w:sz w:val="20"/>
          <w:szCs w:val="20"/>
        </w:rPr>
        <w:t>3-month solo internship anywhere in the world</w:t>
      </w:r>
    </w:p>
    <w:p w:rsidR="00B60952" w:rsidRPr="00B60952" w:rsidRDefault="00B60952" w:rsidP="00B60952">
      <w:pPr>
        <w:pBdr>
          <w:top w:val="single" w:sz="4" w:space="1" w:color="auto"/>
          <w:left w:val="single" w:sz="4" w:space="4" w:color="auto"/>
          <w:bottom w:val="single" w:sz="4" w:space="1" w:color="auto"/>
          <w:right w:val="single" w:sz="4" w:space="4" w:color="auto"/>
        </w:pBdr>
        <w:ind w:firstLine="720"/>
        <w:rPr>
          <w:rFonts w:asciiTheme="majorHAnsi" w:hAnsiTheme="majorHAnsi"/>
          <w:sz w:val="20"/>
          <w:szCs w:val="20"/>
        </w:rPr>
      </w:pPr>
    </w:p>
    <w:p w:rsidR="00B60952" w:rsidRDefault="00B60952" w:rsidP="00B60952">
      <w:pPr>
        <w:pBdr>
          <w:top w:val="single" w:sz="4" w:space="1" w:color="auto"/>
          <w:left w:val="single" w:sz="4" w:space="4" w:color="auto"/>
          <w:bottom w:val="single" w:sz="4" w:space="1" w:color="auto"/>
          <w:right w:val="single" w:sz="4" w:space="4" w:color="auto"/>
        </w:pBdr>
        <w:rPr>
          <w:rStyle w:val="Strong"/>
          <w:rFonts w:asciiTheme="majorHAnsi" w:hAnsiTheme="majorHAnsi"/>
          <w:b w:val="0"/>
          <w:sz w:val="20"/>
          <w:szCs w:val="20"/>
        </w:rPr>
      </w:pPr>
      <w:r w:rsidRPr="00B60952">
        <w:rPr>
          <w:rStyle w:val="Strong"/>
          <w:rFonts w:asciiTheme="majorHAnsi" w:hAnsiTheme="majorHAnsi"/>
          <w:b w:val="0"/>
          <w:sz w:val="20"/>
          <w:szCs w:val="20"/>
        </w:rPr>
        <w:t>Formal rites of passage into adulthood</w:t>
      </w:r>
    </w:p>
    <w:p w:rsidR="00B60952" w:rsidRPr="00B60952" w:rsidRDefault="00B60952" w:rsidP="00B60952">
      <w:pPr>
        <w:pBdr>
          <w:top w:val="single" w:sz="4" w:space="1" w:color="auto"/>
          <w:left w:val="single" w:sz="4" w:space="4" w:color="auto"/>
          <w:bottom w:val="single" w:sz="4" w:space="1" w:color="auto"/>
          <w:right w:val="single" w:sz="4" w:space="4" w:color="auto"/>
        </w:pBdr>
        <w:rPr>
          <w:rFonts w:asciiTheme="majorHAnsi" w:hAnsiTheme="majorHAnsi"/>
          <w:b/>
          <w:sz w:val="20"/>
          <w:szCs w:val="20"/>
        </w:rPr>
      </w:pPr>
    </w:p>
    <w:p w:rsidR="00B60952" w:rsidRDefault="00B60952" w:rsidP="00B60952">
      <w:pPr>
        <w:pBdr>
          <w:top w:val="single" w:sz="4" w:space="1" w:color="auto"/>
          <w:left w:val="single" w:sz="4" w:space="4" w:color="auto"/>
          <w:bottom w:val="single" w:sz="4" w:space="1" w:color="auto"/>
          <w:right w:val="single" w:sz="4" w:space="4" w:color="auto"/>
        </w:pBdr>
        <w:rPr>
          <w:rStyle w:val="Strong"/>
          <w:rFonts w:asciiTheme="majorHAnsi" w:hAnsiTheme="majorHAnsi"/>
          <w:b w:val="0"/>
          <w:sz w:val="20"/>
          <w:szCs w:val="20"/>
        </w:rPr>
      </w:pPr>
      <w:r w:rsidRPr="00B60952">
        <w:rPr>
          <w:rStyle w:val="Strong"/>
          <w:rFonts w:asciiTheme="majorHAnsi" w:hAnsiTheme="majorHAnsi"/>
          <w:b w:val="0"/>
          <w:sz w:val="20"/>
          <w:szCs w:val="20"/>
        </w:rPr>
        <w:t>Four 2-week retreats in the U.S. developing integrity, emotional literacy</w:t>
      </w:r>
      <w:r>
        <w:rPr>
          <w:rStyle w:val="Strong"/>
          <w:rFonts w:asciiTheme="majorHAnsi" w:hAnsiTheme="majorHAnsi"/>
          <w:b w:val="0"/>
          <w:sz w:val="20"/>
          <w:szCs w:val="20"/>
        </w:rPr>
        <w:t xml:space="preserve">, </w:t>
      </w:r>
      <w:r w:rsidRPr="00B60952">
        <w:rPr>
          <w:rStyle w:val="Strong"/>
          <w:rFonts w:asciiTheme="majorHAnsi" w:hAnsiTheme="majorHAnsi"/>
          <w:b w:val="0"/>
          <w:sz w:val="20"/>
          <w:szCs w:val="20"/>
        </w:rPr>
        <w:t>conscious community and a powerful vision for your life</w:t>
      </w:r>
    </w:p>
    <w:p w:rsidR="00B60952" w:rsidRPr="00B60952" w:rsidRDefault="00B60952" w:rsidP="00B60952">
      <w:pPr>
        <w:pBdr>
          <w:top w:val="single" w:sz="4" w:space="1" w:color="auto"/>
          <w:left w:val="single" w:sz="4" w:space="4" w:color="auto"/>
          <w:bottom w:val="single" w:sz="4" w:space="1" w:color="auto"/>
          <w:right w:val="single" w:sz="4" w:space="4" w:color="auto"/>
        </w:pBdr>
        <w:rPr>
          <w:rFonts w:asciiTheme="majorHAnsi" w:hAnsiTheme="majorHAnsi"/>
          <w:b/>
          <w:sz w:val="20"/>
          <w:szCs w:val="20"/>
        </w:rPr>
      </w:pPr>
    </w:p>
    <w:p w:rsidR="00B60952" w:rsidRDefault="00B60952" w:rsidP="00B60952">
      <w:pPr>
        <w:pBdr>
          <w:top w:val="single" w:sz="4" w:space="1" w:color="auto"/>
          <w:left w:val="single" w:sz="4" w:space="4" w:color="auto"/>
          <w:bottom w:val="single" w:sz="4" w:space="1" w:color="auto"/>
          <w:right w:val="single" w:sz="4" w:space="4" w:color="auto"/>
        </w:pBdr>
        <w:rPr>
          <w:rStyle w:val="Strong"/>
          <w:rFonts w:asciiTheme="majorHAnsi" w:hAnsiTheme="majorHAnsi"/>
          <w:sz w:val="20"/>
          <w:szCs w:val="20"/>
        </w:rPr>
      </w:pPr>
      <w:r>
        <w:rPr>
          <w:rStyle w:val="Strong"/>
          <w:rFonts w:asciiTheme="majorHAnsi" w:hAnsiTheme="majorHAnsi"/>
          <w:b w:val="0"/>
          <w:sz w:val="20"/>
          <w:szCs w:val="20"/>
        </w:rPr>
        <w:t xml:space="preserve">A </w:t>
      </w:r>
      <w:r w:rsidRPr="00B60952">
        <w:rPr>
          <w:rStyle w:val="Strong"/>
          <w:rFonts w:asciiTheme="majorHAnsi" w:hAnsiTheme="majorHAnsi"/>
          <w:sz w:val="20"/>
          <w:szCs w:val="20"/>
        </w:rPr>
        <w:t xml:space="preserve"> </w:t>
      </w:r>
      <w:hyperlink r:id="rId31" w:anchor="collegecredit" w:history="1">
        <w:r w:rsidRPr="00B60952">
          <w:rPr>
            <w:rStyle w:val="Hyperlink"/>
            <w:rFonts w:asciiTheme="majorHAnsi" w:hAnsiTheme="majorHAnsi"/>
            <w:bCs/>
            <w:color w:val="auto"/>
            <w:sz w:val="20"/>
            <w:szCs w:val="20"/>
            <w:u w:val="none"/>
          </w:rPr>
          <w:t>full year of college credit</w:t>
        </w:r>
      </w:hyperlink>
      <w:r w:rsidRPr="00B60952">
        <w:rPr>
          <w:rStyle w:val="Strong"/>
          <w:rFonts w:asciiTheme="majorHAnsi" w:hAnsiTheme="majorHAnsi"/>
          <w:sz w:val="20"/>
          <w:szCs w:val="20"/>
        </w:rPr>
        <w:t xml:space="preserve"> with </w:t>
      </w:r>
      <w:hyperlink r:id="rId32" w:history="1">
        <w:r w:rsidRPr="00B60952">
          <w:rPr>
            <w:rStyle w:val="Hyperlink"/>
            <w:rFonts w:asciiTheme="majorHAnsi" w:hAnsiTheme="majorHAnsi"/>
            <w:bCs/>
            <w:color w:val="auto"/>
            <w:sz w:val="20"/>
            <w:szCs w:val="20"/>
            <w:u w:val="none"/>
          </w:rPr>
          <w:t>Federal financial aid</w:t>
        </w:r>
      </w:hyperlink>
    </w:p>
    <w:p w:rsidR="00B60952" w:rsidRPr="00B60952" w:rsidRDefault="00B60952" w:rsidP="00B60952">
      <w:pPr>
        <w:pBdr>
          <w:top w:val="single" w:sz="4" w:space="1" w:color="auto"/>
          <w:left w:val="single" w:sz="4" w:space="4" w:color="auto"/>
          <w:bottom w:val="single" w:sz="4" w:space="1" w:color="auto"/>
          <w:right w:val="single" w:sz="4" w:space="4" w:color="auto"/>
        </w:pBdr>
        <w:rPr>
          <w:rFonts w:asciiTheme="majorHAnsi" w:hAnsiTheme="majorHAnsi"/>
          <w:sz w:val="20"/>
          <w:szCs w:val="20"/>
        </w:rPr>
      </w:pPr>
    </w:p>
    <w:p w:rsidR="00B60952" w:rsidRPr="00B60952" w:rsidRDefault="00B60952" w:rsidP="00B6095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ajorHAnsi" w:hAnsiTheme="majorHAnsi"/>
          <w:sz w:val="20"/>
          <w:szCs w:val="20"/>
        </w:rPr>
      </w:pPr>
      <w:r w:rsidRPr="00B60952">
        <w:rPr>
          <w:rStyle w:val="Strong"/>
          <w:rFonts w:asciiTheme="majorHAnsi" w:hAnsiTheme="majorHAnsi"/>
          <w:b w:val="0"/>
          <w:sz w:val="20"/>
          <w:szCs w:val="20"/>
        </w:rPr>
        <w:t>BE THE CHANGE you wish to see in the world!</w:t>
      </w:r>
      <w:r w:rsidRPr="00B60952">
        <w:rPr>
          <w:rStyle w:val="Strong"/>
          <w:rFonts w:asciiTheme="majorHAnsi" w:hAnsiTheme="majorHAnsi"/>
          <w:sz w:val="20"/>
          <w:szCs w:val="20"/>
        </w:rPr>
        <w:t xml:space="preserve"> </w:t>
      </w:r>
      <w:r w:rsidRPr="00B60952">
        <w:rPr>
          <w:rFonts w:asciiTheme="majorHAnsi" w:hAnsiTheme="majorHAnsi"/>
          <w:bCs/>
          <w:sz w:val="20"/>
          <w:szCs w:val="20"/>
        </w:rPr>
        <w:br/>
      </w:r>
    </w:p>
    <w:p w:rsidR="00B60952" w:rsidRDefault="00B60952" w:rsidP="00B60952">
      <w:pPr>
        <w:pStyle w:val="NormalWeb"/>
        <w:pBdr>
          <w:top w:val="single" w:sz="4" w:space="1" w:color="auto"/>
          <w:left w:val="single" w:sz="4" w:space="4" w:color="auto"/>
          <w:bottom w:val="single" w:sz="4" w:space="1" w:color="auto"/>
          <w:right w:val="single" w:sz="4" w:space="4" w:color="auto"/>
        </w:pBdr>
        <w:spacing w:before="0" w:beforeAutospacing="0" w:after="0" w:afterAutospacing="0"/>
      </w:pPr>
      <w:r w:rsidRPr="00B60952">
        <w:rPr>
          <w:rStyle w:val="Strong"/>
          <w:rFonts w:asciiTheme="majorHAnsi" w:hAnsiTheme="majorHAnsi"/>
          <w:b w:val="0"/>
          <w:sz w:val="20"/>
          <w:szCs w:val="20"/>
        </w:rPr>
        <w:t>International Studies, Gap Year, College Programs, Study Abroad Programs</w:t>
      </w:r>
      <w:r w:rsidRPr="00B60952">
        <w:t xml:space="preserve"> </w:t>
      </w:r>
    </w:p>
    <w:p w:rsidR="00B60952" w:rsidRDefault="00B60952" w:rsidP="00B60952">
      <w:pPr>
        <w:pStyle w:val="NormalWeb"/>
        <w:pBdr>
          <w:top w:val="single" w:sz="4" w:space="1" w:color="auto"/>
          <w:left w:val="single" w:sz="4" w:space="4" w:color="auto"/>
          <w:bottom w:val="single" w:sz="4" w:space="1" w:color="auto"/>
          <w:right w:val="single" w:sz="4" w:space="4" w:color="auto"/>
        </w:pBdr>
        <w:spacing w:before="0" w:beforeAutospacing="0" w:after="0" w:afterAutospacing="0"/>
      </w:pPr>
    </w:p>
    <w:p w:rsidR="00F84F85" w:rsidRDefault="00B60952" w:rsidP="00B60952">
      <w:pPr>
        <w:pStyle w:val="NormalWeb"/>
        <w:pBdr>
          <w:top w:val="single" w:sz="4" w:space="1" w:color="auto"/>
          <w:left w:val="single" w:sz="4" w:space="4" w:color="auto"/>
          <w:bottom w:val="single" w:sz="4" w:space="1" w:color="auto"/>
          <w:right w:val="single" w:sz="4" w:space="4" w:color="auto"/>
        </w:pBdr>
        <w:spacing w:before="0" w:beforeAutospacing="0" w:after="0" w:afterAutospacing="0"/>
      </w:pPr>
      <w:r w:rsidRPr="00B60952">
        <w:rPr>
          <w:rStyle w:val="Strong"/>
          <w:rFonts w:asciiTheme="majorHAnsi" w:hAnsiTheme="majorHAnsi"/>
          <w:b w:val="0"/>
          <w:sz w:val="20"/>
          <w:szCs w:val="20"/>
        </w:rPr>
        <w:t>http://leapnow.org/</w:t>
      </w:r>
      <w:bookmarkEnd w:id="0"/>
    </w:p>
    <w:sectPr w:rsidR="00F84F85" w:rsidSect="00E479F5">
      <w:type w:val="continuous"/>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996"/>
    <w:multiLevelType w:val="multilevel"/>
    <w:tmpl w:val="AD3C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B6B31"/>
    <w:multiLevelType w:val="hybridMultilevel"/>
    <w:tmpl w:val="058E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7860D5"/>
    <w:multiLevelType w:val="multilevel"/>
    <w:tmpl w:val="532E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357A6B"/>
    <w:multiLevelType w:val="multilevel"/>
    <w:tmpl w:val="474A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746546"/>
    <w:multiLevelType w:val="hybridMultilevel"/>
    <w:tmpl w:val="BD588C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175EB6"/>
    <w:multiLevelType w:val="hybridMultilevel"/>
    <w:tmpl w:val="64C428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414FC0"/>
    <w:multiLevelType w:val="hybridMultilevel"/>
    <w:tmpl w:val="B2C26B04"/>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BD48F0"/>
    <w:multiLevelType w:val="multilevel"/>
    <w:tmpl w:val="CDE6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D03F8D"/>
    <w:multiLevelType w:val="hybridMultilevel"/>
    <w:tmpl w:val="B156DC32"/>
    <w:lvl w:ilvl="0" w:tplc="D6ECA7D8">
      <w:start w:val="1"/>
      <w:numFmt w:val="bullet"/>
      <w:pStyle w:val="List"/>
      <w:lvlText w:val=""/>
      <w:lvlJc w:val="left"/>
      <w:pPr>
        <w:tabs>
          <w:tab w:val="num" w:pos="360"/>
        </w:tabs>
        <w:ind w:left="360" w:hanging="360"/>
      </w:pPr>
      <w:rPr>
        <w:rFonts w:ascii="Symbol" w:hAnsi="Symbol" w:hint="default"/>
        <w:b w:val="0"/>
        <w:i w:val="0"/>
        <w:color w:val="FF660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4"/>
  </w:num>
  <w:num w:numId="4">
    <w:abstractNumId w:val="7"/>
  </w:num>
  <w:num w:numId="5">
    <w:abstractNumId w:val="3"/>
  </w:num>
  <w:num w:numId="6">
    <w:abstractNumId w:val="1"/>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403"/>
    <w:rsid w:val="00002BBE"/>
    <w:rsid w:val="00046C8E"/>
    <w:rsid w:val="00047B81"/>
    <w:rsid w:val="00053A9B"/>
    <w:rsid w:val="0005405F"/>
    <w:rsid w:val="0006032D"/>
    <w:rsid w:val="00073AB7"/>
    <w:rsid w:val="00091884"/>
    <w:rsid w:val="00093267"/>
    <w:rsid w:val="00094F73"/>
    <w:rsid w:val="000B655F"/>
    <w:rsid w:val="000C0E8C"/>
    <w:rsid w:val="000F6AB3"/>
    <w:rsid w:val="00111232"/>
    <w:rsid w:val="00121897"/>
    <w:rsid w:val="0013078E"/>
    <w:rsid w:val="00134012"/>
    <w:rsid w:val="00151CE4"/>
    <w:rsid w:val="0017702E"/>
    <w:rsid w:val="001A0AE8"/>
    <w:rsid w:val="001C4831"/>
    <w:rsid w:val="00201FF0"/>
    <w:rsid w:val="002112C0"/>
    <w:rsid w:val="00217928"/>
    <w:rsid w:val="0022455B"/>
    <w:rsid w:val="0025200A"/>
    <w:rsid w:val="002524DF"/>
    <w:rsid w:val="00257C85"/>
    <w:rsid w:val="0026506C"/>
    <w:rsid w:val="002714EA"/>
    <w:rsid w:val="00274E8A"/>
    <w:rsid w:val="002810D3"/>
    <w:rsid w:val="00284218"/>
    <w:rsid w:val="002A0A1B"/>
    <w:rsid w:val="002A53C0"/>
    <w:rsid w:val="002C5EE1"/>
    <w:rsid w:val="002E41DE"/>
    <w:rsid w:val="002F7608"/>
    <w:rsid w:val="003050D3"/>
    <w:rsid w:val="00311AFB"/>
    <w:rsid w:val="00312514"/>
    <w:rsid w:val="00313495"/>
    <w:rsid w:val="0032475C"/>
    <w:rsid w:val="0034090E"/>
    <w:rsid w:val="0034641A"/>
    <w:rsid w:val="00351EC6"/>
    <w:rsid w:val="0036094D"/>
    <w:rsid w:val="00377FBF"/>
    <w:rsid w:val="00383787"/>
    <w:rsid w:val="00391096"/>
    <w:rsid w:val="003F0701"/>
    <w:rsid w:val="00400C17"/>
    <w:rsid w:val="00403F56"/>
    <w:rsid w:val="00405B84"/>
    <w:rsid w:val="0041665E"/>
    <w:rsid w:val="0041724A"/>
    <w:rsid w:val="00421B0E"/>
    <w:rsid w:val="00452E78"/>
    <w:rsid w:val="00471F10"/>
    <w:rsid w:val="00472C57"/>
    <w:rsid w:val="00493D75"/>
    <w:rsid w:val="0049699C"/>
    <w:rsid w:val="004972DE"/>
    <w:rsid w:val="004A5971"/>
    <w:rsid w:val="004A6402"/>
    <w:rsid w:val="004B389B"/>
    <w:rsid w:val="004D2423"/>
    <w:rsid w:val="004F05DB"/>
    <w:rsid w:val="004F28A7"/>
    <w:rsid w:val="004F63F1"/>
    <w:rsid w:val="005059F1"/>
    <w:rsid w:val="00505C4C"/>
    <w:rsid w:val="00512E03"/>
    <w:rsid w:val="00516574"/>
    <w:rsid w:val="0053017D"/>
    <w:rsid w:val="00531BDC"/>
    <w:rsid w:val="0054053E"/>
    <w:rsid w:val="00586EFA"/>
    <w:rsid w:val="00591D08"/>
    <w:rsid w:val="005A604B"/>
    <w:rsid w:val="005D5858"/>
    <w:rsid w:val="0060577A"/>
    <w:rsid w:val="006077F6"/>
    <w:rsid w:val="006167C7"/>
    <w:rsid w:val="00633E6D"/>
    <w:rsid w:val="00654A25"/>
    <w:rsid w:val="00666403"/>
    <w:rsid w:val="006670A1"/>
    <w:rsid w:val="00672044"/>
    <w:rsid w:val="00690BED"/>
    <w:rsid w:val="006A5B8B"/>
    <w:rsid w:val="006B33D4"/>
    <w:rsid w:val="006D332E"/>
    <w:rsid w:val="006E4F24"/>
    <w:rsid w:val="006F367A"/>
    <w:rsid w:val="006F648B"/>
    <w:rsid w:val="006F738F"/>
    <w:rsid w:val="00703938"/>
    <w:rsid w:val="007113D1"/>
    <w:rsid w:val="00711D8B"/>
    <w:rsid w:val="007130B7"/>
    <w:rsid w:val="00722B39"/>
    <w:rsid w:val="00734FFC"/>
    <w:rsid w:val="00751BDB"/>
    <w:rsid w:val="0076016C"/>
    <w:rsid w:val="00764ABD"/>
    <w:rsid w:val="00770719"/>
    <w:rsid w:val="007970FF"/>
    <w:rsid w:val="007A59CD"/>
    <w:rsid w:val="007B09A2"/>
    <w:rsid w:val="007B51C8"/>
    <w:rsid w:val="007B584D"/>
    <w:rsid w:val="007C6F25"/>
    <w:rsid w:val="007D1854"/>
    <w:rsid w:val="007D508B"/>
    <w:rsid w:val="00800320"/>
    <w:rsid w:val="00800A45"/>
    <w:rsid w:val="00801FD4"/>
    <w:rsid w:val="008058F1"/>
    <w:rsid w:val="008059E3"/>
    <w:rsid w:val="00807BDC"/>
    <w:rsid w:val="00815DD8"/>
    <w:rsid w:val="00817202"/>
    <w:rsid w:val="00834341"/>
    <w:rsid w:val="00852317"/>
    <w:rsid w:val="00855913"/>
    <w:rsid w:val="00856AD2"/>
    <w:rsid w:val="00883459"/>
    <w:rsid w:val="00883A07"/>
    <w:rsid w:val="008942C8"/>
    <w:rsid w:val="00894F50"/>
    <w:rsid w:val="008A660D"/>
    <w:rsid w:val="008E062E"/>
    <w:rsid w:val="008E55CE"/>
    <w:rsid w:val="009171C6"/>
    <w:rsid w:val="009210A0"/>
    <w:rsid w:val="00922F16"/>
    <w:rsid w:val="00926086"/>
    <w:rsid w:val="009415F1"/>
    <w:rsid w:val="00970B69"/>
    <w:rsid w:val="00972736"/>
    <w:rsid w:val="00972CDA"/>
    <w:rsid w:val="0098433F"/>
    <w:rsid w:val="009A706A"/>
    <w:rsid w:val="009A7950"/>
    <w:rsid w:val="009C5619"/>
    <w:rsid w:val="009D334C"/>
    <w:rsid w:val="009F30B6"/>
    <w:rsid w:val="00A00E5B"/>
    <w:rsid w:val="00A04C5A"/>
    <w:rsid w:val="00A25300"/>
    <w:rsid w:val="00A504D4"/>
    <w:rsid w:val="00A54796"/>
    <w:rsid w:val="00A55C70"/>
    <w:rsid w:val="00A57E0A"/>
    <w:rsid w:val="00A60A8A"/>
    <w:rsid w:val="00A71EF1"/>
    <w:rsid w:val="00A733C8"/>
    <w:rsid w:val="00A80C64"/>
    <w:rsid w:val="00A958EA"/>
    <w:rsid w:val="00AA5A1B"/>
    <w:rsid w:val="00AB79B8"/>
    <w:rsid w:val="00AC3153"/>
    <w:rsid w:val="00AC6CA4"/>
    <w:rsid w:val="00AD6574"/>
    <w:rsid w:val="00AF68B8"/>
    <w:rsid w:val="00B24370"/>
    <w:rsid w:val="00B32AC2"/>
    <w:rsid w:val="00B33C58"/>
    <w:rsid w:val="00B537AE"/>
    <w:rsid w:val="00B60952"/>
    <w:rsid w:val="00B701A4"/>
    <w:rsid w:val="00B72F0D"/>
    <w:rsid w:val="00B757AF"/>
    <w:rsid w:val="00B82B30"/>
    <w:rsid w:val="00B90BD3"/>
    <w:rsid w:val="00B97F62"/>
    <w:rsid w:val="00BB008D"/>
    <w:rsid w:val="00BB7BB0"/>
    <w:rsid w:val="00BB7C76"/>
    <w:rsid w:val="00BC0BFA"/>
    <w:rsid w:val="00BD004A"/>
    <w:rsid w:val="00BE3627"/>
    <w:rsid w:val="00BF630E"/>
    <w:rsid w:val="00C03A3B"/>
    <w:rsid w:val="00C06D45"/>
    <w:rsid w:val="00C07972"/>
    <w:rsid w:val="00C20DA6"/>
    <w:rsid w:val="00C40BD0"/>
    <w:rsid w:val="00C4573A"/>
    <w:rsid w:val="00C50DA6"/>
    <w:rsid w:val="00C64942"/>
    <w:rsid w:val="00CA658B"/>
    <w:rsid w:val="00CB061C"/>
    <w:rsid w:val="00CC6511"/>
    <w:rsid w:val="00CC777D"/>
    <w:rsid w:val="00CD0FC3"/>
    <w:rsid w:val="00CD445C"/>
    <w:rsid w:val="00CE1F8D"/>
    <w:rsid w:val="00CF4B7B"/>
    <w:rsid w:val="00D37331"/>
    <w:rsid w:val="00D51D67"/>
    <w:rsid w:val="00D77FA0"/>
    <w:rsid w:val="00D8288F"/>
    <w:rsid w:val="00D873A7"/>
    <w:rsid w:val="00D9694B"/>
    <w:rsid w:val="00DA06C7"/>
    <w:rsid w:val="00DA2907"/>
    <w:rsid w:val="00DD3A99"/>
    <w:rsid w:val="00DE2D86"/>
    <w:rsid w:val="00E017B7"/>
    <w:rsid w:val="00E01FD4"/>
    <w:rsid w:val="00E479F5"/>
    <w:rsid w:val="00E520AE"/>
    <w:rsid w:val="00E60DDF"/>
    <w:rsid w:val="00E90700"/>
    <w:rsid w:val="00EA0FE6"/>
    <w:rsid w:val="00EC1342"/>
    <w:rsid w:val="00ED0144"/>
    <w:rsid w:val="00ED199F"/>
    <w:rsid w:val="00EE5871"/>
    <w:rsid w:val="00EF2B65"/>
    <w:rsid w:val="00EF4001"/>
    <w:rsid w:val="00F01236"/>
    <w:rsid w:val="00F13070"/>
    <w:rsid w:val="00F226F0"/>
    <w:rsid w:val="00F326E0"/>
    <w:rsid w:val="00F4418D"/>
    <w:rsid w:val="00F442E7"/>
    <w:rsid w:val="00F45552"/>
    <w:rsid w:val="00F4591F"/>
    <w:rsid w:val="00F46043"/>
    <w:rsid w:val="00F47156"/>
    <w:rsid w:val="00F51053"/>
    <w:rsid w:val="00F51899"/>
    <w:rsid w:val="00F532B6"/>
    <w:rsid w:val="00F5663A"/>
    <w:rsid w:val="00F80E85"/>
    <w:rsid w:val="00F8419C"/>
    <w:rsid w:val="00F84F85"/>
    <w:rsid w:val="00F85B02"/>
    <w:rsid w:val="00F92A94"/>
    <w:rsid w:val="00FA7D0C"/>
    <w:rsid w:val="00FB775A"/>
    <w:rsid w:val="00FC66C7"/>
    <w:rsid w:val="00FE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403"/>
    <w:pPr>
      <w:spacing w:after="0" w:line="240" w:lineRule="auto"/>
    </w:pPr>
    <w:rPr>
      <w:rFonts w:ascii="Trebuchet MS" w:eastAsia="Times New Roman" w:hAnsi="Trebuchet MS" w:cs="Times New Roman"/>
      <w:sz w:val="24"/>
      <w:szCs w:val="24"/>
    </w:rPr>
  </w:style>
  <w:style w:type="paragraph" w:styleId="Heading1">
    <w:name w:val="heading 1"/>
    <w:basedOn w:val="Normal"/>
    <w:next w:val="Normal"/>
    <w:link w:val="Heading1Char"/>
    <w:qFormat/>
    <w:rsid w:val="00666403"/>
    <w:pPr>
      <w:keepNext/>
      <w:pBdr>
        <w:bottom w:val="single" w:sz="12" w:space="1" w:color="auto"/>
      </w:pBdr>
      <w:outlineLvl w:val="0"/>
    </w:pPr>
    <w:rPr>
      <w:rFonts w:ascii="Monotype Corsiva" w:hAnsi="Monotype Corsiva"/>
      <w:b/>
      <w:bCs/>
      <w:sz w:val="72"/>
    </w:rPr>
  </w:style>
  <w:style w:type="paragraph" w:styleId="Heading2">
    <w:name w:val="heading 2"/>
    <w:basedOn w:val="Normal"/>
    <w:next w:val="Normal"/>
    <w:link w:val="Heading2Char"/>
    <w:qFormat/>
    <w:rsid w:val="00666403"/>
    <w:pPr>
      <w:keepNext/>
      <w:pBdr>
        <w:bottom w:val="single" w:sz="12" w:space="1" w:color="auto"/>
      </w:pBdr>
      <w:ind w:firstLine="720"/>
      <w:outlineLvl w:val="1"/>
    </w:pPr>
    <w:rPr>
      <w:rFonts w:ascii="Palatino Linotype" w:hAnsi="Palatino Linotype"/>
      <w:b/>
      <w:bCs/>
      <w:sz w:val="18"/>
    </w:rPr>
  </w:style>
  <w:style w:type="paragraph" w:styleId="Heading3">
    <w:name w:val="heading 3"/>
    <w:basedOn w:val="Normal"/>
    <w:next w:val="Normal"/>
    <w:link w:val="Heading3Char"/>
    <w:uiPriority w:val="9"/>
    <w:unhideWhenUsed/>
    <w:qFormat/>
    <w:rsid w:val="0034090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66403"/>
    <w:pPr>
      <w:keepNext/>
      <w:pBdr>
        <w:bottom w:val="single" w:sz="12" w:space="1" w:color="auto"/>
      </w:pBdr>
      <w:jc w:val="center"/>
      <w:outlineLvl w:val="3"/>
    </w:pPr>
    <w:rPr>
      <w:b/>
      <w:bCs/>
    </w:rPr>
  </w:style>
  <w:style w:type="paragraph" w:styleId="Heading6">
    <w:name w:val="heading 6"/>
    <w:basedOn w:val="Normal"/>
    <w:next w:val="Normal"/>
    <w:link w:val="Heading6Char"/>
    <w:uiPriority w:val="9"/>
    <w:unhideWhenUsed/>
    <w:qFormat/>
    <w:rsid w:val="00472C5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6403"/>
    <w:rPr>
      <w:rFonts w:ascii="Monotype Corsiva" w:eastAsia="Times New Roman" w:hAnsi="Monotype Corsiva" w:cs="Times New Roman"/>
      <w:b/>
      <w:bCs/>
      <w:sz w:val="72"/>
      <w:szCs w:val="24"/>
    </w:rPr>
  </w:style>
  <w:style w:type="character" w:customStyle="1" w:styleId="Heading2Char">
    <w:name w:val="Heading 2 Char"/>
    <w:basedOn w:val="DefaultParagraphFont"/>
    <w:link w:val="Heading2"/>
    <w:rsid w:val="00666403"/>
    <w:rPr>
      <w:rFonts w:ascii="Palatino Linotype" w:eastAsia="Times New Roman" w:hAnsi="Palatino Linotype" w:cs="Times New Roman"/>
      <w:b/>
      <w:bCs/>
      <w:sz w:val="18"/>
      <w:szCs w:val="24"/>
    </w:rPr>
  </w:style>
  <w:style w:type="character" w:customStyle="1" w:styleId="Heading4Char">
    <w:name w:val="Heading 4 Char"/>
    <w:basedOn w:val="DefaultParagraphFont"/>
    <w:link w:val="Heading4"/>
    <w:rsid w:val="00666403"/>
    <w:rPr>
      <w:rFonts w:ascii="Trebuchet MS" w:eastAsia="Times New Roman" w:hAnsi="Trebuchet MS" w:cs="Times New Roman"/>
      <w:b/>
      <w:bCs/>
      <w:sz w:val="24"/>
      <w:szCs w:val="24"/>
    </w:rPr>
  </w:style>
  <w:style w:type="character" w:styleId="Hyperlink">
    <w:name w:val="Hyperlink"/>
    <w:basedOn w:val="DefaultParagraphFont"/>
    <w:rsid w:val="00666403"/>
    <w:rPr>
      <w:color w:val="0000FF"/>
      <w:u w:val="single"/>
    </w:rPr>
  </w:style>
  <w:style w:type="paragraph" w:styleId="BalloonText">
    <w:name w:val="Balloon Text"/>
    <w:basedOn w:val="Normal"/>
    <w:link w:val="BalloonTextChar"/>
    <w:uiPriority w:val="99"/>
    <w:semiHidden/>
    <w:unhideWhenUsed/>
    <w:rsid w:val="00E520AE"/>
    <w:rPr>
      <w:rFonts w:ascii="Tahoma" w:hAnsi="Tahoma" w:cs="Tahoma"/>
      <w:sz w:val="16"/>
      <w:szCs w:val="16"/>
    </w:rPr>
  </w:style>
  <w:style w:type="character" w:customStyle="1" w:styleId="BalloonTextChar">
    <w:name w:val="Balloon Text Char"/>
    <w:basedOn w:val="DefaultParagraphFont"/>
    <w:link w:val="BalloonText"/>
    <w:uiPriority w:val="99"/>
    <w:semiHidden/>
    <w:rsid w:val="00E520AE"/>
    <w:rPr>
      <w:rFonts w:ascii="Tahoma" w:eastAsia="Times New Roman" w:hAnsi="Tahoma" w:cs="Tahoma"/>
      <w:sz w:val="16"/>
      <w:szCs w:val="16"/>
    </w:rPr>
  </w:style>
  <w:style w:type="paragraph" w:styleId="List">
    <w:name w:val="List"/>
    <w:basedOn w:val="Normal"/>
    <w:rsid w:val="002E41DE"/>
    <w:pPr>
      <w:numPr>
        <w:numId w:val="1"/>
      </w:numPr>
    </w:pPr>
    <w:rPr>
      <w:sz w:val="22"/>
      <w:szCs w:val="20"/>
    </w:rPr>
  </w:style>
  <w:style w:type="paragraph" w:styleId="BodyText">
    <w:name w:val="Body Text"/>
    <w:basedOn w:val="Normal"/>
    <w:link w:val="BodyTextChar"/>
    <w:semiHidden/>
    <w:rsid w:val="004A5971"/>
    <w:rPr>
      <w:rFonts w:cs="Arial"/>
      <w:sz w:val="22"/>
      <w:szCs w:val="20"/>
    </w:rPr>
  </w:style>
  <w:style w:type="character" w:customStyle="1" w:styleId="BodyTextChar">
    <w:name w:val="Body Text Char"/>
    <w:basedOn w:val="DefaultParagraphFont"/>
    <w:link w:val="BodyText"/>
    <w:semiHidden/>
    <w:rsid w:val="004A5971"/>
    <w:rPr>
      <w:rFonts w:ascii="Trebuchet MS" w:eastAsia="Times New Roman" w:hAnsi="Trebuchet MS" w:cs="Arial"/>
      <w:szCs w:val="20"/>
    </w:rPr>
  </w:style>
  <w:style w:type="paragraph" w:styleId="BodyTextIndent">
    <w:name w:val="Body Text Indent"/>
    <w:basedOn w:val="Normal"/>
    <w:link w:val="BodyTextIndentChar"/>
    <w:uiPriority w:val="99"/>
    <w:semiHidden/>
    <w:unhideWhenUsed/>
    <w:rsid w:val="006A5B8B"/>
    <w:pPr>
      <w:spacing w:after="120"/>
      <w:ind w:left="360"/>
    </w:pPr>
  </w:style>
  <w:style w:type="character" w:customStyle="1" w:styleId="BodyTextIndentChar">
    <w:name w:val="Body Text Indent Char"/>
    <w:basedOn w:val="DefaultParagraphFont"/>
    <w:link w:val="BodyTextIndent"/>
    <w:uiPriority w:val="99"/>
    <w:semiHidden/>
    <w:rsid w:val="006A5B8B"/>
    <w:rPr>
      <w:rFonts w:ascii="Trebuchet MS" w:eastAsia="Times New Roman" w:hAnsi="Trebuchet MS" w:cs="Times New Roman"/>
      <w:sz w:val="24"/>
      <w:szCs w:val="24"/>
    </w:rPr>
  </w:style>
  <w:style w:type="character" w:customStyle="1" w:styleId="body">
    <w:name w:val="body"/>
    <w:basedOn w:val="DefaultParagraphFont"/>
    <w:rsid w:val="00400C17"/>
  </w:style>
  <w:style w:type="paragraph" w:styleId="BodyText2">
    <w:name w:val="Body Text 2"/>
    <w:basedOn w:val="Normal"/>
    <w:link w:val="BodyText2Char"/>
    <w:uiPriority w:val="99"/>
    <w:unhideWhenUsed/>
    <w:rsid w:val="009F30B6"/>
    <w:pPr>
      <w:spacing w:after="120" w:line="480" w:lineRule="auto"/>
    </w:pPr>
  </w:style>
  <w:style w:type="character" w:customStyle="1" w:styleId="BodyText2Char">
    <w:name w:val="Body Text 2 Char"/>
    <w:basedOn w:val="DefaultParagraphFont"/>
    <w:link w:val="BodyText2"/>
    <w:uiPriority w:val="99"/>
    <w:rsid w:val="009F30B6"/>
    <w:rPr>
      <w:rFonts w:ascii="Trebuchet MS" w:eastAsia="Times New Roman" w:hAnsi="Trebuchet MS" w:cs="Times New Roman"/>
      <w:sz w:val="24"/>
      <w:szCs w:val="24"/>
    </w:rPr>
  </w:style>
  <w:style w:type="paragraph" w:styleId="NormalWeb">
    <w:name w:val="Normal (Web)"/>
    <w:basedOn w:val="Normal"/>
    <w:uiPriority w:val="99"/>
    <w:unhideWhenUsed/>
    <w:rsid w:val="00CF4B7B"/>
    <w:pPr>
      <w:spacing w:before="100" w:beforeAutospacing="1" w:after="100" w:afterAutospacing="1"/>
    </w:pPr>
    <w:rPr>
      <w:rFonts w:ascii="Times New Roman" w:hAnsi="Times New Roman"/>
    </w:rPr>
  </w:style>
  <w:style w:type="character" w:styleId="Strong">
    <w:name w:val="Strong"/>
    <w:basedOn w:val="DefaultParagraphFont"/>
    <w:uiPriority w:val="22"/>
    <w:qFormat/>
    <w:rsid w:val="00586EFA"/>
    <w:rPr>
      <w:b/>
      <w:bCs/>
    </w:rPr>
  </w:style>
  <w:style w:type="character" w:customStyle="1" w:styleId="r2bcopy">
    <w:name w:val="r2bcopy"/>
    <w:basedOn w:val="DefaultParagraphFont"/>
    <w:rsid w:val="00AA5A1B"/>
  </w:style>
  <w:style w:type="character" w:customStyle="1" w:styleId="rlbcopy">
    <w:name w:val="rlbcopy"/>
    <w:basedOn w:val="DefaultParagraphFont"/>
    <w:rsid w:val="00AA5A1B"/>
  </w:style>
  <w:style w:type="paragraph" w:styleId="ListParagraph">
    <w:name w:val="List Paragraph"/>
    <w:basedOn w:val="Normal"/>
    <w:uiPriority w:val="34"/>
    <w:qFormat/>
    <w:rsid w:val="00053A9B"/>
    <w:pPr>
      <w:ind w:left="720"/>
      <w:contextualSpacing/>
    </w:pPr>
  </w:style>
  <w:style w:type="character" w:customStyle="1" w:styleId="Heading6Char">
    <w:name w:val="Heading 6 Char"/>
    <w:basedOn w:val="DefaultParagraphFont"/>
    <w:link w:val="Heading6"/>
    <w:uiPriority w:val="9"/>
    <w:rsid w:val="00472C57"/>
    <w:rPr>
      <w:rFonts w:asciiTheme="majorHAnsi" w:eastAsiaTheme="majorEastAsia" w:hAnsiTheme="majorHAnsi" w:cstheme="majorBidi"/>
      <w:i/>
      <w:iCs/>
      <w:color w:val="243F60" w:themeColor="accent1" w:themeShade="7F"/>
      <w:sz w:val="24"/>
      <w:szCs w:val="24"/>
    </w:rPr>
  </w:style>
  <w:style w:type="paragraph" w:styleId="HTMLPreformatted">
    <w:name w:val="HTML Preformatted"/>
    <w:basedOn w:val="Normal"/>
    <w:link w:val="HTMLPreformattedChar"/>
    <w:uiPriority w:val="99"/>
    <w:semiHidden/>
    <w:unhideWhenUsed/>
    <w:rsid w:val="007B5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B584D"/>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34090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34090E"/>
    <w:pPr>
      <w:spacing w:after="0" w:line="240" w:lineRule="auto"/>
    </w:pPr>
    <w:rPr>
      <w:rFonts w:ascii="Trebuchet MS" w:eastAsia="Times New Roman" w:hAnsi="Trebuchet MS" w:cs="Times New Roman"/>
      <w:sz w:val="24"/>
      <w:szCs w:val="24"/>
    </w:rPr>
  </w:style>
  <w:style w:type="paragraph" w:styleId="Caption">
    <w:name w:val="caption"/>
    <w:basedOn w:val="Normal"/>
    <w:next w:val="Normal"/>
    <w:qFormat/>
    <w:rsid w:val="00002BBE"/>
    <w:pPr>
      <w:jc w:val="center"/>
    </w:pPr>
    <w:rPr>
      <w:rFonts w:ascii="Times New Roman" w:hAnsi="Times New Roman"/>
      <w:b/>
      <w:bCs/>
    </w:rPr>
  </w:style>
  <w:style w:type="table" w:styleId="TableGrid">
    <w:name w:val="Table Grid"/>
    <w:basedOn w:val="TableNormal"/>
    <w:uiPriority w:val="59"/>
    <w:rsid w:val="00CD0F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403"/>
    <w:pPr>
      <w:spacing w:after="0" w:line="240" w:lineRule="auto"/>
    </w:pPr>
    <w:rPr>
      <w:rFonts w:ascii="Trebuchet MS" w:eastAsia="Times New Roman" w:hAnsi="Trebuchet MS" w:cs="Times New Roman"/>
      <w:sz w:val="24"/>
      <w:szCs w:val="24"/>
    </w:rPr>
  </w:style>
  <w:style w:type="paragraph" w:styleId="Heading1">
    <w:name w:val="heading 1"/>
    <w:basedOn w:val="Normal"/>
    <w:next w:val="Normal"/>
    <w:link w:val="Heading1Char"/>
    <w:qFormat/>
    <w:rsid w:val="00666403"/>
    <w:pPr>
      <w:keepNext/>
      <w:pBdr>
        <w:bottom w:val="single" w:sz="12" w:space="1" w:color="auto"/>
      </w:pBdr>
      <w:outlineLvl w:val="0"/>
    </w:pPr>
    <w:rPr>
      <w:rFonts w:ascii="Monotype Corsiva" w:hAnsi="Monotype Corsiva"/>
      <w:b/>
      <w:bCs/>
      <w:sz w:val="72"/>
    </w:rPr>
  </w:style>
  <w:style w:type="paragraph" w:styleId="Heading2">
    <w:name w:val="heading 2"/>
    <w:basedOn w:val="Normal"/>
    <w:next w:val="Normal"/>
    <w:link w:val="Heading2Char"/>
    <w:qFormat/>
    <w:rsid w:val="00666403"/>
    <w:pPr>
      <w:keepNext/>
      <w:pBdr>
        <w:bottom w:val="single" w:sz="12" w:space="1" w:color="auto"/>
      </w:pBdr>
      <w:ind w:firstLine="720"/>
      <w:outlineLvl w:val="1"/>
    </w:pPr>
    <w:rPr>
      <w:rFonts w:ascii="Palatino Linotype" w:hAnsi="Palatino Linotype"/>
      <w:b/>
      <w:bCs/>
      <w:sz w:val="18"/>
    </w:rPr>
  </w:style>
  <w:style w:type="paragraph" w:styleId="Heading3">
    <w:name w:val="heading 3"/>
    <w:basedOn w:val="Normal"/>
    <w:next w:val="Normal"/>
    <w:link w:val="Heading3Char"/>
    <w:uiPriority w:val="9"/>
    <w:unhideWhenUsed/>
    <w:qFormat/>
    <w:rsid w:val="0034090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66403"/>
    <w:pPr>
      <w:keepNext/>
      <w:pBdr>
        <w:bottom w:val="single" w:sz="12" w:space="1" w:color="auto"/>
      </w:pBdr>
      <w:jc w:val="center"/>
      <w:outlineLvl w:val="3"/>
    </w:pPr>
    <w:rPr>
      <w:b/>
      <w:bCs/>
    </w:rPr>
  </w:style>
  <w:style w:type="paragraph" w:styleId="Heading6">
    <w:name w:val="heading 6"/>
    <w:basedOn w:val="Normal"/>
    <w:next w:val="Normal"/>
    <w:link w:val="Heading6Char"/>
    <w:uiPriority w:val="9"/>
    <w:unhideWhenUsed/>
    <w:qFormat/>
    <w:rsid w:val="00472C5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6403"/>
    <w:rPr>
      <w:rFonts w:ascii="Monotype Corsiva" w:eastAsia="Times New Roman" w:hAnsi="Monotype Corsiva" w:cs="Times New Roman"/>
      <w:b/>
      <w:bCs/>
      <w:sz w:val="72"/>
      <w:szCs w:val="24"/>
    </w:rPr>
  </w:style>
  <w:style w:type="character" w:customStyle="1" w:styleId="Heading2Char">
    <w:name w:val="Heading 2 Char"/>
    <w:basedOn w:val="DefaultParagraphFont"/>
    <w:link w:val="Heading2"/>
    <w:rsid w:val="00666403"/>
    <w:rPr>
      <w:rFonts w:ascii="Palatino Linotype" w:eastAsia="Times New Roman" w:hAnsi="Palatino Linotype" w:cs="Times New Roman"/>
      <w:b/>
      <w:bCs/>
      <w:sz w:val="18"/>
      <w:szCs w:val="24"/>
    </w:rPr>
  </w:style>
  <w:style w:type="character" w:customStyle="1" w:styleId="Heading4Char">
    <w:name w:val="Heading 4 Char"/>
    <w:basedOn w:val="DefaultParagraphFont"/>
    <w:link w:val="Heading4"/>
    <w:rsid w:val="00666403"/>
    <w:rPr>
      <w:rFonts w:ascii="Trebuchet MS" w:eastAsia="Times New Roman" w:hAnsi="Trebuchet MS" w:cs="Times New Roman"/>
      <w:b/>
      <w:bCs/>
      <w:sz w:val="24"/>
      <w:szCs w:val="24"/>
    </w:rPr>
  </w:style>
  <w:style w:type="character" w:styleId="Hyperlink">
    <w:name w:val="Hyperlink"/>
    <w:basedOn w:val="DefaultParagraphFont"/>
    <w:rsid w:val="00666403"/>
    <w:rPr>
      <w:color w:val="0000FF"/>
      <w:u w:val="single"/>
    </w:rPr>
  </w:style>
  <w:style w:type="paragraph" w:styleId="BalloonText">
    <w:name w:val="Balloon Text"/>
    <w:basedOn w:val="Normal"/>
    <w:link w:val="BalloonTextChar"/>
    <w:uiPriority w:val="99"/>
    <w:semiHidden/>
    <w:unhideWhenUsed/>
    <w:rsid w:val="00E520AE"/>
    <w:rPr>
      <w:rFonts w:ascii="Tahoma" w:hAnsi="Tahoma" w:cs="Tahoma"/>
      <w:sz w:val="16"/>
      <w:szCs w:val="16"/>
    </w:rPr>
  </w:style>
  <w:style w:type="character" w:customStyle="1" w:styleId="BalloonTextChar">
    <w:name w:val="Balloon Text Char"/>
    <w:basedOn w:val="DefaultParagraphFont"/>
    <w:link w:val="BalloonText"/>
    <w:uiPriority w:val="99"/>
    <w:semiHidden/>
    <w:rsid w:val="00E520AE"/>
    <w:rPr>
      <w:rFonts w:ascii="Tahoma" w:eastAsia="Times New Roman" w:hAnsi="Tahoma" w:cs="Tahoma"/>
      <w:sz w:val="16"/>
      <w:szCs w:val="16"/>
    </w:rPr>
  </w:style>
  <w:style w:type="paragraph" w:styleId="List">
    <w:name w:val="List"/>
    <w:basedOn w:val="Normal"/>
    <w:rsid w:val="002E41DE"/>
    <w:pPr>
      <w:numPr>
        <w:numId w:val="1"/>
      </w:numPr>
    </w:pPr>
    <w:rPr>
      <w:sz w:val="22"/>
      <w:szCs w:val="20"/>
    </w:rPr>
  </w:style>
  <w:style w:type="paragraph" w:styleId="BodyText">
    <w:name w:val="Body Text"/>
    <w:basedOn w:val="Normal"/>
    <w:link w:val="BodyTextChar"/>
    <w:semiHidden/>
    <w:rsid w:val="004A5971"/>
    <w:rPr>
      <w:rFonts w:cs="Arial"/>
      <w:sz w:val="22"/>
      <w:szCs w:val="20"/>
    </w:rPr>
  </w:style>
  <w:style w:type="character" w:customStyle="1" w:styleId="BodyTextChar">
    <w:name w:val="Body Text Char"/>
    <w:basedOn w:val="DefaultParagraphFont"/>
    <w:link w:val="BodyText"/>
    <w:semiHidden/>
    <w:rsid w:val="004A5971"/>
    <w:rPr>
      <w:rFonts w:ascii="Trebuchet MS" w:eastAsia="Times New Roman" w:hAnsi="Trebuchet MS" w:cs="Arial"/>
      <w:szCs w:val="20"/>
    </w:rPr>
  </w:style>
  <w:style w:type="paragraph" w:styleId="BodyTextIndent">
    <w:name w:val="Body Text Indent"/>
    <w:basedOn w:val="Normal"/>
    <w:link w:val="BodyTextIndentChar"/>
    <w:uiPriority w:val="99"/>
    <w:semiHidden/>
    <w:unhideWhenUsed/>
    <w:rsid w:val="006A5B8B"/>
    <w:pPr>
      <w:spacing w:after="120"/>
      <w:ind w:left="360"/>
    </w:pPr>
  </w:style>
  <w:style w:type="character" w:customStyle="1" w:styleId="BodyTextIndentChar">
    <w:name w:val="Body Text Indent Char"/>
    <w:basedOn w:val="DefaultParagraphFont"/>
    <w:link w:val="BodyTextIndent"/>
    <w:uiPriority w:val="99"/>
    <w:semiHidden/>
    <w:rsid w:val="006A5B8B"/>
    <w:rPr>
      <w:rFonts w:ascii="Trebuchet MS" w:eastAsia="Times New Roman" w:hAnsi="Trebuchet MS" w:cs="Times New Roman"/>
      <w:sz w:val="24"/>
      <w:szCs w:val="24"/>
    </w:rPr>
  </w:style>
  <w:style w:type="character" w:customStyle="1" w:styleId="body">
    <w:name w:val="body"/>
    <w:basedOn w:val="DefaultParagraphFont"/>
    <w:rsid w:val="00400C17"/>
  </w:style>
  <w:style w:type="paragraph" w:styleId="BodyText2">
    <w:name w:val="Body Text 2"/>
    <w:basedOn w:val="Normal"/>
    <w:link w:val="BodyText2Char"/>
    <w:uiPriority w:val="99"/>
    <w:unhideWhenUsed/>
    <w:rsid w:val="009F30B6"/>
    <w:pPr>
      <w:spacing w:after="120" w:line="480" w:lineRule="auto"/>
    </w:pPr>
  </w:style>
  <w:style w:type="character" w:customStyle="1" w:styleId="BodyText2Char">
    <w:name w:val="Body Text 2 Char"/>
    <w:basedOn w:val="DefaultParagraphFont"/>
    <w:link w:val="BodyText2"/>
    <w:uiPriority w:val="99"/>
    <w:rsid w:val="009F30B6"/>
    <w:rPr>
      <w:rFonts w:ascii="Trebuchet MS" w:eastAsia="Times New Roman" w:hAnsi="Trebuchet MS" w:cs="Times New Roman"/>
      <w:sz w:val="24"/>
      <w:szCs w:val="24"/>
    </w:rPr>
  </w:style>
  <w:style w:type="paragraph" w:styleId="NormalWeb">
    <w:name w:val="Normal (Web)"/>
    <w:basedOn w:val="Normal"/>
    <w:uiPriority w:val="99"/>
    <w:unhideWhenUsed/>
    <w:rsid w:val="00CF4B7B"/>
    <w:pPr>
      <w:spacing w:before="100" w:beforeAutospacing="1" w:after="100" w:afterAutospacing="1"/>
    </w:pPr>
    <w:rPr>
      <w:rFonts w:ascii="Times New Roman" w:hAnsi="Times New Roman"/>
    </w:rPr>
  </w:style>
  <w:style w:type="character" w:styleId="Strong">
    <w:name w:val="Strong"/>
    <w:basedOn w:val="DefaultParagraphFont"/>
    <w:uiPriority w:val="22"/>
    <w:qFormat/>
    <w:rsid w:val="00586EFA"/>
    <w:rPr>
      <w:b/>
      <w:bCs/>
    </w:rPr>
  </w:style>
  <w:style w:type="character" w:customStyle="1" w:styleId="r2bcopy">
    <w:name w:val="r2bcopy"/>
    <w:basedOn w:val="DefaultParagraphFont"/>
    <w:rsid w:val="00AA5A1B"/>
  </w:style>
  <w:style w:type="character" w:customStyle="1" w:styleId="rlbcopy">
    <w:name w:val="rlbcopy"/>
    <w:basedOn w:val="DefaultParagraphFont"/>
    <w:rsid w:val="00AA5A1B"/>
  </w:style>
  <w:style w:type="paragraph" w:styleId="ListParagraph">
    <w:name w:val="List Paragraph"/>
    <w:basedOn w:val="Normal"/>
    <w:uiPriority w:val="34"/>
    <w:qFormat/>
    <w:rsid w:val="00053A9B"/>
    <w:pPr>
      <w:ind w:left="720"/>
      <w:contextualSpacing/>
    </w:pPr>
  </w:style>
  <w:style w:type="character" w:customStyle="1" w:styleId="Heading6Char">
    <w:name w:val="Heading 6 Char"/>
    <w:basedOn w:val="DefaultParagraphFont"/>
    <w:link w:val="Heading6"/>
    <w:uiPriority w:val="9"/>
    <w:rsid w:val="00472C57"/>
    <w:rPr>
      <w:rFonts w:asciiTheme="majorHAnsi" w:eastAsiaTheme="majorEastAsia" w:hAnsiTheme="majorHAnsi" w:cstheme="majorBidi"/>
      <w:i/>
      <w:iCs/>
      <w:color w:val="243F60" w:themeColor="accent1" w:themeShade="7F"/>
      <w:sz w:val="24"/>
      <w:szCs w:val="24"/>
    </w:rPr>
  </w:style>
  <w:style w:type="paragraph" w:styleId="HTMLPreformatted">
    <w:name w:val="HTML Preformatted"/>
    <w:basedOn w:val="Normal"/>
    <w:link w:val="HTMLPreformattedChar"/>
    <w:uiPriority w:val="99"/>
    <w:semiHidden/>
    <w:unhideWhenUsed/>
    <w:rsid w:val="007B5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B584D"/>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34090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34090E"/>
    <w:pPr>
      <w:spacing w:after="0" w:line="240" w:lineRule="auto"/>
    </w:pPr>
    <w:rPr>
      <w:rFonts w:ascii="Trebuchet MS" w:eastAsia="Times New Roman" w:hAnsi="Trebuchet MS" w:cs="Times New Roman"/>
      <w:sz w:val="24"/>
      <w:szCs w:val="24"/>
    </w:rPr>
  </w:style>
  <w:style w:type="paragraph" w:styleId="Caption">
    <w:name w:val="caption"/>
    <w:basedOn w:val="Normal"/>
    <w:next w:val="Normal"/>
    <w:qFormat/>
    <w:rsid w:val="00002BBE"/>
    <w:pPr>
      <w:jc w:val="center"/>
    </w:pPr>
    <w:rPr>
      <w:rFonts w:ascii="Times New Roman" w:hAnsi="Times New Roman"/>
      <w:b/>
      <w:bCs/>
    </w:rPr>
  </w:style>
  <w:style w:type="table" w:styleId="TableGrid">
    <w:name w:val="Table Grid"/>
    <w:basedOn w:val="TableNormal"/>
    <w:uiPriority w:val="59"/>
    <w:rsid w:val="00CD0F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2885">
      <w:bodyDiv w:val="1"/>
      <w:marLeft w:val="0"/>
      <w:marRight w:val="0"/>
      <w:marTop w:val="0"/>
      <w:marBottom w:val="0"/>
      <w:divBdr>
        <w:top w:val="none" w:sz="0" w:space="0" w:color="auto"/>
        <w:left w:val="none" w:sz="0" w:space="0" w:color="auto"/>
        <w:bottom w:val="none" w:sz="0" w:space="0" w:color="auto"/>
        <w:right w:val="none" w:sz="0" w:space="0" w:color="auto"/>
      </w:divBdr>
    </w:div>
    <w:div w:id="527912963">
      <w:bodyDiv w:val="1"/>
      <w:marLeft w:val="0"/>
      <w:marRight w:val="0"/>
      <w:marTop w:val="0"/>
      <w:marBottom w:val="0"/>
      <w:divBdr>
        <w:top w:val="none" w:sz="0" w:space="0" w:color="auto"/>
        <w:left w:val="none" w:sz="0" w:space="0" w:color="auto"/>
        <w:bottom w:val="none" w:sz="0" w:space="0" w:color="auto"/>
        <w:right w:val="none" w:sz="0" w:space="0" w:color="auto"/>
      </w:divBdr>
    </w:div>
    <w:div w:id="580061792">
      <w:bodyDiv w:val="1"/>
      <w:marLeft w:val="0"/>
      <w:marRight w:val="0"/>
      <w:marTop w:val="0"/>
      <w:marBottom w:val="0"/>
      <w:divBdr>
        <w:top w:val="none" w:sz="0" w:space="0" w:color="auto"/>
        <w:left w:val="none" w:sz="0" w:space="0" w:color="auto"/>
        <w:bottom w:val="none" w:sz="0" w:space="0" w:color="auto"/>
        <w:right w:val="none" w:sz="0" w:space="0" w:color="auto"/>
      </w:divBdr>
    </w:div>
    <w:div w:id="743456204">
      <w:bodyDiv w:val="1"/>
      <w:marLeft w:val="0"/>
      <w:marRight w:val="0"/>
      <w:marTop w:val="0"/>
      <w:marBottom w:val="0"/>
      <w:divBdr>
        <w:top w:val="none" w:sz="0" w:space="0" w:color="auto"/>
        <w:left w:val="none" w:sz="0" w:space="0" w:color="auto"/>
        <w:bottom w:val="none" w:sz="0" w:space="0" w:color="auto"/>
        <w:right w:val="none" w:sz="0" w:space="0" w:color="auto"/>
      </w:divBdr>
    </w:div>
    <w:div w:id="1011183511">
      <w:bodyDiv w:val="1"/>
      <w:marLeft w:val="0"/>
      <w:marRight w:val="0"/>
      <w:marTop w:val="0"/>
      <w:marBottom w:val="0"/>
      <w:divBdr>
        <w:top w:val="none" w:sz="0" w:space="0" w:color="auto"/>
        <w:left w:val="none" w:sz="0" w:space="0" w:color="auto"/>
        <w:bottom w:val="none" w:sz="0" w:space="0" w:color="auto"/>
        <w:right w:val="none" w:sz="0" w:space="0" w:color="auto"/>
      </w:divBdr>
    </w:div>
    <w:div w:id="1089892412">
      <w:bodyDiv w:val="1"/>
      <w:marLeft w:val="0"/>
      <w:marRight w:val="0"/>
      <w:marTop w:val="0"/>
      <w:marBottom w:val="0"/>
      <w:divBdr>
        <w:top w:val="none" w:sz="0" w:space="0" w:color="auto"/>
        <w:left w:val="none" w:sz="0" w:space="0" w:color="auto"/>
        <w:bottom w:val="none" w:sz="0" w:space="0" w:color="auto"/>
        <w:right w:val="none" w:sz="0" w:space="0" w:color="auto"/>
      </w:divBdr>
    </w:div>
    <w:div w:id="1159612016">
      <w:bodyDiv w:val="1"/>
      <w:marLeft w:val="0"/>
      <w:marRight w:val="0"/>
      <w:marTop w:val="0"/>
      <w:marBottom w:val="0"/>
      <w:divBdr>
        <w:top w:val="none" w:sz="0" w:space="0" w:color="auto"/>
        <w:left w:val="none" w:sz="0" w:space="0" w:color="auto"/>
        <w:bottom w:val="none" w:sz="0" w:space="0" w:color="auto"/>
        <w:right w:val="none" w:sz="0" w:space="0" w:color="auto"/>
      </w:divBdr>
    </w:div>
    <w:div w:id="1977831584">
      <w:bodyDiv w:val="1"/>
      <w:marLeft w:val="0"/>
      <w:marRight w:val="0"/>
      <w:marTop w:val="0"/>
      <w:marBottom w:val="0"/>
      <w:divBdr>
        <w:top w:val="none" w:sz="0" w:space="0" w:color="auto"/>
        <w:left w:val="none" w:sz="0" w:space="0" w:color="auto"/>
        <w:bottom w:val="none" w:sz="0" w:space="0" w:color="auto"/>
        <w:right w:val="none" w:sz="0" w:space="0" w:color="auto"/>
      </w:divBdr>
    </w:div>
    <w:div w:id="2017685097">
      <w:bodyDiv w:val="1"/>
      <w:marLeft w:val="0"/>
      <w:marRight w:val="0"/>
      <w:marTop w:val="0"/>
      <w:marBottom w:val="0"/>
      <w:divBdr>
        <w:top w:val="none" w:sz="0" w:space="0" w:color="auto"/>
        <w:left w:val="none" w:sz="0" w:space="0" w:color="auto"/>
        <w:bottom w:val="none" w:sz="0" w:space="0" w:color="auto"/>
        <w:right w:val="none" w:sz="0" w:space="0" w:color="auto"/>
      </w:divBdr>
    </w:div>
    <w:div w:id="2026787602">
      <w:bodyDiv w:val="1"/>
      <w:marLeft w:val="0"/>
      <w:marRight w:val="0"/>
      <w:marTop w:val="0"/>
      <w:marBottom w:val="0"/>
      <w:divBdr>
        <w:top w:val="none" w:sz="0" w:space="0" w:color="auto"/>
        <w:left w:val="none" w:sz="0" w:space="0" w:color="auto"/>
        <w:bottom w:val="none" w:sz="0" w:space="0" w:color="auto"/>
        <w:right w:val="none" w:sz="0" w:space="0" w:color="auto"/>
      </w:divBdr>
    </w:div>
    <w:div w:id="210923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bayhigh.org" TargetMode="External"/><Relationship Id="rId13" Type="http://schemas.openxmlformats.org/officeDocument/2006/relationships/hyperlink" Target="http://westbayhigh.org/EVENTS.html" TargetMode="External"/><Relationship Id="rId18" Type="http://schemas.openxmlformats.org/officeDocument/2006/relationships/image" Target="media/image5.png"/><Relationship Id="rId26" Type="http://schemas.openxmlformats.org/officeDocument/2006/relationships/hyperlink" Target="http://www.escrip.com" TargetMode="External"/><Relationship Id="rId3" Type="http://schemas.openxmlformats.org/officeDocument/2006/relationships/styles" Target="styles.xml"/><Relationship Id="rId21" Type="http://schemas.openxmlformats.org/officeDocument/2006/relationships/hyperlink" Target="mailto:selection@studentsrisingabove.org"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estbayhigh.org/EVENTS.html" TargetMode="External"/><Relationship Id="rId17" Type="http://schemas.openxmlformats.org/officeDocument/2006/relationships/hyperlink" Target="http://www.cacesf.org/" TargetMode="External"/><Relationship Id="rId25" Type="http://schemas.openxmlformats.org/officeDocument/2006/relationships/hyperlink" Target="http://www.escrip.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studentsrisingabove.org/online_forms/student_application"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24" Type="http://schemas.openxmlformats.org/officeDocument/2006/relationships/image" Target="media/image7.gif"/><Relationship Id="rId32" Type="http://schemas.openxmlformats.org/officeDocument/2006/relationships/hyperlink" Target="http://www.leapnow.org/leapyear/logpay.php" TargetMode="Externa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6.jpeg"/><Relationship Id="rId28" Type="http://schemas.openxmlformats.org/officeDocument/2006/relationships/image" Target="media/image9.jpeg"/><Relationship Id="rId10" Type="http://schemas.openxmlformats.org/officeDocument/2006/relationships/hyperlink" Target="http://www.collegeboard.com" TargetMode="External"/><Relationship Id="rId19" Type="http://schemas.openxmlformats.org/officeDocument/2006/relationships/hyperlink" Target="http://horatioalger.org/scholarships/" TargetMode="External"/><Relationship Id="rId31" Type="http://schemas.openxmlformats.org/officeDocument/2006/relationships/hyperlink" Target="http://www.leapnow.org/leapyear/curriculum.php" TargetMode="External"/><Relationship Id="rId4" Type="http://schemas.microsoft.com/office/2007/relationships/stylesWithEffects" Target="stylesWithEffects.xml"/><Relationship Id="rId9" Type="http://schemas.openxmlformats.org/officeDocument/2006/relationships/hyperlink" Target="http://www.collegeboard.com" TargetMode="External"/><Relationship Id="rId14" Type="http://schemas.openxmlformats.org/officeDocument/2006/relationships/hyperlink" Target="http://www.axa-achievement.com" TargetMode="External"/><Relationship Id="rId22" Type="http://schemas.openxmlformats.org/officeDocument/2006/relationships/hyperlink" Target="http://communityed.smccd.edu" TargetMode="External"/><Relationship Id="rId27" Type="http://schemas.openxmlformats.org/officeDocument/2006/relationships/image" Target="media/image8.png"/><Relationship Id="rId30" Type="http://schemas.openxmlformats.org/officeDocument/2006/relationships/hyperlink" Target="http://www.leapnow.org/leapyear/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14B98-94AD-4065-B671-DE31DB266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dc:creator>
  <cp:lastModifiedBy>svegesna</cp:lastModifiedBy>
  <cp:revision>2</cp:revision>
  <cp:lastPrinted>2008-09-09T18:28:00Z</cp:lastPrinted>
  <dcterms:created xsi:type="dcterms:W3CDTF">2011-06-21T07:19:00Z</dcterms:created>
  <dcterms:modified xsi:type="dcterms:W3CDTF">2011-06-21T07:19:00Z</dcterms:modified>
</cp:coreProperties>
</file>