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7477B" w14:textId="44DF76A7" w:rsidR="004A0735" w:rsidRPr="00C82EDD" w:rsidRDefault="004A0735" w:rsidP="004A0735">
      <w:pPr>
        <w:rPr>
          <w:sz w:val="20"/>
          <w:szCs w:val="20"/>
        </w:rPr>
      </w:pPr>
    </w:p>
    <w:tbl>
      <w:tblPr>
        <w:tblpPr w:leftFromText="180" w:rightFromText="180" w:vertAnchor="text" w:horzAnchor="page" w:tblpX="5070" w:tblpY="621"/>
        <w:tblW w:w="0" w:type="auto"/>
        <w:tblCellSpacing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1331"/>
      </w:tblGrid>
      <w:tr w:rsidR="003C09ED" w:rsidRPr="007A2648" w14:paraId="44088DD0" w14:textId="77777777" w:rsidTr="008C6D24">
        <w:trPr>
          <w:trHeight w:val="513"/>
          <w:tblCellSpacing w:w="0" w:type="dxa"/>
        </w:trPr>
        <w:tc>
          <w:tcPr>
            <w:tcW w:w="62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C1565" w14:textId="77777777" w:rsidR="003C09ED" w:rsidRPr="007A2648" w:rsidRDefault="003C09ED" w:rsidP="003C09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2648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1331" w:type="dxa"/>
            <w:tcBorders>
              <w:top w:val="outset" w:sz="8" w:space="0" w:color="auto"/>
              <w:left w:val="outset" w:sz="24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D6E2D" w14:textId="77777777" w:rsidR="003C09ED" w:rsidRPr="007A2648" w:rsidRDefault="003C09ED" w:rsidP="003C09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</w:rPr>
              <w:t>Actual</w:t>
            </w:r>
            <w:r w:rsidRPr="007A2648">
              <w:rPr>
                <w:rFonts w:eastAsia="Times New Roman" w:cs="Times New Roman"/>
                <w:color w:val="000000"/>
              </w:rPr>
              <w:br/>
              <w:t>Output</w:t>
            </w:r>
          </w:p>
        </w:tc>
      </w:tr>
      <w:tr w:rsidR="003C09ED" w:rsidRPr="007A2648" w14:paraId="3A7FF186" w14:textId="77777777" w:rsidTr="008C6D24">
        <w:trPr>
          <w:trHeight w:val="345"/>
          <w:tblCellSpacing w:w="0" w:type="dxa"/>
        </w:trPr>
        <w:tc>
          <w:tcPr>
            <w:tcW w:w="62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539C2" w14:textId="77777777" w:rsidR="003C09ED" w:rsidRPr="007A2648" w:rsidRDefault="003C09ED" w:rsidP="003C09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2648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331" w:type="dxa"/>
            <w:tcBorders>
              <w:top w:val="outset" w:sz="8" w:space="0" w:color="auto"/>
              <w:left w:val="outset" w:sz="24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58F1B" w14:textId="0DA2B2E2" w:rsidR="003C09ED" w:rsidRPr="007A2648" w:rsidRDefault="00AA22C1" w:rsidP="003C09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2B6C72F7" wp14:editId="5CCBB319">
                  <wp:extent cx="638175" cy="22860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9ED" w:rsidRPr="007A2648" w14:paraId="69FE940D" w14:textId="77777777" w:rsidTr="008C6D24">
        <w:trPr>
          <w:trHeight w:val="345"/>
          <w:tblCellSpacing w:w="0" w:type="dxa"/>
        </w:trPr>
        <w:tc>
          <w:tcPr>
            <w:tcW w:w="62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17F1D" w14:textId="77777777" w:rsidR="003C09ED" w:rsidRPr="007A2648" w:rsidRDefault="003C09ED" w:rsidP="003C09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2648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331" w:type="dxa"/>
            <w:tcBorders>
              <w:top w:val="outset" w:sz="8" w:space="0" w:color="auto"/>
              <w:left w:val="outset" w:sz="24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668C9" w14:textId="56E6C371" w:rsidR="003C09ED" w:rsidRPr="007A2648" w:rsidRDefault="00AA22C1" w:rsidP="003C09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</w:rPr>
              <w:pict w14:anchorId="267C5C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alt="" style="width:50.25pt;height:18pt;mso-width-percent:0;mso-height-percent:0;mso-width-percent:0;mso-height-percent:0">
                  <v:imagedata r:id="rId6" o:title=""/>
                </v:shape>
              </w:pict>
            </w:r>
          </w:p>
        </w:tc>
      </w:tr>
    </w:tbl>
    <w:p w14:paraId="69B3CD86" w14:textId="41C158FF" w:rsidR="009455F7" w:rsidRPr="00C82EDD" w:rsidRDefault="00D238F7" w:rsidP="004A0735">
      <w:pPr>
        <w:rPr>
          <w:sz w:val="20"/>
          <w:szCs w:val="20"/>
        </w:rPr>
      </w:pPr>
      <w:r w:rsidRPr="00C82EDD">
        <w:rPr>
          <w:sz w:val="20"/>
          <w:szCs w:val="20"/>
        </w:rPr>
        <w:t>1</w:t>
      </w:r>
      <w:r w:rsidR="00B2645E">
        <w:rPr>
          <w:sz w:val="20"/>
          <w:szCs w:val="20"/>
        </w:rPr>
        <w:t>1</w:t>
      </w:r>
      <w:r w:rsidRPr="00C82EDD">
        <w:rPr>
          <w:sz w:val="20"/>
          <w:szCs w:val="20"/>
        </w:rPr>
        <w:t xml:space="preserve">. </w:t>
      </w:r>
      <w:r w:rsidR="004A0735" w:rsidRPr="00C82EDD">
        <w:rPr>
          <w:sz w:val="20"/>
          <w:szCs w:val="20"/>
        </w:rPr>
        <w:t>Record the output’s value (0 or 1) in the first row of the NOT gate truth table in Figure 1</w:t>
      </w:r>
      <w:r w:rsidR="003C09ED">
        <w:rPr>
          <w:sz w:val="20"/>
          <w:szCs w:val="20"/>
        </w:rPr>
        <w:t>0</w:t>
      </w:r>
      <w:r w:rsidR="004A0735" w:rsidRPr="00C82EDD">
        <w:rPr>
          <w:sz w:val="20"/>
          <w:szCs w:val="20"/>
        </w:rPr>
        <w:t>.</w:t>
      </w:r>
    </w:p>
    <w:p w14:paraId="014C5C5D" w14:textId="77777777" w:rsidR="00D238F7" w:rsidRDefault="00D238F7" w:rsidP="004A0735">
      <w:pPr>
        <w:rPr>
          <w:sz w:val="24"/>
          <w:szCs w:val="24"/>
        </w:rPr>
      </w:pPr>
    </w:p>
    <w:p w14:paraId="0B461018" w14:textId="591BE86D" w:rsidR="009455F7" w:rsidRDefault="009455F7" w:rsidP="00133158">
      <w:pPr>
        <w:rPr>
          <w:i/>
          <w:iCs/>
          <w:sz w:val="24"/>
          <w:szCs w:val="24"/>
        </w:rPr>
      </w:pPr>
    </w:p>
    <w:p w14:paraId="3E824B5A" w14:textId="7D6198EB" w:rsidR="003C09ED" w:rsidRDefault="003C09ED" w:rsidP="00133158"/>
    <w:p w14:paraId="11A3B2EA" w14:textId="3E4929B8" w:rsidR="004A0735" w:rsidRPr="00C82EDD" w:rsidRDefault="003C09ED" w:rsidP="0013315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783C8D9B" wp14:editId="5E58E7D7">
                <wp:simplePos x="0" y="0"/>
                <wp:positionH relativeFrom="margin">
                  <wp:posOffset>2606040</wp:posOffset>
                </wp:positionH>
                <wp:positionV relativeFrom="paragraph">
                  <wp:posOffset>165064</wp:posOffset>
                </wp:positionV>
                <wp:extent cx="731520" cy="262890"/>
                <wp:effectExtent l="0" t="0" r="0" b="3810"/>
                <wp:wrapTight wrapText="bothSides">
                  <wp:wrapPolygon edited="0">
                    <wp:start x="1688" y="0"/>
                    <wp:lineTo x="1688" y="20348"/>
                    <wp:lineTo x="19688" y="20348"/>
                    <wp:lineTo x="19688" y="0"/>
                    <wp:lineTo x="1688" y="0"/>
                  </wp:wrapPolygon>
                </wp:wrapTight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4DFDE" w14:textId="3A372374" w:rsidR="00FC243C" w:rsidRPr="0048444D" w:rsidRDefault="00FC243C" w:rsidP="001F1B4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8444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Figure 10</w:t>
                            </w:r>
                          </w:p>
                          <w:p w14:paraId="207D4BD3" w14:textId="77777777" w:rsidR="00FC243C" w:rsidRDefault="00FC243C" w:rsidP="001F1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C8D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5.2pt;margin-top:13pt;width:57.6pt;height:20.7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" filled="f" stroked="f">
                <v:textbox>
                  <w:txbxContent>
                    <w:p w14:paraId="6D34DFDE" w14:textId="3A372374" w:rsidR="00FC243C" w:rsidRPr="0048444D" w:rsidRDefault="00FC243C" w:rsidP="001F1B4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8444D">
                        <w:rPr>
                          <w:i/>
                          <w:iCs/>
                          <w:sz w:val="20"/>
                          <w:szCs w:val="20"/>
                        </w:rPr>
                        <w:t>Figure 10</w:t>
                      </w:r>
                    </w:p>
                    <w:p w14:paraId="207D4BD3" w14:textId="77777777" w:rsidR="00FC243C" w:rsidRDefault="00FC243C" w:rsidP="001F1B46"/>
                  </w:txbxContent>
                </v:textbox>
                <w10:wrap type="tight" anchorx="margin"/>
              </v:shape>
            </w:pict>
          </mc:Fallback>
        </mc:AlternateContent>
      </w:r>
    </w:p>
    <w:p w14:paraId="42CBCFD8" w14:textId="09F509EF" w:rsidR="00C07A56" w:rsidRDefault="00C07A56">
      <w:pPr>
        <w:rPr>
          <w:sz w:val="20"/>
          <w:szCs w:val="20"/>
        </w:rPr>
      </w:pPr>
    </w:p>
    <w:p w14:paraId="78E2B65D" w14:textId="30248762" w:rsidR="00B2645E" w:rsidRPr="00C82EDD" w:rsidRDefault="00B2645E" w:rsidP="00AA22C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B64B17F" w14:textId="362C3130" w:rsidR="00452DE1" w:rsidRPr="00C82EDD" w:rsidRDefault="00986133" w:rsidP="008333F3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="00452DE1" w:rsidRPr="00C82EDD">
        <w:rPr>
          <w:sz w:val="20"/>
          <w:szCs w:val="20"/>
        </w:rPr>
        <w:t xml:space="preserve">. Record the output’s value (0 or 1) in the first row of the AND gate truth table in Figure </w:t>
      </w:r>
      <w:r w:rsidR="003C09ED">
        <w:rPr>
          <w:sz w:val="20"/>
          <w:szCs w:val="20"/>
        </w:rPr>
        <w:t>14</w:t>
      </w:r>
      <w:r w:rsidR="00452DE1" w:rsidRPr="00C82EDD">
        <w:rPr>
          <w:sz w:val="20"/>
          <w:szCs w:val="20"/>
        </w:rPr>
        <w:t>.</w:t>
      </w:r>
    </w:p>
    <w:tbl>
      <w:tblPr>
        <w:tblpPr w:leftFromText="180" w:rightFromText="180" w:vertAnchor="text" w:horzAnchor="page" w:tblpX="4782" w:tblpY="-58"/>
        <w:tblW w:w="0" w:type="auto"/>
        <w:tblCellSpacing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299"/>
      </w:tblGrid>
      <w:tr w:rsidR="003C09ED" w:rsidRPr="007A2648" w14:paraId="33FBF97C" w14:textId="77777777" w:rsidTr="003C09ED">
        <w:trPr>
          <w:tblCellSpacing w:w="0" w:type="dxa"/>
        </w:trPr>
        <w:tc>
          <w:tcPr>
            <w:tcW w:w="6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C2BFE" w14:textId="77777777" w:rsidR="003C09ED" w:rsidRPr="007A2648" w:rsidRDefault="003C09ED" w:rsidP="003C09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2648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0A344" w14:textId="77777777" w:rsidR="003C09ED" w:rsidRPr="007A2648" w:rsidRDefault="003C09ED" w:rsidP="003C09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2648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1286" w:type="dxa"/>
            <w:tcBorders>
              <w:top w:val="outset" w:sz="8" w:space="0" w:color="auto"/>
              <w:left w:val="outset" w:sz="24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42212" w14:textId="77777777" w:rsidR="003C09ED" w:rsidRPr="007A2648" w:rsidRDefault="003C09ED" w:rsidP="003C09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</w:rPr>
              <w:t>Actual</w:t>
            </w:r>
            <w:r w:rsidRPr="007A2648">
              <w:rPr>
                <w:rFonts w:eastAsia="Times New Roman" w:cs="Times New Roman"/>
                <w:color w:val="000000"/>
              </w:rPr>
              <w:br/>
              <w:t>Output</w:t>
            </w:r>
          </w:p>
        </w:tc>
      </w:tr>
      <w:tr w:rsidR="003C09ED" w:rsidRPr="007A2648" w14:paraId="201B9264" w14:textId="77777777" w:rsidTr="003C09ED">
        <w:trPr>
          <w:tblCellSpacing w:w="0" w:type="dxa"/>
        </w:trPr>
        <w:tc>
          <w:tcPr>
            <w:tcW w:w="6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EE814" w14:textId="77777777" w:rsidR="003C09ED" w:rsidRPr="007A2648" w:rsidRDefault="003C09ED" w:rsidP="003C09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2648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6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A45E5" w14:textId="77777777" w:rsidR="003C09ED" w:rsidRPr="007A2648" w:rsidRDefault="003C09ED" w:rsidP="003C09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2648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286" w:type="dxa"/>
            <w:tcBorders>
              <w:top w:val="outset" w:sz="8" w:space="0" w:color="auto"/>
              <w:left w:val="outset" w:sz="24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83AFB" w14:textId="75B6646E" w:rsidR="003C09ED" w:rsidRPr="007A2648" w:rsidRDefault="00AA22C1" w:rsidP="003C09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</w:rPr>
              <w:pict w14:anchorId="7331AA2A">
                <v:shape id="_x0000_i1027" type="#_x0000_t75" alt="" style="width:50.25pt;height:18pt;mso-width-percent:0;mso-height-percent:0;mso-width-percent:0;mso-height-percent:0">
                  <v:imagedata r:id="rId6" o:title=""/>
                </v:shape>
              </w:pict>
            </w:r>
          </w:p>
        </w:tc>
      </w:tr>
      <w:tr w:rsidR="003C09ED" w:rsidRPr="007A2648" w14:paraId="5B39BFB8" w14:textId="77777777" w:rsidTr="003C09ED">
        <w:trPr>
          <w:tblCellSpacing w:w="0" w:type="dxa"/>
        </w:trPr>
        <w:tc>
          <w:tcPr>
            <w:tcW w:w="6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BCCAF" w14:textId="77777777" w:rsidR="003C09ED" w:rsidRPr="007A2648" w:rsidRDefault="003C09ED" w:rsidP="003C09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2648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6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844EC" w14:textId="77777777" w:rsidR="003C09ED" w:rsidRPr="007A2648" w:rsidRDefault="003C09ED" w:rsidP="003C09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2648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286" w:type="dxa"/>
            <w:tcBorders>
              <w:top w:val="outset" w:sz="8" w:space="0" w:color="auto"/>
              <w:left w:val="outset" w:sz="24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8C210" w14:textId="6A0A4E83" w:rsidR="003C09ED" w:rsidRPr="007A2648" w:rsidRDefault="00AA22C1" w:rsidP="003C09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</w:rPr>
              <w:pict w14:anchorId="535A0AFD">
                <v:shape id="_x0000_i1028" type="#_x0000_t75" alt="" style="width:50.25pt;height:18pt;mso-width-percent:0;mso-height-percent:0;mso-width-percent:0;mso-height-percent:0">
                  <v:imagedata r:id="rId6" o:title=""/>
                </v:shape>
              </w:pict>
            </w:r>
          </w:p>
        </w:tc>
      </w:tr>
      <w:tr w:rsidR="003C09ED" w:rsidRPr="007A2648" w14:paraId="1D6B35EE" w14:textId="77777777" w:rsidTr="003C09ED">
        <w:trPr>
          <w:tblCellSpacing w:w="0" w:type="dxa"/>
        </w:trPr>
        <w:tc>
          <w:tcPr>
            <w:tcW w:w="6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CE2DD" w14:textId="77777777" w:rsidR="003C09ED" w:rsidRPr="007A2648" w:rsidRDefault="003C09ED" w:rsidP="003C09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2648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81D24" w14:textId="77777777" w:rsidR="003C09ED" w:rsidRPr="007A2648" w:rsidRDefault="003C09ED" w:rsidP="003C09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2648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286" w:type="dxa"/>
            <w:tcBorders>
              <w:top w:val="outset" w:sz="8" w:space="0" w:color="auto"/>
              <w:left w:val="outset" w:sz="24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2B44A" w14:textId="619BE6B5" w:rsidR="003C09ED" w:rsidRPr="007A2648" w:rsidRDefault="00AA22C1" w:rsidP="003C09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</w:rPr>
              <w:pict w14:anchorId="40645DF5">
                <v:shape id="_x0000_i1029" type="#_x0000_t75" alt="" style="width:50.25pt;height:18pt;mso-width-percent:0;mso-height-percent:0;mso-width-percent:0;mso-height-percent:0">
                  <v:imagedata r:id="rId6" o:title=""/>
                </v:shape>
              </w:pict>
            </w:r>
          </w:p>
        </w:tc>
      </w:tr>
      <w:tr w:rsidR="003C09ED" w:rsidRPr="007A2648" w14:paraId="7B712426" w14:textId="77777777" w:rsidTr="003C09ED">
        <w:trPr>
          <w:tblCellSpacing w:w="0" w:type="dxa"/>
        </w:trPr>
        <w:tc>
          <w:tcPr>
            <w:tcW w:w="6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0A408" w14:textId="77777777" w:rsidR="003C09ED" w:rsidRPr="007A2648" w:rsidRDefault="003C09ED" w:rsidP="003C09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2648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1A610" w14:textId="77777777" w:rsidR="003C09ED" w:rsidRPr="007A2648" w:rsidRDefault="003C09ED" w:rsidP="003C09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2648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286" w:type="dxa"/>
            <w:tcBorders>
              <w:top w:val="outset" w:sz="8" w:space="0" w:color="auto"/>
              <w:left w:val="outset" w:sz="24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CA7E0" w14:textId="41435E25" w:rsidR="003C09ED" w:rsidRPr="007A2648" w:rsidRDefault="00AA22C1" w:rsidP="003C09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</w:rPr>
              <w:pict w14:anchorId="657555DF">
                <v:shape id="_x0000_i1030" type="#_x0000_t75" alt="" style="width:50.25pt;height:18pt;mso-width-percent:0;mso-height-percent:0;mso-width-percent:0;mso-height-percent:0">
                  <v:imagedata r:id="rId6" o:title=""/>
                </v:shape>
              </w:pict>
            </w:r>
          </w:p>
        </w:tc>
      </w:tr>
    </w:tbl>
    <w:p w14:paraId="13413C3C" w14:textId="69C8FA4F" w:rsidR="00452DE1" w:rsidRDefault="00452DE1" w:rsidP="008333F3">
      <w:pPr>
        <w:rPr>
          <w:b/>
          <w:bCs/>
          <w:sz w:val="24"/>
          <w:szCs w:val="24"/>
        </w:rPr>
      </w:pPr>
    </w:p>
    <w:p w14:paraId="5E3789BB" w14:textId="13ABAD64" w:rsidR="00452DE1" w:rsidRDefault="00452DE1" w:rsidP="008333F3">
      <w:pPr>
        <w:rPr>
          <w:b/>
          <w:bCs/>
          <w:sz w:val="24"/>
          <w:szCs w:val="24"/>
        </w:rPr>
      </w:pPr>
    </w:p>
    <w:p w14:paraId="3C27A2BB" w14:textId="6E37951F" w:rsidR="00452DE1" w:rsidRDefault="00452DE1" w:rsidP="008333F3">
      <w:pPr>
        <w:rPr>
          <w:b/>
          <w:bCs/>
          <w:sz w:val="24"/>
          <w:szCs w:val="24"/>
        </w:rPr>
      </w:pPr>
    </w:p>
    <w:p w14:paraId="63BC2AC9" w14:textId="49303534" w:rsidR="00452DE1" w:rsidRDefault="00452DE1" w:rsidP="008333F3">
      <w:pPr>
        <w:rPr>
          <w:b/>
          <w:bCs/>
          <w:sz w:val="24"/>
          <w:szCs w:val="24"/>
        </w:rPr>
      </w:pPr>
    </w:p>
    <w:p w14:paraId="39A82B3A" w14:textId="761AC7C8" w:rsidR="00452DE1" w:rsidRDefault="003C09ED" w:rsidP="008333F3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7DCC115C" wp14:editId="1AA84809">
                <wp:simplePos x="0" y="0"/>
                <wp:positionH relativeFrom="margin">
                  <wp:posOffset>2538375</wp:posOffset>
                </wp:positionH>
                <wp:positionV relativeFrom="paragraph">
                  <wp:posOffset>209804</wp:posOffset>
                </wp:positionV>
                <wp:extent cx="731520" cy="262890"/>
                <wp:effectExtent l="0" t="0" r="0" b="3810"/>
                <wp:wrapTight wrapText="bothSides">
                  <wp:wrapPolygon edited="0">
                    <wp:start x="1688" y="0"/>
                    <wp:lineTo x="1688" y="20348"/>
                    <wp:lineTo x="19688" y="20348"/>
                    <wp:lineTo x="19688" y="0"/>
                    <wp:lineTo x="1688" y="0"/>
                  </wp:wrapPolygon>
                </wp:wrapTight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2F858" w14:textId="275D8D7E" w:rsidR="00FC243C" w:rsidRPr="0048444D" w:rsidRDefault="00FC243C" w:rsidP="001F1B4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8444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Figure 14</w:t>
                            </w:r>
                          </w:p>
                          <w:p w14:paraId="239E354B" w14:textId="77777777" w:rsidR="00FC243C" w:rsidRDefault="00FC243C" w:rsidP="001F1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C115C" id="_x0000_s1027" type="#_x0000_t202" style="position:absolute;margin-left:199.85pt;margin-top:16.5pt;width:57.6pt;height:20.7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" filled="f" stroked="f">
                <v:textbox>
                  <w:txbxContent>
                    <w:p w14:paraId="4722F858" w14:textId="275D8D7E" w:rsidR="00FC243C" w:rsidRPr="0048444D" w:rsidRDefault="00FC243C" w:rsidP="001F1B4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8444D">
                        <w:rPr>
                          <w:i/>
                          <w:iCs/>
                          <w:sz w:val="20"/>
                          <w:szCs w:val="20"/>
                        </w:rPr>
                        <w:t>Figure 14</w:t>
                      </w:r>
                    </w:p>
                    <w:p w14:paraId="239E354B" w14:textId="77777777" w:rsidR="00FC243C" w:rsidRDefault="00FC243C" w:rsidP="001F1B46"/>
                  </w:txbxContent>
                </v:textbox>
                <w10:wrap type="tight" anchorx="margin"/>
              </v:shape>
            </w:pict>
          </mc:Fallback>
        </mc:AlternateContent>
      </w:r>
    </w:p>
    <w:p w14:paraId="6D2E2D0B" w14:textId="046A9ABD" w:rsidR="00AB7BF1" w:rsidRDefault="00AB7BF1" w:rsidP="006B5505">
      <w:pPr>
        <w:rPr>
          <w:sz w:val="20"/>
          <w:szCs w:val="20"/>
        </w:rPr>
      </w:pPr>
    </w:p>
    <w:p w14:paraId="032AA9B3" w14:textId="3B43B932" w:rsidR="00F33983" w:rsidRPr="00052512" w:rsidRDefault="00F33983" w:rsidP="008333F3">
      <w:pPr>
        <w:rPr>
          <w:b/>
          <w:bCs/>
        </w:rPr>
      </w:pPr>
    </w:p>
    <w:p w14:paraId="5BECD1B4" w14:textId="4D1848EE" w:rsidR="00FC243C" w:rsidRPr="00C82EDD" w:rsidRDefault="000A159E" w:rsidP="00F33983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="00F33983" w:rsidRPr="00C82EDD">
        <w:rPr>
          <w:sz w:val="20"/>
          <w:szCs w:val="20"/>
        </w:rPr>
        <w:t xml:space="preserve">. Record the output’s value (0 or 1) in the first row of the </w:t>
      </w:r>
      <w:r w:rsidR="00346941">
        <w:rPr>
          <w:sz w:val="20"/>
          <w:szCs w:val="20"/>
        </w:rPr>
        <w:t>OR</w:t>
      </w:r>
      <w:r w:rsidR="00F33983" w:rsidRPr="00C82EDD">
        <w:rPr>
          <w:sz w:val="20"/>
          <w:szCs w:val="20"/>
        </w:rPr>
        <w:t xml:space="preserve"> gate truth table in Figure </w:t>
      </w:r>
      <w:r w:rsidR="00810683">
        <w:rPr>
          <w:sz w:val="20"/>
          <w:szCs w:val="20"/>
        </w:rPr>
        <w:t>20</w:t>
      </w:r>
      <w:r w:rsidR="00F33983" w:rsidRPr="00C82EDD">
        <w:rPr>
          <w:sz w:val="20"/>
          <w:szCs w:val="20"/>
        </w:rPr>
        <w:t>.</w:t>
      </w:r>
    </w:p>
    <w:tbl>
      <w:tblPr>
        <w:tblpPr w:leftFromText="180" w:rightFromText="180" w:vertAnchor="text" w:horzAnchor="page" w:tblpX="4807" w:tblpY="50"/>
        <w:tblW w:w="0" w:type="auto"/>
        <w:tblCellSpacing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299"/>
      </w:tblGrid>
      <w:tr w:rsidR="00810683" w:rsidRPr="009455F7" w14:paraId="3D010EFA" w14:textId="77777777" w:rsidTr="00810683">
        <w:trPr>
          <w:tblCellSpacing w:w="0" w:type="dxa"/>
        </w:trPr>
        <w:tc>
          <w:tcPr>
            <w:tcW w:w="6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00AA1" w14:textId="77777777" w:rsidR="00810683" w:rsidRPr="00052512" w:rsidRDefault="00810683" w:rsidP="0081068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9455F7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46EFF" w14:textId="4AF26E99" w:rsidR="00810683" w:rsidRPr="00052512" w:rsidRDefault="00810683" w:rsidP="0081068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9455F7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1286" w:type="dxa"/>
            <w:tcBorders>
              <w:top w:val="outset" w:sz="8" w:space="0" w:color="auto"/>
              <w:left w:val="outset" w:sz="24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3026F" w14:textId="218EFE49" w:rsidR="00810683" w:rsidRPr="00052512" w:rsidRDefault="00810683" w:rsidP="0081068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9455F7">
              <w:rPr>
                <w:rFonts w:eastAsia="Times New Roman" w:cs="Times New Roman"/>
                <w:color w:val="000000"/>
              </w:rPr>
              <w:t>Actual</w:t>
            </w:r>
            <w:r w:rsidRPr="009455F7">
              <w:rPr>
                <w:rFonts w:eastAsia="Times New Roman" w:cs="Times New Roman"/>
                <w:color w:val="000000"/>
              </w:rPr>
              <w:br/>
              <w:t>Output</w:t>
            </w:r>
          </w:p>
        </w:tc>
      </w:tr>
      <w:tr w:rsidR="00810683" w:rsidRPr="009455F7" w14:paraId="12DC9826" w14:textId="77777777" w:rsidTr="00810683">
        <w:trPr>
          <w:tblCellSpacing w:w="0" w:type="dxa"/>
        </w:trPr>
        <w:tc>
          <w:tcPr>
            <w:tcW w:w="6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85E91" w14:textId="77777777" w:rsidR="00810683" w:rsidRPr="00052512" w:rsidRDefault="00810683" w:rsidP="0081068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9455F7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6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0CC80" w14:textId="77777777" w:rsidR="00810683" w:rsidRPr="00052512" w:rsidRDefault="00810683" w:rsidP="0081068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9455F7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286" w:type="dxa"/>
            <w:tcBorders>
              <w:top w:val="outset" w:sz="8" w:space="0" w:color="auto"/>
              <w:left w:val="outset" w:sz="24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20CA9" w14:textId="10CC16EA" w:rsidR="00810683" w:rsidRPr="00052512" w:rsidRDefault="00AA22C1" w:rsidP="0081068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  <w:color w:val="000000"/>
              </w:rPr>
              <w:pict w14:anchorId="30AE4C2F">
                <v:shape id="_x0000_i1031" type="#_x0000_t75" alt="" style="width:50.25pt;height:18pt;mso-width-percent:0;mso-height-percent:0;mso-width-percent:0;mso-height-percent:0">
                  <v:imagedata r:id="rId6" o:title=""/>
                </v:shape>
              </w:pict>
            </w:r>
          </w:p>
        </w:tc>
      </w:tr>
      <w:tr w:rsidR="00810683" w:rsidRPr="009455F7" w14:paraId="4E1EE71D" w14:textId="77777777" w:rsidTr="00810683">
        <w:trPr>
          <w:tblCellSpacing w:w="0" w:type="dxa"/>
        </w:trPr>
        <w:tc>
          <w:tcPr>
            <w:tcW w:w="6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59ABC" w14:textId="77777777" w:rsidR="00810683" w:rsidRPr="00052512" w:rsidRDefault="00810683" w:rsidP="0081068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9455F7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6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DE93A" w14:textId="77777777" w:rsidR="00810683" w:rsidRPr="00052512" w:rsidRDefault="00810683" w:rsidP="0081068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9455F7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286" w:type="dxa"/>
            <w:tcBorders>
              <w:top w:val="outset" w:sz="8" w:space="0" w:color="auto"/>
              <w:left w:val="outset" w:sz="24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9221F" w14:textId="4AEBC2E6" w:rsidR="00810683" w:rsidRPr="00052512" w:rsidRDefault="00AA22C1" w:rsidP="0081068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  <w:color w:val="000000"/>
              </w:rPr>
              <w:pict w14:anchorId="29AD78E6">
                <v:shape id="_x0000_i1032" type="#_x0000_t75" alt="" style="width:50.25pt;height:18pt;mso-width-percent:0;mso-height-percent:0;mso-width-percent:0;mso-height-percent:0">
                  <v:imagedata r:id="rId6" o:title=""/>
                </v:shape>
              </w:pict>
            </w:r>
          </w:p>
        </w:tc>
      </w:tr>
      <w:tr w:rsidR="00810683" w:rsidRPr="009455F7" w14:paraId="4F32F568" w14:textId="77777777" w:rsidTr="00810683">
        <w:trPr>
          <w:tblCellSpacing w:w="0" w:type="dxa"/>
        </w:trPr>
        <w:tc>
          <w:tcPr>
            <w:tcW w:w="6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51416" w14:textId="77777777" w:rsidR="00810683" w:rsidRPr="00052512" w:rsidRDefault="00810683" w:rsidP="0081068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9455F7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4D94" w14:textId="77777777" w:rsidR="00810683" w:rsidRPr="00052512" w:rsidRDefault="00810683" w:rsidP="0081068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9455F7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286" w:type="dxa"/>
            <w:tcBorders>
              <w:top w:val="outset" w:sz="8" w:space="0" w:color="auto"/>
              <w:left w:val="outset" w:sz="24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D32CE" w14:textId="41594933" w:rsidR="00810683" w:rsidRPr="00052512" w:rsidRDefault="00AA22C1" w:rsidP="0081068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  <w:color w:val="000000"/>
              </w:rPr>
              <w:pict w14:anchorId="7F03D084">
                <v:shape id="_x0000_i1033" type="#_x0000_t75" alt="" style="width:50.25pt;height:18pt;mso-width-percent:0;mso-height-percent:0;mso-width-percent:0;mso-height-percent:0">
                  <v:imagedata r:id="rId6" o:title=""/>
                </v:shape>
              </w:pict>
            </w:r>
          </w:p>
        </w:tc>
      </w:tr>
      <w:tr w:rsidR="00810683" w:rsidRPr="009455F7" w14:paraId="1F482B0F" w14:textId="77777777" w:rsidTr="00810683">
        <w:trPr>
          <w:tblCellSpacing w:w="0" w:type="dxa"/>
        </w:trPr>
        <w:tc>
          <w:tcPr>
            <w:tcW w:w="6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D782F" w14:textId="77777777" w:rsidR="00810683" w:rsidRPr="00052512" w:rsidRDefault="00810683" w:rsidP="0081068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9455F7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8A85F" w14:textId="7C6EFFF1" w:rsidR="00810683" w:rsidRPr="00052512" w:rsidRDefault="00810683" w:rsidP="0081068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9455F7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286" w:type="dxa"/>
            <w:tcBorders>
              <w:top w:val="outset" w:sz="8" w:space="0" w:color="auto"/>
              <w:left w:val="outset" w:sz="24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023BF" w14:textId="45952451" w:rsidR="00810683" w:rsidRPr="00052512" w:rsidRDefault="00AA22C1" w:rsidP="0081068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  <w:color w:val="000000"/>
              </w:rPr>
              <w:pict w14:anchorId="5063444C">
                <v:shape id="_x0000_i1034" type="#_x0000_t75" alt="" style="width:50.25pt;height:18pt;mso-width-percent:0;mso-height-percent:0;mso-width-percent:0;mso-height-percent:0">
                  <v:imagedata r:id="rId6" o:title=""/>
                </v:shape>
              </w:pict>
            </w:r>
          </w:p>
        </w:tc>
      </w:tr>
    </w:tbl>
    <w:p w14:paraId="27F5872B" w14:textId="77777777" w:rsidR="00F33983" w:rsidRPr="00052512" w:rsidRDefault="00F33983" w:rsidP="008333F3">
      <w:pPr>
        <w:rPr>
          <w:b/>
          <w:bCs/>
        </w:rPr>
      </w:pPr>
    </w:p>
    <w:p w14:paraId="3A512DDE" w14:textId="4A2680E5" w:rsidR="00F33983" w:rsidRPr="00C82EDD" w:rsidRDefault="00F33983" w:rsidP="008333F3">
      <w:pPr>
        <w:rPr>
          <w:i/>
          <w:iCs/>
          <w:sz w:val="20"/>
          <w:szCs w:val="20"/>
        </w:rPr>
      </w:pPr>
    </w:p>
    <w:p w14:paraId="1C611EC2" w14:textId="77777777" w:rsidR="00810683" w:rsidRDefault="00810683" w:rsidP="008333F3">
      <w:pPr>
        <w:rPr>
          <w:sz w:val="20"/>
          <w:szCs w:val="20"/>
        </w:rPr>
      </w:pPr>
    </w:p>
    <w:p w14:paraId="09560913" w14:textId="54300C30" w:rsidR="00810683" w:rsidRDefault="00810683" w:rsidP="008333F3">
      <w:pPr>
        <w:rPr>
          <w:sz w:val="20"/>
          <w:szCs w:val="20"/>
        </w:rPr>
      </w:pPr>
    </w:p>
    <w:p w14:paraId="51396B33" w14:textId="4EC6891A" w:rsidR="00810683" w:rsidRDefault="00810683" w:rsidP="008333F3">
      <w:pPr>
        <w:rPr>
          <w:sz w:val="20"/>
          <w:szCs w:val="20"/>
        </w:rPr>
      </w:pPr>
    </w:p>
    <w:p w14:paraId="7C23A781" w14:textId="2ED1AD29" w:rsidR="00810683" w:rsidRDefault="00810683" w:rsidP="008333F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1860A96F" wp14:editId="4A09BC96">
                <wp:simplePos x="0" y="0"/>
                <wp:positionH relativeFrom="margin">
                  <wp:posOffset>2529444</wp:posOffset>
                </wp:positionH>
                <wp:positionV relativeFrom="paragraph">
                  <wp:posOffset>188843</wp:posOffset>
                </wp:positionV>
                <wp:extent cx="731520" cy="262890"/>
                <wp:effectExtent l="0" t="0" r="0" b="3810"/>
                <wp:wrapTight wrapText="bothSides">
                  <wp:wrapPolygon edited="0">
                    <wp:start x="1688" y="0"/>
                    <wp:lineTo x="1688" y="20348"/>
                    <wp:lineTo x="19688" y="20348"/>
                    <wp:lineTo x="19688" y="0"/>
                    <wp:lineTo x="1688" y="0"/>
                  </wp:wrapPolygon>
                </wp:wrapTight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8EC04" w14:textId="68DFB614" w:rsidR="00FC243C" w:rsidRPr="0048444D" w:rsidRDefault="00FC243C" w:rsidP="00B90CD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8444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Figure 20</w:t>
                            </w:r>
                          </w:p>
                          <w:p w14:paraId="54533E94" w14:textId="77777777" w:rsidR="00FC243C" w:rsidRDefault="00FC243C" w:rsidP="00B90C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0A96F" id="_x0000_s1028" type="#_x0000_t202" style="position:absolute;margin-left:199.15pt;margin-top:14.85pt;width:57.6pt;height:20.7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" filled="f" stroked="f">
                <v:textbox>
                  <w:txbxContent>
                    <w:p w14:paraId="3F08EC04" w14:textId="68DFB614" w:rsidR="00FC243C" w:rsidRPr="0048444D" w:rsidRDefault="00FC243C" w:rsidP="00B90CD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8444D">
                        <w:rPr>
                          <w:i/>
                          <w:iCs/>
                          <w:sz w:val="20"/>
                          <w:szCs w:val="20"/>
                        </w:rPr>
                        <w:t>Figure 20</w:t>
                      </w:r>
                    </w:p>
                    <w:p w14:paraId="54533E94" w14:textId="77777777" w:rsidR="00FC243C" w:rsidRDefault="00FC243C" w:rsidP="00B90CDB"/>
                  </w:txbxContent>
                </v:textbox>
                <w10:wrap type="tight" anchorx="margin"/>
              </v:shape>
            </w:pict>
          </mc:Fallback>
        </mc:AlternateContent>
      </w:r>
    </w:p>
    <w:p w14:paraId="75253237" w14:textId="577C200B" w:rsidR="00F33983" w:rsidRPr="00C82EDD" w:rsidRDefault="00F33983" w:rsidP="008333F3">
      <w:pPr>
        <w:rPr>
          <w:sz w:val="20"/>
          <w:szCs w:val="20"/>
        </w:rPr>
      </w:pPr>
    </w:p>
    <w:p w14:paraId="55F59211" w14:textId="2B3D1221" w:rsidR="00F33983" w:rsidRPr="00C82EDD" w:rsidRDefault="000A159E" w:rsidP="008333F3">
      <w:pPr>
        <w:rPr>
          <w:sz w:val="20"/>
          <w:szCs w:val="20"/>
        </w:rPr>
      </w:pPr>
      <w:r>
        <w:rPr>
          <w:sz w:val="20"/>
          <w:szCs w:val="20"/>
        </w:rPr>
        <w:t>9</w:t>
      </w:r>
      <w:r w:rsidR="00813EBF" w:rsidRPr="00C82EDD">
        <w:rPr>
          <w:sz w:val="20"/>
          <w:szCs w:val="20"/>
        </w:rPr>
        <w:t xml:space="preserve">. Continue testing the other three combinations of inputs and outputs and recording the output values in the corresponding row of the truth table in Figure </w:t>
      </w:r>
      <w:r w:rsidR="00810683">
        <w:rPr>
          <w:sz w:val="20"/>
          <w:szCs w:val="20"/>
        </w:rPr>
        <w:t>20</w:t>
      </w:r>
      <w:r w:rsidR="00813EBF" w:rsidRPr="00C82EDD">
        <w:rPr>
          <w:sz w:val="20"/>
          <w:szCs w:val="20"/>
        </w:rPr>
        <w:t>.</w:t>
      </w:r>
    </w:p>
    <w:p w14:paraId="3DE6D15E" w14:textId="6A30BA3F" w:rsidR="00813EBF" w:rsidRDefault="000A159E" w:rsidP="00813EBF">
      <w:pPr>
        <w:rPr>
          <w:sz w:val="20"/>
          <w:szCs w:val="20"/>
        </w:rPr>
      </w:pPr>
      <w:r>
        <w:rPr>
          <w:sz w:val="20"/>
          <w:szCs w:val="20"/>
        </w:rPr>
        <w:t>10</w:t>
      </w:r>
      <w:r w:rsidR="00813EBF" w:rsidRPr="00C82EDD">
        <w:rPr>
          <w:sz w:val="20"/>
          <w:szCs w:val="20"/>
        </w:rPr>
        <w:t>. Verify that the outputs you obtained are the same as what you expected.</w:t>
      </w:r>
    </w:p>
    <w:p w14:paraId="6D3734C1" w14:textId="643E55CC" w:rsidR="001F16B0" w:rsidRPr="00C82EDD" w:rsidRDefault="006C7991" w:rsidP="00813EBF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0A159E">
        <w:rPr>
          <w:sz w:val="20"/>
          <w:szCs w:val="20"/>
        </w:rPr>
        <w:t>1</w:t>
      </w:r>
      <w:r w:rsidR="001F16B0">
        <w:rPr>
          <w:sz w:val="20"/>
          <w:szCs w:val="20"/>
        </w:rPr>
        <w:t>. Disconnect power from the solderless breadboard.</w:t>
      </w:r>
    </w:p>
    <w:p w14:paraId="5AFAD664" w14:textId="11D56914" w:rsidR="00813EBF" w:rsidRDefault="006C7991" w:rsidP="00813EBF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0A159E">
        <w:rPr>
          <w:sz w:val="20"/>
          <w:szCs w:val="20"/>
        </w:rPr>
        <w:t>2</w:t>
      </w:r>
      <w:r w:rsidR="00813EBF" w:rsidRPr="00C82EDD">
        <w:rPr>
          <w:sz w:val="20"/>
          <w:szCs w:val="20"/>
        </w:rPr>
        <w:t>. Carefully remove the 74LS32.</w:t>
      </w:r>
      <w:bookmarkStart w:id="0" w:name="_GoBack"/>
      <w:bookmarkEnd w:id="0"/>
    </w:p>
    <w:sectPr w:rsidR="00813EBF" w:rsidSect="00810683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59B4"/>
    <w:multiLevelType w:val="hybridMultilevel"/>
    <w:tmpl w:val="BC827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C2575"/>
    <w:multiLevelType w:val="hybridMultilevel"/>
    <w:tmpl w:val="DB142590"/>
    <w:lvl w:ilvl="0" w:tplc="708AC0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DD1E34"/>
    <w:multiLevelType w:val="hybridMultilevel"/>
    <w:tmpl w:val="8D7AE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B48C5"/>
    <w:multiLevelType w:val="multilevel"/>
    <w:tmpl w:val="01C4023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666A2A"/>
    <w:multiLevelType w:val="hybridMultilevel"/>
    <w:tmpl w:val="3F26F66E"/>
    <w:lvl w:ilvl="0" w:tplc="63FAE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3011A8"/>
    <w:multiLevelType w:val="hybridMultilevel"/>
    <w:tmpl w:val="F95CD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05913"/>
    <w:multiLevelType w:val="hybridMultilevel"/>
    <w:tmpl w:val="4894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A706F"/>
    <w:multiLevelType w:val="hybridMultilevel"/>
    <w:tmpl w:val="6F0E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D5EAB"/>
    <w:multiLevelType w:val="hybridMultilevel"/>
    <w:tmpl w:val="2872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84F03"/>
    <w:multiLevelType w:val="hybridMultilevel"/>
    <w:tmpl w:val="AD52960E"/>
    <w:lvl w:ilvl="0" w:tplc="0276CBA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D47FC8"/>
    <w:multiLevelType w:val="hybridMultilevel"/>
    <w:tmpl w:val="B39E3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401D4"/>
    <w:multiLevelType w:val="hybridMultilevel"/>
    <w:tmpl w:val="720A7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30717"/>
    <w:multiLevelType w:val="hybridMultilevel"/>
    <w:tmpl w:val="15B4E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74635"/>
    <w:multiLevelType w:val="hybridMultilevel"/>
    <w:tmpl w:val="AF722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3"/>
  </w:num>
  <w:num w:numId="9">
    <w:abstractNumId w:val="12"/>
  </w:num>
  <w:num w:numId="10">
    <w:abstractNumId w:val="11"/>
  </w:num>
  <w:num w:numId="11">
    <w:abstractNumId w:val="3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DE"/>
    <w:rsid w:val="000029F1"/>
    <w:rsid w:val="000207D3"/>
    <w:rsid w:val="00027814"/>
    <w:rsid w:val="00030D7A"/>
    <w:rsid w:val="0004448C"/>
    <w:rsid w:val="00052512"/>
    <w:rsid w:val="00076FF5"/>
    <w:rsid w:val="000A159E"/>
    <w:rsid w:val="001019B2"/>
    <w:rsid w:val="001217E8"/>
    <w:rsid w:val="00133158"/>
    <w:rsid w:val="00143149"/>
    <w:rsid w:val="00160E15"/>
    <w:rsid w:val="00164478"/>
    <w:rsid w:val="00190BF4"/>
    <w:rsid w:val="001A3942"/>
    <w:rsid w:val="001C4BE3"/>
    <w:rsid w:val="001F16B0"/>
    <w:rsid w:val="001F1B46"/>
    <w:rsid w:val="00205517"/>
    <w:rsid w:val="002564BA"/>
    <w:rsid w:val="00271952"/>
    <w:rsid w:val="002767E4"/>
    <w:rsid w:val="00285693"/>
    <w:rsid w:val="00285F23"/>
    <w:rsid w:val="002A38DA"/>
    <w:rsid w:val="002A70C3"/>
    <w:rsid w:val="002E7CDE"/>
    <w:rsid w:val="0031114C"/>
    <w:rsid w:val="00315B35"/>
    <w:rsid w:val="00340290"/>
    <w:rsid w:val="00346941"/>
    <w:rsid w:val="0035750A"/>
    <w:rsid w:val="00360E69"/>
    <w:rsid w:val="003610A5"/>
    <w:rsid w:val="003646B8"/>
    <w:rsid w:val="003A5712"/>
    <w:rsid w:val="003C09ED"/>
    <w:rsid w:val="0041036F"/>
    <w:rsid w:val="00433A29"/>
    <w:rsid w:val="004450F4"/>
    <w:rsid w:val="004508B7"/>
    <w:rsid w:val="00452DE1"/>
    <w:rsid w:val="0045716B"/>
    <w:rsid w:val="0047214D"/>
    <w:rsid w:val="00473EAE"/>
    <w:rsid w:val="00476CE1"/>
    <w:rsid w:val="0048444D"/>
    <w:rsid w:val="004A0735"/>
    <w:rsid w:val="004D58E2"/>
    <w:rsid w:val="004D6B75"/>
    <w:rsid w:val="005050D5"/>
    <w:rsid w:val="005355E2"/>
    <w:rsid w:val="005646D2"/>
    <w:rsid w:val="00593ACA"/>
    <w:rsid w:val="005B49DE"/>
    <w:rsid w:val="005D7F0C"/>
    <w:rsid w:val="005F2B2D"/>
    <w:rsid w:val="0061335F"/>
    <w:rsid w:val="00613B63"/>
    <w:rsid w:val="00634553"/>
    <w:rsid w:val="00641C20"/>
    <w:rsid w:val="00645165"/>
    <w:rsid w:val="00664047"/>
    <w:rsid w:val="00667D98"/>
    <w:rsid w:val="00673F18"/>
    <w:rsid w:val="00682574"/>
    <w:rsid w:val="006A37F7"/>
    <w:rsid w:val="006A527E"/>
    <w:rsid w:val="006B5505"/>
    <w:rsid w:val="006C7991"/>
    <w:rsid w:val="006D111F"/>
    <w:rsid w:val="00712A55"/>
    <w:rsid w:val="00754588"/>
    <w:rsid w:val="00762080"/>
    <w:rsid w:val="00785B89"/>
    <w:rsid w:val="0078680C"/>
    <w:rsid w:val="007C0D1A"/>
    <w:rsid w:val="00810683"/>
    <w:rsid w:val="00813EBF"/>
    <w:rsid w:val="008206BD"/>
    <w:rsid w:val="008333F3"/>
    <w:rsid w:val="00833D8A"/>
    <w:rsid w:val="00871E43"/>
    <w:rsid w:val="00892EDF"/>
    <w:rsid w:val="008A2D0E"/>
    <w:rsid w:val="008A5F4C"/>
    <w:rsid w:val="008B0138"/>
    <w:rsid w:val="008B4B57"/>
    <w:rsid w:val="008C6D24"/>
    <w:rsid w:val="008F286D"/>
    <w:rsid w:val="00920664"/>
    <w:rsid w:val="00925E7C"/>
    <w:rsid w:val="00934DA2"/>
    <w:rsid w:val="00936AF7"/>
    <w:rsid w:val="00940470"/>
    <w:rsid w:val="009455F7"/>
    <w:rsid w:val="00982CF7"/>
    <w:rsid w:val="00986133"/>
    <w:rsid w:val="009957E5"/>
    <w:rsid w:val="009A5680"/>
    <w:rsid w:val="009A7ADD"/>
    <w:rsid w:val="00A1385B"/>
    <w:rsid w:val="00A35F44"/>
    <w:rsid w:val="00A51161"/>
    <w:rsid w:val="00A64F18"/>
    <w:rsid w:val="00A74E53"/>
    <w:rsid w:val="00A76BEE"/>
    <w:rsid w:val="00A819F8"/>
    <w:rsid w:val="00A821FC"/>
    <w:rsid w:val="00A827F1"/>
    <w:rsid w:val="00A8378B"/>
    <w:rsid w:val="00A912C7"/>
    <w:rsid w:val="00AA22C1"/>
    <w:rsid w:val="00AB7BF1"/>
    <w:rsid w:val="00AD0708"/>
    <w:rsid w:val="00AE5662"/>
    <w:rsid w:val="00B2645E"/>
    <w:rsid w:val="00B50C02"/>
    <w:rsid w:val="00B56695"/>
    <w:rsid w:val="00B657FF"/>
    <w:rsid w:val="00B67A87"/>
    <w:rsid w:val="00B762B6"/>
    <w:rsid w:val="00B902A5"/>
    <w:rsid w:val="00B90CDB"/>
    <w:rsid w:val="00B92A79"/>
    <w:rsid w:val="00BA7589"/>
    <w:rsid w:val="00BC4064"/>
    <w:rsid w:val="00BD7DA3"/>
    <w:rsid w:val="00C07A56"/>
    <w:rsid w:val="00C14720"/>
    <w:rsid w:val="00C2085C"/>
    <w:rsid w:val="00C34709"/>
    <w:rsid w:val="00C35143"/>
    <w:rsid w:val="00C375D9"/>
    <w:rsid w:val="00C42B0E"/>
    <w:rsid w:val="00C554B5"/>
    <w:rsid w:val="00C75A42"/>
    <w:rsid w:val="00C81AA8"/>
    <w:rsid w:val="00C82EDD"/>
    <w:rsid w:val="00CE661B"/>
    <w:rsid w:val="00D238F7"/>
    <w:rsid w:val="00D36819"/>
    <w:rsid w:val="00D403D0"/>
    <w:rsid w:val="00DA6B5D"/>
    <w:rsid w:val="00DC753A"/>
    <w:rsid w:val="00DE344F"/>
    <w:rsid w:val="00DE56CB"/>
    <w:rsid w:val="00E21097"/>
    <w:rsid w:val="00E85AAB"/>
    <w:rsid w:val="00EB0A68"/>
    <w:rsid w:val="00EE380B"/>
    <w:rsid w:val="00EE64A0"/>
    <w:rsid w:val="00F04CC2"/>
    <w:rsid w:val="00F309C7"/>
    <w:rsid w:val="00F33983"/>
    <w:rsid w:val="00F458A7"/>
    <w:rsid w:val="00F50B69"/>
    <w:rsid w:val="00F7150A"/>
    <w:rsid w:val="00F7458B"/>
    <w:rsid w:val="00F90734"/>
    <w:rsid w:val="00FC243C"/>
    <w:rsid w:val="00FC4C42"/>
    <w:rsid w:val="00FC75C1"/>
    <w:rsid w:val="00FC7889"/>
    <w:rsid w:val="00F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E3CC"/>
  <w15:chartTrackingRefBased/>
  <w15:docId w15:val="{EDF7AE8D-EE39-4FBC-A9B5-89143755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5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7C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C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5AA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2085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83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4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58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745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ading01">
    <w:name w:val="Heading 01"/>
    <w:basedOn w:val="Heading2"/>
    <w:link w:val="Heading01Char"/>
    <w:qFormat/>
    <w:rsid w:val="00F7458B"/>
    <w:rPr>
      <w:b/>
      <w:bCs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60E69"/>
    <w:rPr>
      <w:sz w:val="16"/>
      <w:szCs w:val="16"/>
    </w:rPr>
  </w:style>
  <w:style w:type="character" w:customStyle="1" w:styleId="Heading01Char">
    <w:name w:val="Heading 01 Char"/>
    <w:basedOn w:val="Heading2Char"/>
    <w:link w:val="Heading01"/>
    <w:rsid w:val="00F7458B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E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E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E69"/>
    <w:rPr>
      <w:b/>
      <w:bCs/>
      <w:sz w:val="20"/>
      <w:szCs w:val="20"/>
    </w:rPr>
  </w:style>
  <w:style w:type="paragraph" w:customStyle="1" w:styleId="Heading11">
    <w:name w:val="Heading 1.1"/>
    <w:basedOn w:val="Heading01"/>
    <w:qFormat/>
    <w:rsid w:val="00C375D9"/>
    <w:rPr>
      <w:rFonts w:ascii="Calibri Light" w:hAnsi="Calibri Light"/>
      <w:color w:val="4472C4" w:themeColor="accent1"/>
      <w:sz w:val="32"/>
      <w:szCs w:val="32"/>
    </w:rPr>
  </w:style>
  <w:style w:type="paragraph" w:customStyle="1" w:styleId="Heading02">
    <w:name w:val="Heading 02"/>
    <w:basedOn w:val="Normal"/>
    <w:qFormat/>
    <w:rsid w:val="00C375D9"/>
    <w:rPr>
      <w:rFonts w:ascii="Calibri Light" w:hAnsi="Calibri Light"/>
      <w:b/>
      <w:bCs/>
      <w:i/>
      <w:i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FisherR</dc:creator>
  <cp:keywords/>
  <dc:description/>
  <cp:lastModifiedBy>Timur Gadzo</cp:lastModifiedBy>
  <cp:revision>2</cp:revision>
  <dcterms:created xsi:type="dcterms:W3CDTF">2022-07-06T13:44:00Z</dcterms:created>
  <dcterms:modified xsi:type="dcterms:W3CDTF">2022-07-06T13:44:00Z</dcterms:modified>
</cp:coreProperties>
</file>