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4BB0C" w14:textId="4336ED9A" w:rsidR="002D1AF5" w:rsidRDefault="008B0E67" w:rsidP="00AF1C31">
      <w:pPr>
        <w:pStyle w:val="Standard"/>
      </w:pPr>
      <w:bookmarkStart w:id="0" w:name="_GoBack"/>
      <w:bookmarkEnd w:id="0"/>
      <w:r>
        <w:rPr>
          <w:rStyle w:val="Emphasis"/>
          <w:rFonts w:eastAsia="Calibri"/>
          <w:i w:val="0"/>
          <w:iCs w:val="0"/>
          <w:color w:val="202122"/>
          <w:lang w:bidi="ar-SA"/>
        </w:rPr>
        <w:t xml:space="preserve"> «Подобно тому римлянину, который, в давние времена был свободен от унизительного положения, когда мог сказать </w:t>
      </w:r>
      <w:r>
        <w:rPr>
          <w:rStyle w:val="Emphasis"/>
          <w:rFonts w:eastAsia="Times New Roman"/>
          <w:i w:val="0"/>
          <w:iCs w:val="0"/>
          <w:color w:val="202122"/>
          <w:lang w:bidi="ar-SA"/>
        </w:rPr>
        <w:t>“</w:t>
      </w:r>
      <w:r>
        <w:rPr>
          <w:rStyle w:val="Emphasis"/>
          <w:rFonts w:eastAsia="Calibri"/>
          <w:i w:val="0"/>
          <w:iCs w:val="0"/>
          <w:color w:val="202122"/>
          <w:lang w:bidi="ar-SA"/>
        </w:rPr>
        <w:t>Я есть римский гражданин!</w:t>
      </w:r>
      <w:r>
        <w:rPr>
          <w:rStyle w:val="Emphasis"/>
          <w:rFonts w:eastAsia="Times New Roman"/>
          <w:i w:val="0"/>
          <w:iCs w:val="0"/>
          <w:color w:val="202122"/>
          <w:lang w:bidi="ar-SA"/>
        </w:rPr>
        <w:t>”</w:t>
      </w:r>
      <w:r>
        <w:rPr>
          <w:rStyle w:val="Emphasis"/>
          <w:rFonts w:eastAsia="Calibri"/>
          <w:i w:val="0"/>
          <w:iCs w:val="0"/>
          <w:color w:val="202122"/>
          <w:lang w:bidi="ar-SA"/>
        </w:rPr>
        <w:t xml:space="preserve"> (</w:t>
      </w:r>
      <w:r>
        <w:rPr>
          <w:rStyle w:val="Emphasis"/>
          <w:rFonts w:eastAsia="Calibri"/>
          <w:i w:val="0"/>
          <w:iCs w:val="0"/>
          <w:color w:val="202122"/>
          <w:lang w:val="en-US" w:bidi="ar-SA"/>
        </w:rPr>
        <w:t>Civis</w:t>
      </w:r>
      <w:r>
        <w:rPr>
          <w:rStyle w:val="Emphasis"/>
          <w:rFonts w:eastAsia="Calibri"/>
          <w:i w:val="0"/>
          <w:iCs w:val="0"/>
          <w:color w:val="202122"/>
          <w:lang w:bidi="ar-SA"/>
        </w:rPr>
        <w:t xml:space="preserve"> </w:t>
      </w:r>
      <w:r>
        <w:rPr>
          <w:rStyle w:val="Emphasis"/>
          <w:rFonts w:eastAsia="Calibri"/>
          <w:i w:val="0"/>
          <w:iCs w:val="0"/>
          <w:color w:val="202122"/>
          <w:lang w:val="en-US" w:bidi="ar-SA"/>
        </w:rPr>
        <w:t>Romanus</w:t>
      </w:r>
      <w:r>
        <w:rPr>
          <w:rStyle w:val="Emphasis"/>
          <w:rFonts w:eastAsia="Calibri"/>
          <w:i w:val="0"/>
          <w:iCs w:val="0"/>
          <w:color w:val="202122"/>
          <w:lang w:bidi="ar-SA"/>
        </w:rPr>
        <w:t xml:space="preserve"> </w:t>
      </w:r>
      <w:r>
        <w:rPr>
          <w:rStyle w:val="Emphasis"/>
          <w:rFonts w:eastAsia="Calibri"/>
          <w:i w:val="0"/>
          <w:iCs w:val="0"/>
          <w:color w:val="202122"/>
          <w:lang w:val="en-US" w:bidi="ar-SA"/>
        </w:rPr>
        <w:t>sum</w:t>
      </w:r>
      <w:r>
        <w:rPr>
          <w:rStyle w:val="Emphasis"/>
          <w:rFonts w:eastAsia="Calibri"/>
          <w:i w:val="0"/>
          <w:iCs w:val="0"/>
          <w:color w:val="202122"/>
          <w:lang w:bidi="ar-SA"/>
        </w:rPr>
        <w:footnoteReference w:customMarkFollows="1" w:id="1"/>
        <w:t>**), британский подданный, где бы он ни находился, должен ощущать уверенность, что зоркий глаз и сильная рука Англии защитят его от несправедливости и зла»</w:t>
      </w:r>
    </w:p>
    <w:sectPr w:rsidR="002D1AF5" w:rsidSect="00663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739" w:right="1134" w:bottom="720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D4A49" w14:textId="77777777" w:rsidR="002D74FB" w:rsidRDefault="002D74FB">
      <w:r>
        <w:separator/>
      </w:r>
    </w:p>
  </w:endnote>
  <w:endnote w:type="continuationSeparator" w:id="0">
    <w:p w14:paraId="23AFE112" w14:textId="77777777" w:rsidR="002D74FB" w:rsidRDefault="002D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, msmincho">
    <w:charset w:val="00"/>
    <w:family w:val="auto"/>
    <w:pitch w:val="variable"/>
  </w:font>
  <w:font w:name="Nimbus Sans 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Droid Sans Fallback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altName w:val="Calibri"/>
    <w:charset w:val="00"/>
    <w:family w:val="swiss"/>
    <w:pitch w:val="variable"/>
  </w:font>
  <w:font w:name="Lucidasan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D80C3" w14:textId="77777777" w:rsidR="0000289F" w:rsidRDefault="00002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E452F" w14:textId="77777777" w:rsidR="0000289F" w:rsidRDefault="000028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24630" w14:textId="77777777" w:rsidR="0000289F" w:rsidRDefault="00002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09BD8" w14:textId="77777777" w:rsidR="002D74FB" w:rsidRDefault="002D74FB">
      <w:r>
        <w:rPr>
          <w:color w:val="000000"/>
        </w:rPr>
        <w:separator/>
      </w:r>
    </w:p>
  </w:footnote>
  <w:footnote w:type="continuationSeparator" w:id="0">
    <w:p w14:paraId="333EE509" w14:textId="77777777" w:rsidR="002D74FB" w:rsidRDefault="002D74FB">
      <w:r>
        <w:continuationSeparator/>
      </w:r>
    </w:p>
  </w:footnote>
  <w:footnote w:id="1">
    <w:p w14:paraId="3F863706" w14:textId="77777777" w:rsidR="002D1AF5" w:rsidRDefault="008B0E67">
      <w:pPr>
        <w:pStyle w:val="Footnote"/>
      </w:pPr>
      <w:r>
        <w:rPr>
          <w:rStyle w:val="FootnoteReference"/>
        </w:rPr>
        <w:t>**</w:t>
      </w:r>
      <w:r>
        <w:rPr>
          <w:rStyle w:val="a8"/>
          <w:szCs w:val="21"/>
        </w:rPr>
        <w:t>Крылатое латинское выражение. В античную эпоху эта формула заключала в себе самоутверждение римского гражданина как носителя гражданских прав.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F243" w14:textId="77777777" w:rsidR="0000289F" w:rsidRDefault="000028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2BF1" w14:textId="77777777" w:rsidR="0000289F" w:rsidRDefault="000028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AC0B6" w14:textId="77777777" w:rsidR="0000289F" w:rsidRDefault="00002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1537"/>
    <w:multiLevelType w:val="multilevel"/>
    <w:tmpl w:val="3FF2A5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C234DE5"/>
    <w:multiLevelType w:val="multilevel"/>
    <w:tmpl w:val="2A16F334"/>
    <w:styleLink w:val="WW8Num5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Mincho, msmincho" w:hAnsi="Times New Roman" w:cs="Times New Roman"/>
        <w:bCs/>
        <w:i w:val="0"/>
        <w:iCs w:val="0"/>
        <w:color w:val="FF0000"/>
        <w:kern w:val="3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E110E6"/>
    <w:multiLevelType w:val="multilevel"/>
    <w:tmpl w:val="DDF82FFA"/>
    <w:styleLink w:val="WWNum2"/>
    <w:lvl w:ilvl="0">
      <w:start w:val="1"/>
      <w:numFmt w:val="none"/>
      <w:suff w:val="nothing"/>
      <w:lvlText w:val="%1"/>
      <w:lvlJc w:val="left"/>
      <w:rPr>
        <w:rFonts w:ascii="Times New Roman" w:eastAsia="Mincho, msmincho" w:hAnsi="Times New Roman" w:cs="Times New Roman"/>
        <w:b/>
        <w:bCs/>
        <w:i w:val="0"/>
        <w:iCs w:val="0"/>
        <w:caps/>
        <w:color w:val="000000"/>
        <w:kern w:val="3"/>
        <w:position w:val="0"/>
        <w:sz w:val="28"/>
        <w:szCs w:val="28"/>
        <w:vertAlign w:val="baseline"/>
        <w:lang w:val="ru-RU" w:bidi="ar-SA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rFonts w:eastAsia="Mincho, msmincho" w:cs="Nimbus Sans L"/>
        <w:b w:val="0"/>
        <w:bCs w:val="0"/>
        <w:i w:val="0"/>
        <w:iCs w:val="0"/>
        <w:color w:val="auto"/>
        <w:kern w:val="3"/>
        <w:sz w:val="24"/>
        <w:szCs w:val="24"/>
        <w:lang w:val="ru-RU" w:bidi="ar-SA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40B70019"/>
    <w:multiLevelType w:val="multilevel"/>
    <w:tmpl w:val="CD5824EC"/>
    <w:styleLink w:val="WW8Num2"/>
    <w:lvl w:ilvl="0">
      <w:start w:val="1"/>
      <w:numFmt w:val="none"/>
      <w:suff w:val="nothing"/>
      <w:lvlText w:val="%1"/>
      <w:lvlJc w:val="left"/>
      <w:rPr>
        <w:rFonts w:ascii="Times New Roman" w:eastAsia="Mincho, msmincho" w:hAnsi="Times New Roman" w:cs="Times New Roman"/>
        <w:b/>
        <w:bCs/>
        <w:i w:val="0"/>
        <w:iCs w:val="0"/>
        <w:caps/>
        <w:color w:val="000000"/>
        <w:kern w:val="3"/>
        <w:position w:val="0"/>
        <w:sz w:val="28"/>
        <w:szCs w:val="28"/>
        <w:shd w:val="clear" w:color="auto" w:fill="auto"/>
        <w:vertAlign w:val="baseline"/>
        <w:lang w:val="ru-RU" w:bidi="ar-SA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rFonts w:eastAsia="Mincho, msmincho" w:cs="Nimbus Sans L"/>
        <w:b w:val="0"/>
        <w:bCs w:val="0"/>
        <w:i w:val="0"/>
        <w:iCs w:val="0"/>
        <w:color w:val="auto"/>
        <w:kern w:val="3"/>
        <w:sz w:val="24"/>
        <w:szCs w:val="24"/>
        <w:shd w:val="clear" w:color="auto" w:fill="auto"/>
        <w:lang w:val="ru-RU" w:bidi="ar-SA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5C6A0C74"/>
    <w:multiLevelType w:val="multilevel"/>
    <w:tmpl w:val="E2902E46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5F760B89"/>
    <w:multiLevelType w:val="multilevel"/>
    <w:tmpl w:val="76CAC38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hideSpellingErrors/>
  <w:defaultTabStop w:val="12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F5"/>
    <w:rsid w:val="0000289F"/>
    <w:rsid w:val="00050DC4"/>
    <w:rsid w:val="00054F9D"/>
    <w:rsid w:val="000570A0"/>
    <w:rsid w:val="00064224"/>
    <w:rsid w:val="00074E84"/>
    <w:rsid w:val="000A3EF9"/>
    <w:rsid w:val="000A70F7"/>
    <w:rsid w:val="000B4E36"/>
    <w:rsid w:val="000C1F76"/>
    <w:rsid w:val="000E7CCF"/>
    <w:rsid w:val="000F6980"/>
    <w:rsid w:val="00112D3B"/>
    <w:rsid w:val="00147F84"/>
    <w:rsid w:val="00197C27"/>
    <w:rsid w:val="001B116A"/>
    <w:rsid w:val="001D2FFD"/>
    <w:rsid w:val="001F7F7B"/>
    <w:rsid w:val="00223B3A"/>
    <w:rsid w:val="00226CE2"/>
    <w:rsid w:val="0023754F"/>
    <w:rsid w:val="00256C99"/>
    <w:rsid w:val="002C4830"/>
    <w:rsid w:val="002D1AF5"/>
    <w:rsid w:val="002D74FB"/>
    <w:rsid w:val="002F360D"/>
    <w:rsid w:val="00301B24"/>
    <w:rsid w:val="00332573"/>
    <w:rsid w:val="003A0743"/>
    <w:rsid w:val="003C1DA7"/>
    <w:rsid w:val="00407752"/>
    <w:rsid w:val="00410BF5"/>
    <w:rsid w:val="004253F5"/>
    <w:rsid w:val="00432517"/>
    <w:rsid w:val="00442A30"/>
    <w:rsid w:val="004855C9"/>
    <w:rsid w:val="00497034"/>
    <w:rsid w:val="00497EAB"/>
    <w:rsid w:val="004B1FB8"/>
    <w:rsid w:val="004E3F75"/>
    <w:rsid w:val="00533986"/>
    <w:rsid w:val="005617EC"/>
    <w:rsid w:val="00583ADE"/>
    <w:rsid w:val="005A127F"/>
    <w:rsid w:val="005B0EA9"/>
    <w:rsid w:val="005C7B8B"/>
    <w:rsid w:val="0061787B"/>
    <w:rsid w:val="00650DD2"/>
    <w:rsid w:val="00663A29"/>
    <w:rsid w:val="00676036"/>
    <w:rsid w:val="006A01FE"/>
    <w:rsid w:val="006F4ECF"/>
    <w:rsid w:val="00754A86"/>
    <w:rsid w:val="00775111"/>
    <w:rsid w:val="00781356"/>
    <w:rsid w:val="0078366D"/>
    <w:rsid w:val="007A7A27"/>
    <w:rsid w:val="007D03F1"/>
    <w:rsid w:val="007E6BE8"/>
    <w:rsid w:val="0081349E"/>
    <w:rsid w:val="008136FF"/>
    <w:rsid w:val="0081500E"/>
    <w:rsid w:val="00816C33"/>
    <w:rsid w:val="00832E95"/>
    <w:rsid w:val="00837696"/>
    <w:rsid w:val="00856DDF"/>
    <w:rsid w:val="008616B3"/>
    <w:rsid w:val="008A78EA"/>
    <w:rsid w:val="008B0E67"/>
    <w:rsid w:val="008C7926"/>
    <w:rsid w:val="008E1236"/>
    <w:rsid w:val="008E175A"/>
    <w:rsid w:val="00904290"/>
    <w:rsid w:val="009046DB"/>
    <w:rsid w:val="009056B0"/>
    <w:rsid w:val="00910F82"/>
    <w:rsid w:val="00934E91"/>
    <w:rsid w:val="009469CF"/>
    <w:rsid w:val="00947160"/>
    <w:rsid w:val="00956EE1"/>
    <w:rsid w:val="00961892"/>
    <w:rsid w:val="00971E05"/>
    <w:rsid w:val="0098195A"/>
    <w:rsid w:val="00987EC8"/>
    <w:rsid w:val="009E3E41"/>
    <w:rsid w:val="00A22B2E"/>
    <w:rsid w:val="00A46C88"/>
    <w:rsid w:val="00A46F3E"/>
    <w:rsid w:val="00A715B9"/>
    <w:rsid w:val="00A84977"/>
    <w:rsid w:val="00A84C39"/>
    <w:rsid w:val="00AA71B9"/>
    <w:rsid w:val="00AC2541"/>
    <w:rsid w:val="00AC782A"/>
    <w:rsid w:val="00AF1C31"/>
    <w:rsid w:val="00AF75E0"/>
    <w:rsid w:val="00B41AB8"/>
    <w:rsid w:val="00B53BDF"/>
    <w:rsid w:val="00B60344"/>
    <w:rsid w:val="00B77987"/>
    <w:rsid w:val="00B85F61"/>
    <w:rsid w:val="00B907D8"/>
    <w:rsid w:val="00BA060B"/>
    <w:rsid w:val="00BA7A6A"/>
    <w:rsid w:val="00C3466F"/>
    <w:rsid w:val="00C41CFB"/>
    <w:rsid w:val="00C47455"/>
    <w:rsid w:val="00C56EB0"/>
    <w:rsid w:val="00C955EB"/>
    <w:rsid w:val="00CB2DE4"/>
    <w:rsid w:val="00CC5FAC"/>
    <w:rsid w:val="00CC7EC4"/>
    <w:rsid w:val="00D275DB"/>
    <w:rsid w:val="00D31E36"/>
    <w:rsid w:val="00D33420"/>
    <w:rsid w:val="00D7594B"/>
    <w:rsid w:val="00D908B0"/>
    <w:rsid w:val="00D97128"/>
    <w:rsid w:val="00DC03CE"/>
    <w:rsid w:val="00DD5B95"/>
    <w:rsid w:val="00DF4596"/>
    <w:rsid w:val="00E00E4D"/>
    <w:rsid w:val="00E2354F"/>
    <w:rsid w:val="00E26491"/>
    <w:rsid w:val="00E41AE1"/>
    <w:rsid w:val="00E44EBE"/>
    <w:rsid w:val="00E476B6"/>
    <w:rsid w:val="00E50438"/>
    <w:rsid w:val="00E6058C"/>
    <w:rsid w:val="00E72FAD"/>
    <w:rsid w:val="00EA2DCC"/>
    <w:rsid w:val="00EA62C7"/>
    <w:rsid w:val="00EB0AA2"/>
    <w:rsid w:val="00EC521F"/>
    <w:rsid w:val="00EF316B"/>
    <w:rsid w:val="00F07EDB"/>
    <w:rsid w:val="00F1023B"/>
    <w:rsid w:val="00F2417E"/>
    <w:rsid w:val="00F4510F"/>
    <w:rsid w:val="00FC59C4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53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ind w:firstLine="0"/>
      <w:jc w:val="center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tabs>
        <w:tab w:val="left" w:pos="0"/>
      </w:tabs>
      <w:spacing w:before="283" w:after="283"/>
      <w:ind w:firstLine="0"/>
      <w:jc w:val="center"/>
      <w:outlineLvl w:val="1"/>
    </w:pPr>
    <w:rPr>
      <w:b/>
      <w:b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Heading4">
    <w:name w:val="heading 4"/>
    <w:basedOn w:val="Heading"/>
    <w:next w:val="Textbody"/>
    <w:uiPriority w:val="9"/>
    <w:semiHidden/>
    <w:unhideWhenUsed/>
    <w:qFormat/>
    <w:pPr>
      <w:spacing w:before="120" w:after="120"/>
      <w:outlineLvl w:val="3"/>
    </w:pPr>
    <w:rPr>
      <w:rFonts w:eastAsia="DejaVu Sans" w:cs="Lucida Sans"/>
      <w:color w:val="808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uto"/>
      <w:ind w:firstLine="720"/>
      <w:jc w:val="both"/>
      <w:textAlignment w:val="auto"/>
    </w:pPr>
    <w:rPr>
      <w:rFonts w:eastAsia="HG Mincho Light J" w:cs="Times New Roman"/>
      <w:color w:val="000000"/>
      <w:sz w:val="28"/>
      <w:szCs w:val="28"/>
      <w:lang w:bidi="ru-RU"/>
    </w:rPr>
  </w:style>
  <w:style w:type="paragraph" w:customStyle="1" w:styleId="Heading">
    <w:name w:val="Heading"/>
    <w:basedOn w:val="Standard"/>
    <w:next w:val="Textbody"/>
    <w:rPr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">
    <w:name w:val="Обычный"/>
    <w:pPr>
      <w:spacing w:line="238" w:lineRule="atLeast"/>
      <w:ind w:firstLine="720"/>
      <w:jc w:val="both"/>
    </w:pPr>
    <w:rPr>
      <w:rFonts w:eastAsia="HG Mincho Light J" w:cs="Arial Unicode MS"/>
      <w:color w:val="000000"/>
      <w:sz w:val="28"/>
      <w:lang w:eastAsia="ru-RU"/>
    </w:rPr>
  </w:style>
  <w:style w:type="paragraph" w:styleId="List">
    <w:name w:val="List"/>
    <w:basedOn w:val="Textbody"/>
  </w:style>
  <w:style w:type="paragraph" w:customStyle="1" w:styleId="a0">
    <w:name w:val="Название объекта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Heading"/>
    <w:pPr>
      <w:suppressLineNumbers/>
    </w:pPr>
    <w:rPr>
      <w:sz w:val="32"/>
      <w:szCs w:val="32"/>
    </w:rPr>
  </w:style>
  <w:style w:type="paragraph" w:customStyle="1" w:styleId="WW-">
    <w:name w:val="WW-Заголовок"/>
    <w:basedOn w:val="Heading"/>
    <w:next w:val="Subtitle"/>
  </w:style>
  <w:style w:type="paragraph" w:customStyle="1" w:styleId="a1">
    <w:name w:val="Çàãîëîâîê"/>
    <w:basedOn w:val="Standard"/>
    <w:next w:val="Textbody"/>
    <w:pPr>
      <w:keepNext/>
      <w:spacing w:before="240" w:after="120"/>
    </w:pPr>
    <w:rPr>
      <w:rFonts w:ascii="Luxi Sans" w:eastAsia="Luxi Sans" w:hAnsi="Luxi Sans" w:cs="Luxi Sans"/>
    </w:rPr>
  </w:style>
  <w:style w:type="paragraph" w:styleId="Subtitle">
    <w:name w:val="Subtitle"/>
    <w:basedOn w:val="a1"/>
    <w:next w:val="Textbody"/>
    <w:uiPriority w:val="11"/>
    <w:qFormat/>
    <w:pPr>
      <w:jc w:val="center"/>
    </w:pPr>
    <w:rPr>
      <w:i/>
      <w:iCs/>
    </w:rPr>
  </w:style>
  <w:style w:type="paragraph" w:customStyle="1" w:styleId="2">
    <w:name w:val="Название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Standard"/>
    <w:pPr>
      <w:suppressLineNumbers/>
    </w:pPr>
    <w:rPr>
      <w:rFonts w:cs="Tahoma"/>
    </w:rPr>
  </w:style>
  <w:style w:type="paragraph" w:styleId="Signature">
    <w:name w:val="Signature"/>
    <w:basedOn w:val="Standard"/>
    <w:rPr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Footnote">
    <w:name w:val="Footnote"/>
    <w:basedOn w:val="Standard"/>
    <w:pPr>
      <w:suppressLineNumbers/>
      <w:spacing w:line="276" w:lineRule="auto"/>
      <w:ind w:left="283" w:hanging="283"/>
    </w:pPr>
    <w:rPr>
      <w:sz w:val="21"/>
      <w:szCs w:val="20"/>
    </w:rPr>
  </w:style>
  <w:style w:type="paragraph" w:customStyle="1" w:styleId="Endnote">
    <w:name w:val="Endnote"/>
    <w:basedOn w:val="Standard"/>
    <w:pPr>
      <w:suppressLineNumbers/>
      <w:spacing w:line="276" w:lineRule="auto"/>
      <w:ind w:left="283" w:hanging="283"/>
    </w:pPr>
    <w:rPr>
      <w:sz w:val="21"/>
      <w:szCs w:val="20"/>
    </w:rPr>
  </w:style>
  <w:style w:type="paragraph" w:customStyle="1" w:styleId="10">
    <w:name w:val="Указатель1"/>
    <w:basedOn w:val="Standard"/>
    <w:pPr>
      <w:suppressLineNumbers/>
    </w:pPr>
    <w:rPr>
      <w:rFonts w:cs="Lucidasans"/>
    </w:rPr>
  </w:style>
  <w:style w:type="paragraph" w:customStyle="1" w:styleId="a2">
    <w:name w:val="Красная строка"/>
    <w:basedOn w:val="Textbody"/>
    <w:pPr>
      <w:ind w:firstLine="283"/>
    </w:pPr>
  </w:style>
  <w:style w:type="paragraph" w:customStyle="1" w:styleId="Titleuser">
    <w:name w:val="Title (user)"/>
    <w:basedOn w:val="a1"/>
    <w:next w:val="Subtitle"/>
  </w:style>
  <w:style w:type="paragraph" w:customStyle="1" w:styleId="a3">
    <w:name w:val="Текст сноски"/>
    <w:basedOn w:val="Standard"/>
    <w:pPr>
      <w:ind w:left="283" w:firstLine="283"/>
    </w:pPr>
    <w:rPr>
      <w:sz w:val="20"/>
      <w:szCs w:val="20"/>
    </w:rPr>
  </w:style>
  <w:style w:type="paragraph" w:customStyle="1" w:styleId="a4">
    <w:name w:val="Текст концевой сноски"/>
    <w:basedOn w:val="Standard"/>
    <w:pPr>
      <w:ind w:left="283" w:hanging="283"/>
    </w:pPr>
    <w:rPr>
      <w:sz w:val="20"/>
      <w:szCs w:val="20"/>
    </w:rPr>
  </w:style>
  <w:style w:type="paragraph" w:customStyle="1" w:styleId="a5">
    <w:name w:val="дата"/>
    <w:pPr>
      <w:suppressAutoHyphens/>
      <w:ind w:firstLine="720"/>
      <w:textAlignment w:val="auto"/>
    </w:pPr>
    <w:rPr>
      <w:rFonts w:eastAsia="HG Mincho Light J" w:cs="Times New Roman"/>
      <w:color w:val="000000"/>
      <w:sz w:val="22"/>
      <w:szCs w:val="22"/>
      <w:lang w:bidi="ru-RU"/>
    </w:rPr>
  </w:style>
  <w:style w:type="paragraph" w:customStyle="1" w:styleId="data">
    <w:name w:val="data"/>
    <w:basedOn w:val="Standard"/>
    <w:pPr>
      <w:spacing w:before="120" w:after="120"/>
    </w:pPr>
    <w:rPr>
      <w:sz w:val="22"/>
      <w:szCs w:val="22"/>
    </w:rPr>
  </w:style>
  <w:style w:type="paragraph" w:customStyle="1" w:styleId="LO-Normal">
    <w:name w:val="LO-Normal"/>
    <w:basedOn w:val="Standard"/>
    <w:rPr>
      <w:rFonts w:ascii="Nimbus Sans L" w:eastAsia="Nimbus Sans L" w:hAnsi="Nimbus Sans L" w:cs="Nimbus Sans L"/>
    </w:rPr>
  </w:style>
  <w:style w:type="paragraph" w:customStyle="1" w:styleId="WW-footnotetext">
    <w:name w:val="WW-footnote text"/>
    <w:basedOn w:val="LO-Normal"/>
    <w:pPr>
      <w:ind w:left="283" w:hanging="283"/>
    </w:pPr>
    <w:rPr>
      <w:sz w:val="20"/>
      <w:szCs w:val="20"/>
    </w:rPr>
  </w:style>
  <w:style w:type="paragraph" w:customStyle="1" w:styleId="WW-endnotetext">
    <w:name w:val="WW-endnote text"/>
    <w:basedOn w:val="LO-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"/>
    <w:basedOn w:val="Standard"/>
    <w:rPr>
      <w:color w:val="auto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ListIndent">
    <w:name w:val="List Indent"/>
    <w:basedOn w:val="Standard"/>
    <w:pPr>
      <w:tabs>
        <w:tab w:val="left" w:pos="567"/>
      </w:tabs>
      <w:ind w:left="567" w:right="567" w:firstLine="0"/>
    </w:pPr>
    <w:rPr>
      <w:sz w:val="24"/>
    </w:rPr>
  </w:style>
  <w:style w:type="paragraph" w:customStyle="1" w:styleId="Default">
    <w:name w:val="Default"/>
    <w:basedOn w:val="Standard"/>
    <w:pPr>
      <w:autoSpaceDE w:val="0"/>
      <w:spacing w:line="200" w:lineRule="atLeast"/>
      <w:ind w:firstLine="0"/>
      <w:jc w:val="left"/>
    </w:pPr>
    <w:rPr>
      <w:rFonts w:eastAsia="Times New Roman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 w:line="276" w:lineRule="auto"/>
      <w:ind w:left="567" w:right="567" w:firstLine="0"/>
    </w:p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">
    <w:name w:val="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ListContents">
    <w:name w:val="List Contents"/>
    <w:basedOn w:val="Standard"/>
    <w:pPr>
      <w:ind w:left="567" w:firstLine="0"/>
    </w:pPr>
  </w:style>
  <w:style w:type="paragraph" w:customStyle="1" w:styleId="ListHeading">
    <w:name w:val="List Heading"/>
    <w:basedOn w:val="Standard"/>
    <w:next w:val="ListContents"/>
  </w:style>
  <w:style w:type="paragraph" w:customStyle="1" w:styleId="Standarduser">
    <w:name w:val="Standard (user)"/>
    <w:pPr>
      <w:widowControl/>
      <w:suppressAutoHyphens/>
      <w:spacing w:after="160" w:line="249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a6">
    <w:name w:val="Абзац списка"/>
    <w:basedOn w:val="Standard"/>
    <w:pPr>
      <w:spacing w:after="200"/>
      <w:ind w:left="720" w:firstLine="0"/>
    </w:pPr>
  </w:style>
  <w:style w:type="paragraph" w:customStyle="1" w:styleId="a7">
    <w:name w:val="Цитата"/>
    <w:basedOn w:val="Standard"/>
    <w:pPr>
      <w:spacing w:before="170" w:after="170" w:line="276" w:lineRule="auto"/>
      <w:ind w:left="850" w:right="850" w:firstLine="850"/>
    </w:pPr>
  </w:style>
  <w:style w:type="paragraph" w:styleId="IndexHeading">
    <w:name w:val="index heading"/>
    <w:basedOn w:val="Heading"/>
    <w:pPr>
      <w:suppressLineNumbers/>
      <w:ind w:firstLine="0"/>
    </w:pPr>
    <w:rPr>
      <w:b/>
      <w:sz w:val="32"/>
      <w:szCs w:val="32"/>
    </w:rPr>
  </w:style>
  <w:style w:type="paragraph" w:customStyle="1" w:styleId="ContentsHeading">
    <w:name w:val="Contents Heading"/>
    <w:basedOn w:val="Index"/>
  </w:style>
  <w:style w:type="paragraph" w:customStyle="1" w:styleId="Contents1">
    <w:name w:val="Contents 1"/>
    <w:basedOn w:val="Index"/>
    <w:pPr>
      <w:tabs>
        <w:tab w:val="right" w:leader="dot" w:pos="9638"/>
      </w:tabs>
      <w:ind w:firstLine="0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 w:firstLine="0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 w:firstLine="0"/>
    </w:pPr>
  </w:style>
  <w:style w:type="paragraph" w:styleId="ListParagraph">
    <w:name w:val="List Paragraph"/>
    <w:basedOn w:val="Standard"/>
    <w:pPr>
      <w:spacing w:after="160"/>
      <w:ind w:left="720" w:firstLine="0"/>
      <w:contextualSpacing/>
    </w:pPr>
  </w:style>
  <w:style w:type="character" w:customStyle="1" w:styleId="a8">
    <w:name w:val="Основной шрифт абзаца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Mincho, msmincho" w:hAnsi="Times New Roman" w:cs="Times New Roman"/>
      <w:b/>
      <w:bCs/>
      <w:i w:val="0"/>
      <w:iCs w:val="0"/>
      <w:caps/>
      <w:color w:val="000000"/>
      <w:kern w:val="3"/>
      <w:position w:val="0"/>
      <w:sz w:val="28"/>
      <w:szCs w:val="28"/>
      <w:shd w:val="clear" w:color="auto" w:fill="auto"/>
      <w:vertAlign w:val="baseline"/>
      <w:lang w:val="ru-RU" w:bidi="ar-SA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Mincho, msmincho" w:cs="Nimbus Sans L"/>
      <w:b w:val="0"/>
      <w:bCs w:val="0"/>
      <w:i w:val="0"/>
      <w:iCs w:val="0"/>
      <w:color w:val="auto"/>
      <w:kern w:val="3"/>
      <w:sz w:val="24"/>
      <w:szCs w:val="24"/>
      <w:shd w:val="clear" w:color="auto" w:fill="auto"/>
      <w:lang w:val="ru-RU" w:bidi="ar-S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1">
    <w:name w:val="Основной шрифт абзаца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EndnoteSymbol">
    <w:name w:val="Endnote Symbol"/>
  </w:style>
  <w:style w:type="character" w:customStyle="1" w:styleId="12">
    <w:name w:val="Знак сноски1"/>
    <w:rPr>
      <w:position w:val="0"/>
      <w:vertAlign w:val="superscript"/>
    </w:rPr>
  </w:style>
  <w:style w:type="character" w:customStyle="1" w:styleId="13">
    <w:name w:val="Знак концевой сноски1"/>
    <w:rPr>
      <w:position w:val="0"/>
      <w:vertAlign w:val="superscript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WW-Absatz-Standardschriftart111111111111111111111">
    <w:name w:val="WW-Absatz-Standardschriftart111111111111111111111"/>
  </w:style>
  <w:style w:type="character" w:customStyle="1" w:styleId="a9">
    <w:name w:val="Ñèìâîë ñíîñêè"/>
  </w:style>
  <w:style w:type="character" w:customStyle="1" w:styleId="aa">
    <w:name w:val="Ñèìâîë íóìåðàöèè"/>
  </w:style>
  <w:style w:type="character" w:customStyle="1" w:styleId="ab">
    <w:name w:val="Ñèìâîëû êîíöåâîé ñíîñêè"/>
  </w:style>
  <w:style w:type="character" w:customStyle="1" w:styleId="ac">
    <w:name w:val="Знак сноски"/>
    <w:rPr>
      <w:position w:val="0"/>
      <w:vertAlign w:val="superscript"/>
    </w:rPr>
  </w:style>
  <w:style w:type="character" w:customStyle="1" w:styleId="ad">
    <w:name w:val="Знак концевой сноски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4">
    <w:name w:val="Знак сноски4"/>
    <w:rPr>
      <w:position w:val="0"/>
      <w:vertAlign w:val="superscript"/>
    </w:rPr>
  </w:style>
  <w:style w:type="character" w:customStyle="1" w:styleId="22">
    <w:name w:val="Знак концевой сноски2"/>
    <w:rPr>
      <w:position w:val="0"/>
      <w:vertAlign w:val="superscript"/>
    </w:rPr>
  </w:style>
  <w:style w:type="character" w:styleId="Emphasis">
    <w:name w:val="Emphasis"/>
    <w:rPr>
      <w:i/>
      <w:iCs/>
    </w:rPr>
  </w:style>
  <w:style w:type="character" w:customStyle="1" w:styleId="14">
    <w:name w:val="Стиль1 Знак"/>
    <w:basedOn w:val="a8"/>
    <w:rPr>
      <w:sz w:val="28"/>
      <w:lang w:eastAsia="ru-RU"/>
    </w:rPr>
  </w:style>
  <w:style w:type="character" w:customStyle="1" w:styleId="7">
    <w:name w:val="Знак концевой сноски7"/>
    <w:rPr>
      <w:position w:val="0"/>
      <w:vertAlign w:val="superscript"/>
    </w:rPr>
  </w:style>
  <w:style w:type="character" w:customStyle="1" w:styleId="tlid-translationtranslation">
    <w:name w:val="tlid-translation translation"/>
    <w:basedOn w:val="a8"/>
  </w:style>
  <w:style w:type="character" w:customStyle="1" w:styleId="WW-0">
    <w:name w:val="WW-Символы концевой сноски"/>
  </w:style>
  <w:style w:type="character" w:customStyle="1" w:styleId="ae">
    <w:name w:val="Символы концевой сноски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Mincho, msmincho" w:hAnsi="Times New Roman" w:cs="Times New Roman"/>
      <w:b/>
      <w:bCs/>
      <w:i w:val="0"/>
      <w:iCs w:val="0"/>
      <w:caps/>
      <w:color w:val="000000"/>
      <w:kern w:val="3"/>
      <w:position w:val="0"/>
      <w:sz w:val="28"/>
      <w:szCs w:val="28"/>
      <w:vertAlign w:val="baseline"/>
      <w:lang w:val="ru-RU" w:bidi="ar-SA"/>
    </w:rPr>
  </w:style>
  <w:style w:type="character" w:customStyle="1" w:styleId="ListLabel2">
    <w:name w:val="ListLabel 2"/>
    <w:rPr>
      <w:rFonts w:eastAsia="Mincho, msmincho" w:cs="Nimbus Sans L"/>
      <w:b w:val="0"/>
      <w:bCs w:val="0"/>
      <w:i w:val="0"/>
      <w:iCs w:val="0"/>
      <w:color w:val="auto"/>
      <w:kern w:val="3"/>
      <w:sz w:val="24"/>
      <w:szCs w:val="24"/>
      <w:lang w:val="ru-RU" w:bidi="ar-SA"/>
    </w:rPr>
  </w:style>
  <w:style w:type="character" w:customStyle="1" w:styleId="IndexLink">
    <w:name w:val="Index Link"/>
  </w:style>
  <w:style w:type="paragraph" w:styleId="Revision">
    <w:name w:val="Revision"/>
    <w:hidden/>
    <w:uiPriority w:val="99"/>
    <w:semiHidden/>
    <w:rsid w:val="009056B0"/>
    <w:pPr>
      <w:widowControl/>
      <w:autoSpaceDN/>
      <w:textAlignment w:val="auto"/>
    </w:pPr>
    <w:rPr>
      <w:rFonts w:cs="Mangal"/>
      <w:szCs w:val="21"/>
    </w:rPr>
  </w:style>
  <w:style w:type="character" w:customStyle="1" w:styleId="af">
    <w:name w:val="Гиперссылка"/>
    <w:basedOn w:val="a8"/>
    <w:rPr>
      <w:color w:val="0000FF"/>
      <w:u w:val="single"/>
    </w:rPr>
  </w:style>
  <w:style w:type="character" w:styleId="EndnoteReference">
    <w:name w:val="endnote reference"/>
    <w:rPr>
      <w:position w:val="0"/>
      <w:sz w:val="14"/>
      <w:vertAlign w:val="baseline"/>
    </w:rPr>
  </w:style>
  <w:style w:type="character" w:styleId="FootnoteReference">
    <w:name w:val="footnote reference"/>
    <w:rPr>
      <w:position w:val="0"/>
      <w:sz w:val="14"/>
      <w:vertAlign w:val="baseline"/>
    </w:rPr>
  </w:style>
  <w:style w:type="character" w:customStyle="1" w:styleId="af0">
    <w:name w:val="Знак примечания"/>
    <w:rPr>
      <w:sz w:val="16"/>
      <w:szCs w:val="16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WW8Num5z0">
    <w:name w:val="WW8Num5z0"/>
    <w:rPr>
      <w:rFonts w:ascii="Times New Roman" w:eastAsia="Mincho, msmincho" w:hAnsi="Times New Roman" w:cs="Times New Roman"/>
      <w:bCs/>
      <w:i w:val="0"/>
      <w:iCs w:val="0"/>
      <w:color w:val="FF0000"/>
      <w:kern w:val="3"/>
      <w:sz w:val="28"/>
      <w:szCs w:val="28"/>
      <w:lang w:val="ru-RU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E00E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E4D"/>
    <w:rPr>
      <w:color w:val="605E5C"/>
      <w:shd w:val="clear" w:color="auto" w:fill="E1DFDD"/>
    </w:rPr>
  </w:style>
  <w:style w:type="character" w:customStyle="1" w:styleId="tojvnm2t">
    <w:name w:val="tojvnm2t"/>
    <w:basedOn w:val="DefaultParagraphFont"/>
    <w:rsid w:val="00E72FAD"/>
  </w:style>
  <w:style w:type="paragraph" w:styleId="BalloonText">
    <w:name w:val="Balloon Text"/>
    <w:basedOn w:val="Normal"/>
    <w:link w:val="BalloonTextChar"/>
    <w:uiPriority w:val="99"/>
    <w:semiHidden/>
    <w:unhideWhenUsed/>
    <w:rsid w:val="00650DD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D2"/>
    <w:rPr>
      <w:rFonts w:ascii="Segoe UI" w:hAnsi="Segoe UI"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97128"/>
    <w:pPr>
      <w:spacing w:after="100"/>
    </w:pPr>
    <w:rPr>
      <w:rFonts w:cs="Mangal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97128"/>
    <w:pPr>
      <w:spacing w:after="100"/>
      <w:ind w:left="2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5CE94-9F4A-4C0A-BD61-26577172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2022-02-16T23:30:00Z</dcterms:created>
  <dcterms:modified xsi:type="dcterms:W3CDTF">2022-02-16T23:30:00Z</dcterms:modified>
</cp:coreProperties>
</file>