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sideAddressName"/>
        <w:spacing w:before="220" w:after="0"/>
        <w:rPr/>
      </w:pPr>
      <w:r>
        <w:rPr/>
        <w:t>Mr. Brad Burlingame</w:t>
      </w:r>
      <w:r>
        <mc:AlternateContent>
          <mc:Choice Requires="wps">
            <w:drawing>
              <wp:anchor behindDoc="0" distT="118745" distB="0" distL="118745" distR="118745" simplePos="0" locked="0" layoutInCell="0" allowOverlap="1" relativeHeight="2">
                <wp:simplePos x="0" y="0"/>
                <wp:positionH relativeFrom="margin">
                  <wp:align>center</wp:align>
                </wp:positionH>
                <wp:positionV relativeFrom="page">
                  <wp:align>bottom</wp:align>
                </wp:positionV>
                <wp:extent cx="5486400" cy="914400"/>
                <wp:effectExtent l="0" t="0" r="0" b="0"/>
                <wp:wrapTopAndBottom/>
                <wp:docPr id="1" name="Frame1"/>
                <a:graphic xmlns:a="http://schemas.openxmlformats.org/drawingml/2006/main">
                  <a:graphicData uri="http://schemas.microsoft.com/office/word/2010/wordprocessingShape">
                    <wps:wsp>
                      <wps:cNvSpPr txBox="1"/>
                      <wps:spPr>
                        <a:xfrm>
                          <a:off x="0" y="0"/>
                          <a:ext cx="5486400" cy="914400"/>
                        </a:xfrm>
                        <a:prstGeom prst="rect"/>
                        <a:solidFill>
                          <a:srgbClr val="FFFFFF">
                            <a:alpha val="0"/>
                          </a:srgbClr>
                        </a:solidFill>
                      </wps:spPr>
                      <wps:txbx>
                        <w:txbxContent>
                          <w:p>
                            <w:pPr>
                              <w:pStyle w:val="ReturnAddress"/>
                              <w:rPr/>
                            </w:pPr>
                            <w:r>
                              <w:rPr/>
                              <w:t>1656 Tsimshian Avenue</w:t>
                            </w:r>
                          </w:p>
                          <w:p>
                            <w:pPr>
                              <w:pStyle w:val="ReturnAddress"/>
                              <w:rPr/>
                            </w:pPr>
                            <w:r>
                              <w:rPr/>
                              <w:t>Comox, BC</w:t>
                            </w:r>
                          </w:p>
                          <w:p>
                            <w:pPr>
                              <w:pStyle w:val="ReturnAddress"/>
                              <w:rPr/>
                            </w:pPr>
                            <w:r>
                              <w:rPr/>
                              <w:t>Canada V7M 2M3</w:t>
                            </w:r>
                          </w:p>
                          <w:p>
                            <w:pPr>
                              <w:pStyle w:val="ReturnAddress"/>
                              <w:rPr/>
                            </w:pPr>
                            <w:r>
                              <w:rPr/>
                              <w:t>Ms. Barbara van der Vliet</w:t>
                            </w:r>
                          </w:p>
                        </w:txbxContent>
                      </wps:txbx>
                      <wps:bodyPr anchor="t" lIns="0" tIns="0" rIns="0" bIns="0">
                        <a:noAutofit/>
                      </wps:bodyPr>
                    </wps:wsp>
                  </a:graphicData>
                </a:graphic>
              </wp:anchor>
            </w:drawing>
          </mc:Choice>
          <mc:Fallback>
            <w:pict>
              <v:rect fillcolor="#FFFFFF" style="position:absolute;rotation:-0;width:432pt;height:72pt;mso-wrap-distance-left:9.35pt;mso-wrap-distance-right:9.35pt;mso-wrap-distance-top:9.35pt;mso-wrap-distance-bottom:0pt;margin-top:720pt;mso-position-vertical:bottom;mso-position-vertical-relative:page;margin-left:0pt;mso-position-horizontal:center;mso-position-horizontal-relative:margin">
                <v:fill opacity="0f"/>
                <v:textbox inset="0in,0in,0in,0in">
                  <w:txbxContent>
                    <w:p>
                      <w:pPr>
                        <w:pStyle w:val="ReturnAddress"/>
                        <w:rPr/>
                      </w:pPr>
                      <w:r>
                        <w:rPr/>
                        <w:t>1656 Tsimshian Avenue</w:t>
                      </w:r>
                    </w:p>
                    <w:p>
                      <w:pPr>
                        <w:pStyle w:val="ReturnAddress"/>
                        <w:rPr/>
                      </w:pPr>
                      <w:r>
                        <w:rPr/>
                        <w:t>Comox, BC</w:t>
                      </w:r>
                    </w:p>
                    <w:p>
                      <w:pPr>
                        <w:pStyle w:val="ReturnAddress"/>
                        <w:rPr/>
                      </w:pPr>
                      <w:r>
                        <w:rPr/>
                        <w:t>Canada V7M 2M3</w:t>
                      </w:r>
                    </w:p>
                    <w:p>
                      <w:pPr>
                        <w:pStyle w:val="ReturnAddress"/>
                        <w:rPr/>
                      </w:pPr>
                      <w:r>
                        <w:rPr/>
                        <w:t>Ms. Barbara van der Vliet</w:t>
                      </w:r>
                    </w:p>
                  </w:txbxContent>
                </v:textbox>
                <w10:wrap type="topAndBottom"/>
              </v:rect>
            </w:pict>
          </mc:Fallback>
        </mc:AlternateContent>
      </w:r>
    </w:p>
    <w:p>
      <w:pPr>
        <w:pStyle w:val="InsideAddress"/>
        <w:rPr/>
      </w:pPr>
      <w:r>
        <w:rPr/>
        <w:t>West Hollywood Visitor and Convention Bureau</w:t>
      </w:r>
    </w:p>
    <w:p>
      <w:pPr>
        <w:pStyle w:val="InsideAddress"/>
        <w:rPr/>
      </w:pPr>
      <w:r>
        <w:rPr/>
        <w:t>Los Angeles, CA</w:t>
      </w:r>
    </w:p>
    <w:p>
      <w:pPr>
        <w:pStyle w:val="InsideAddress"/>
        <w:rPr/>
      </w:pPr>
      <w:r>
        <w:rPr/>
        <w:t>USA</w:t>
      </w:r>
    </w:p>
    <w:p>
      <w:pPr>
        <w:pStyle w:val="Date"/>
        <w:rPr/>
      </w:pPr>
      <w:r>
        <w:rPr/>
        <w:t>October 9, 2000</w:t>
      </w:r>
    </w:p>
    <w:p>
      <w:pPr>
        <w:pStyle w:val="Normal"/>
        <w:rPr/>
      </w:pPr>
      <w:r>
        <w:rPr/>
      </w:r>
    </w:p>
    <w:p>
      <w:pPr>
        <w:pStyle w:val="Salutation"/>
        <w:rPr/>
      </w:pPr>
      <w:r>
        <w:fldChar w:fldCharType="begin"/>
      </w:r>
      <w:r>
        <w:rPr/>
        <w:instrText xml:space="preserve"> AUTOTEXTLIST </w:instrText>
      </w:r>
      <w:r>
        <w:rPr/>
      </w:r>
      <w:r>
        <w:rPr/>
        <w:fldChar w:fldCharType="separate"/>
      </w:r>
      <w:r>
        <w:rPr/>
        <w:t>Dear Mr. Burlingame,</w:t>
      </w:r>
      <w:r/>
      <w:r>
        <w:rPr/>
        <w:fldChar w:fldCharType="end"/>
      </w:r>
      <w:r>
        <w:rPr/>
      </w:r>
    </w:p>
    <w:p>
      <w:pPr>
        <w:pStyle w:val="SubjectLine"/>
        <w:rPr/>
      </w:pPr>
      <w:r>
        <w:fldChar w:fldCharType="begin"/>
      </w:r>
      <w:r>
        <w:rPr/>
        <w:instrText xml:space="preserve"> AUTOTEXTLIST </w:instrText>
      </w:r>
      <w:r>
        <w:rPr/>
      </w:r>
      <w:r>
        <w:rPr/>
        <w:fldChar w:fldCharType="separate"/>
      </w:r>
      <w:r>
        <w:rPr/>
        <w:t>Subject: Event coordinating interview</w:t>
      </w:r>
      <w:r/>
      <w:r>
        <w:rPr/>
        <w:fldChar w:fldCharType="end"/>
      </w:r>
      <w:r>
        <w:rPr/>
      </w:r>
    </w:p>
    <w:p>
      <w:pPr>
        <w:pStyle w:val="BodyText"/>
        <w:rPr/>
      </w:pPr>
      <w:r>
        <w:rPr/>
        <w:t>Yachting is a career that prepares you for surprises.  The charter yacht industry prides itself on being the ultimate prestige holiday destination.  A getaway would include the finest of service, surroundings, lodging, event planning, foods and beverages.  Every requested is met with quick, friendly and efficient service.</w:t>
      </w:r>
    </w:p>
    <w:p>
      <w:pPr>
        <w:pStyle w:val="BodyText"/>
        <w:rPr/>
      </w:pPr>
      <w:r>
        <w:rPr/>
        <w:t>A Chief Stewardess is the coordinator of all guest-related activities whether it is for two people or 200 people.  She is responsible for the care and well being of the interior of the ship and its’ guests.</w:t>
      </w:r>
    </w:p>
    <w:p>
      <w:pPr>
        <w:pStyle w:val="BodyText"/>
        <w:rPr/>
      </w:pPr>
      <w:r>
        <w:rPr/>
        <w:t>Over the last seven years I have tuned my skills as a Chief Stewardess.  I feel that I have personal qualities and related knowledge that will be an asset to your organization.</w:t>
      </w:r>
    </w:p>
    <w:p>
      <w:pPr>
        <w:pStyle w:val="BodyText"/>
        <w:numPr>
          <w:ilvl w:val="0"/>
          <w:numId w:val="4"/>
        </w:numPr>
        <w:rPr/>
      </w:pPr>
      <w:r>
        <w:rPr/>
        <w:t>I have knowledge and skills to efficiently provide first class service.</w:t>
      </w:r>
    </w:p>
    <w:p>
      <w:pPr>
        <w:pStyle w:val="BodyText"/>
        <w:numPr>
          <w:ilvl w:val="0"/>
          <w:numId w:val="4"/>
        </w:numPr>
        <w:rPr/>
      </w:pPr>
      <w:r>
        <w:rPr/>
        <w:t>Excellent communication and interpersonal skills</w:t>
      </w:r>
    </w:p>
    <w:p>
      <w:pPr>
        <w:pStyle w:val="BodyText"/>
        <w:numPr>
          <w:ilvl w:val="0"/>
          <w:numId w:val="4"/>
        </w:numPr>
        <w:rPr/>
      </w:pPr>
      <w:r>
        <w:rPr/>
        <w:t>Acknowledge responsibilities within a changing environment</w:t>
      </w:r>
    </w:p>
    <w:p>
      <w:pPr>
        <w:pStyle w:val="BodyText"/>
        <w:numPr>
          <w:ilvl w:val="0"/>
          <w:numId w:val="4"/>
        </w:numPr>
        <w:rPr/>
      </w:pPr>
      <w:r>
        <w:rPr/>
        <w:t>Strong organizational skills</w:t>
      </w:r>
    </w:p>
    <w:p>
      <w:pPr>
        <w:pStyle w:val="BodyText"/>
        <w:numPr>
          <w:ilvl w:val="0"/>
          <w:numId w:val="4"/>
        </w:numPr>
        <w:rPr/>
      </w:pPr>
      <w:r>
        <w:rPr/>
        <w:t xml:space="preserve">Flare for creative event planning </w:t>
      </w:r>
    </w:p>
    <w:p>
      <w:pPr>
        <w:pStyle w:val="BodyText"/>
        <w:rPr/>
      </w:pPr>
      <w:r>
        <w:rPr/>
        <w:t>I look forward to our meeting on October 23</w:t>
      </w:r>
      <w:r>
        <w:rPr>
          <w:vertAlign w:val="superscript"/>
        </w:rPr>
        <w:t>rd</w:t>
      </w:r>
      <w:r>
        <w:rPr/>
        <w:t xml:space="preserve"> where I can better explain my unusual background and illustrate more clearly what abilities I have to offer the West Hollywood Visitor and Convention Bureau.</w:t>
      </w:r>
    </w:p>
    <w:p>
      <w:pPr>
        <w:pStyle w:val="BodyText"/>
        <w:rPr/>
      </w:pPr>
      <w:r>
        <w:rPr/>
        <w:t>Thank you for the opportunity to apply with your organization.  If you have any questions please contact me via my Email or at my Phoenix number after the 14</w:t>
      </w:r>
      <w:r>
        <w:rPr>
          <w:vertAlign w:val="superscript"/>
        </w:rPr>
        <w:t>th</w:t>
      </w:r>
      <w:r>
        <w:rPr/>
        <w:t xml:space="preserve"> of October.</w:t>
      </w:r>
    </w:p>
    <w:p>
      <w:pPr>
        <w:pStyle w:val="BodyText"/>
        <w:rPr/>
      </w:pPr>
      <w:r>
        <w:rPr/>
        <w:t>Sincerely,</w:t>
      </w:r>
    </w:p>
    <w:p>
      <w:pPr>
        <w:pStyle w:val="BodyText"/>
        <w:rPr/>
      </w:pPr>
      <w:r>
        <w:rPr/>
      </w:r>
    </w:p>
    <w:p>
      <w:pPr>
        <w:pStyle w:val="BodyText"/>
        <w:rPr/>
      </w:pPr>
      <w:r>
        <w:rPr/>
        <w:t>Barbara van der Vliet</w:t>
      </w:r>
    </w:p>
    <w:p>
      <w:pPr>
        <w:pStyle w:val="BodyText"/>
        <w:rPr>
          <w:rFonts w:eastAsia="Garamond"/>
        </w:rPr>
      </w:pPr>
      <w:r>
        <w:rPr>
          <w:rFonts w:eastAsia="Garamond"/>
        </w:rPr>
        <w:t xml:space="preserve">  </w:t>
      </w:r>
    </w:p>
    <w:p>
      <w:pPr>
        <w:pStyle w:val="Normal"/>
        <w:rPr/>
      </w:pPr>
      <w:r>
        <w:rPr/>
      </w:r>
      <w:r>
        <w:br w:type="page"/>
      </w:r>
    </w:p>
    <w:p>
      <w:pPr>
        <w:pStyle w:val="BodyText"/>
        <w:jc w:val="center"/>
        <w:rPr>
          <w:b/>
          <w:sz w:val="32"/>
        </w:rPr>
      </w:pPr>
      <w:r>
        <w:rPr>
          <w:b/>
          <w:sz w:val="32"/>
        </w:rPr>
        <w:t>BARBARA VAN DER VLIET</w:t>
      </w:r>
    </w:p>
    <w:p>
      <w:pPr>
        <w:pStyle w:val="Header"/>
        <w:tabs>
          <w:tab w:val="clear" w:pos="4320"/>
          <w:tab w:val="clear" w:pos="8640"/>
        </w:tabs>
        <w:jc w:val="center"/>
        <w:rPr>
          <w:smallCaps/>
          <w:kern w:val="0"/>
        </w:rPr>
      </w:pPr>
      <w:r>
        <w:rPr>
          <w:smallCaps/>
          <w:kern w:val="0"/>
        </w:rPr>
        <w:t>1656 TSIMSHIAN AVENUE</w:t>
      </w:r>
    </w:p>
    <w:p>
      <w:pPr>
        <w:pStyle w:val="Normal"/>
        <w:jc w:val="center"/>
        <w:rPr/>
      </w:pPr>
      <w:r>
        <w:rPr/>
        <w:t>COMOX BC, CANADA V7M 2M3</w:t>
      </w:r>
    </w:p>
    <w:p>
      <w:pPr>
        <w:pStyle w:val="Normal"/>
        <w:jc w:val="center"/>
        <w:rPr/>
      </w:pPr>
      <w:r>
        <w:rPr/>
        <w:t>Phone 1 (480) 451 9216</w:t>
      </w:r>
    </w:p>
    <w:p>
      <w:pPr>
        <w:pStyle w:val="Normal"/>
        <w:jc w:val="center"/>
        <w:rPr/>
      </w:pPr>
      <w:r>
        <w:rPr/>
        <w:t xml:space="preserve">Email </w:t>
      </w:r>
      <w:hyperlink r:id="rId2">
        <w:r>
          <w:rPr>
            <w:rStyle w:val="Hyperlink"/>
          </w:rPr>
          <w:t>barbvdv@hotmail.com</w:t>
        </w:r>
      </w:hyperlink>
    </w:p>
    <w:p>
      <w:pPr>
        <w:pStyle w:val="Normal"/>
        <w:rPr/>
      </w:pPr>
      <w:r>
        <w:rPr/>
      </w:r>
    </w:p>
    <w:p>
      <w:pPr>
        <w:pStyle w:val="BodyText"/>
        <w:rPr>
          <w:b/>
        </w:rPr>
      </w:pPr>
      <w:r>
        <w:rPr>
          <w:b/>
        </w:rPr>
        <w:t>OBJECTIVE</w:t>
      </w:r>
    </w:p>
    <w:p>
      <w:pPr>
        <w:pStyle w:val="BodyText"/>
        <w:rPr/>
      </w:pPr>
      <w:r>
        <w:rPr/>
        <w:t>To obtain a challenging and creative position as an events coordinator</w:t>
      </w:r>
    </w:p>
    <w:p>
      <w:pPr>
        <w:pStyle w:val="BodyText"/>
        <w:rPr/>
      </w:pPr>
      <w:r>
        <w:rPr/>
      </w:r>
    </w:p>
    <w:p>
      <w:pPr>
        <w:pStyle w:val="BodyText"/>
        <w:rPr>
          <w:b/>
        </w:rPr>
      </w:pPr>
      <w:r>
        <w:rPr>
          <w:b/>
        </w:rPr>
        <w:t>PROFESSIONAL EXPERIENCE</w:t>
      </w:r>
    </w:p>
    <w:p>
      <w:pPr>
        <w:pStyle w:val="BodyText"/>
        <w:rPr/>
      </w:pPr>
      <w:r>
        <w:rPr>
          <w:b/>
        </w:rPr>
        <w:t>M/Y SOLEMATES</w:t>
        <w:tab/>
      </w:r>
      <w:r>
        <w:rPr/>
        <w:tab/>
        <w:tab/>
        <w:tab/>
        <w:tab/>
        <w:t>September 15</w:t>
      </w:r>
      <w:r>
        <w:rPr>
          <w:vertAlign w:val="superscript"/>
        </w:rPr>
        <w:t>th</w:t>
      </w:r>
      <w:r>
        <w:rPr/>
        <w:t xml:space="preserve">, 1998- Present </w:t>
      </w:r>
    </w:p>
    <w:p>
      <w:pPr>
        <w:pStyle w:val="BodyText"/>
        <w:rPr>
          <w:b/>
        </w:rPr>
      </w:pPr>
      <w:r>
        <w:rPr>
          <w:b/>
        </w:rPr>
        <w:t>Chief Stewardess</w:t>
        <w:tab/>
      </w:r>
    </w:p>
    <w:p>
      <w:pPr>
        <w:pStyle w:val="BodyText"/>
        <w:rPr/>
      </w:pPr>
      <w:r>
        <w:rPr/>
        <w:t>Responsible for the initial setup and provisioning of a 172 ft luxury yacht.  Required organizing and purchasing the hotel department accouterment without loosing function or fashion.  Entertain guests and plan events for small groups of high caliber clientele cruising the Caribbean, Mediterranean and the East coast of the United States.  Detailed oriented service available around the clock.  Plan and self cater corporate parties for over 200 people.  Full responsibility of the upkeep and daily maintenance of the ship.   Create moral boosting activities for crew.  Trained estate managers and organized personal belongings in one of Bostons most prestigious estates.</w:t>
      </w:r>
    </w:p>
    <w:p>
      <w:pPr>
        <w:pStyle w:val="BodyText"/>
        <w:rPr>
          <w:b/>
        </w:rPr>
      </w:pPr>
      <w:r>
        <w:rPr>
          <w:b/>
        </w:rPr>
        <w:t>Skills and Knowledge Applied:</w:t>
      </w:r>
    </w:p>
    <w:p>
      <w:pPr>
        <w:pStyle w:val="BodyText"/>
        <w:numPr>
          <w:ilvl w:val="0"/>
          <w:numId w:val="7"/>
        </w:numPr>
        <w:spacing w:lineRule="auto" w:line="240" w:before="0" w:after="0"/>
        <w:rPr/>
      </w:pPr>
      <w:r>
        <w:rPr/>
        <w:t>Proven ability to handle and prioritize multiple assignments to meet deadlines</w:t>
      </w:r>
    </w:p>
    <w:p>
      <w:pPr>
        <w:pStyle w:val="BodyText"/>
        <w:numPr>
          <w:ilvl w:val="0"/>
          <w:numId w:val="5"/>
        </w:numPr>
        <w:spacing w:lineRule="auto" w:line="240" w:before="0" w:after="0"/>
        <w:rPr/>
      </w:pPr>
      <w:r>
        <w:rPr/>
        <w:t>Demonstrate the ability to work both independently and as a contributing team member</w:t>
      </w:r>
    </w:p>
    <w:p>
      <w:pPr>
        <w:pStyle w:val="Normal"/>
        <w:numPr>
          <w:ilvl w:val="0"/>
          <w:numId w:val="6"/>
        </w:numPr>
        <w:rPr/>
      </w:pPr>
      <w:r>
        <w:rPr/>
        <w:t>Apply presentation, interpersonal and project management skills</w:t>
      </w:r>
    </w:p>
    <w:p>
      <w:pPr>
        <w:pStyle w:val="CcList"/>
        <w:keepLines w:val="false"/>
        <w:numPr>
          <w:ilvl w:val="0"/>
          <w:numId w:val="6"/>
        </w:numPr>
        <w:spacing w:lineRule="auto" w:line="240"/>
        <w:rPr/>
      </w:pPr>
      <w:r>
        <w:rPr/>
        <w:t>Coordinate guest needs to various departments</w:t>
      </w:r>
    </w:p>
    <w:p>
      <w:pPr>
        <w:pStyle w:val="Normal"/>
        <w:numPr>
          <w:ilvl w:val="0"/>
          <w:numId w:val="6"/>
        </w:numPr>
        <w:rPr/>
      </w:pPr>
      <w:r>
        <w:rPr/>
        <w:t>Maintain an active inventory of all ships assets</w:t>
      </w:r>
    </w:p>
    <w:p>
      <w:pPr>
        <w:pStyle w:val="Normal"/>
        <w:numPr>
          <w:ilvl w:val="0"/>
          <w:numId w:val="6"/>
        </w:numPr>
        <w:rPr/>
      </w:pPr>
      <w:r>
        <w:rPr/>
        <w:t>Ability to overcome obstacles in diverse countries regardless of linguistical, cultural and economical differences</w:t>
      </w:r>
    </w:p>
    <w:p>
      <w:pPr>
        <w:pStyle w:val="Normal"/>
        <w:numPr>
          <w:ilvl w:val="0"/>
          <w:numId w:val="6"/>
        </w:numPr>
        <w:rPr/>
      </w:pPr>
      <w:r>
        <w:rPr/>
        <w:t>General understanding of the Culinary field</w:t>
      </w:r>
    </w:p>
    <w:p>
      <w:pPr>
        <w:pStyle w:val="Normal"/>
        <w:numPr>
          <w:ilvl w:val="0"/>
          <w:numId w:val="6"/>
        </w:numPr>
        <w:rPr/>
      </w:pPr>
      <w:r>
        <w:rPr/>
        <w:t>Purchase supplies, additional furnishing and equipment</w:t>
      </w:r>
    </w:p>
    <w:p>
      <w:pPr>
        <w:pStyle w:val="Normal"/>
        <w:numPr>
          <w:ilvl w:val="0"/>
          <w:numId w:val="6"/>
        </w:numPr>
        <w:rPr/>
      </w:pPr>
      <w:r>
        <w:rPr/>
        <w:t>Coordinate and create work and maintenance routines</w:t>
      </w:r>
    </w:p>
    <w:p>
      <w:pPr>
        <w:pStyle w:val="Normal"/>
        <w:numPr>
          <w:ilvl w:val="0"/>
          <w:numId w:val="6"/>
        </w:numPr>
        <w:rPr/>
      </w:pPr>
      <w:r>
        <w:rPr/>
        <w:t>Upkeep of the vessels interior to an immaculate level</w:t>
      </w:r>
    </w:p>
    <w:p>
      <w:pPr>
        <w:pStyle w:val="Normal"/>
        <w:numPr>
          <w:ilvl w:val="0"/>
          <w:numId w:val="6"/>
        </w:numPr>
        <w:rPr/>
      </w:pPr>
      <w:r>
        <w:rPr/>
        <w:t>Crew training and familiarization</w:t>
      </w:r>
    </w:p>
    <w:p>
      <w:pPr>
        <w:pStyle w:val="Normal"/>
        <w:numPr>
          <w:ilvl w:val="0"/>
          <w:numId w:val="6"/>
        </w:numPr>
        <w:rPr/>
      </w:pPr>
      <w:r>
        <w:rPr/>
        <w:t xml:space="preserve">Create various theme parties using innovative table design, costumes props </w:t>
      </w:r>
    </w:p>
    <w:p>
      <w:pPr>
        <w:pStyle w:val="Normal"/>
        <w:numPr>
          <w:ilvl w:val="0"/>
          <w:numId w:val="6"/>
        </w:numPr>
        <w:rPr/>
      </w:pPr>
      <w:r>
        <w:rPr/>
        <w:t>Design and present flower arrangements</w:t>
      </w:r>
    </w:p>
    <w:p>
      <w:pPr>
        <w:pStyle w:val="Normal"/>
        <w:numPr>
          <w:ilvl w:val="0"/>
          <w:numId w:val="6"/>
        </w:numPr>
        <w:rPr/>
      </w:pPr>
      <w:r>
        <w:rPr/>
        <w:t>Provide fine dining food and beverage service</w:t>
      </w:r>
    </w:p>
    <w:p>
      <w:pPr>
        <w:pStyle w:val="Heading6"/>
        <w:spacing w:lineRule="auto" w:line="240"/>
        <w:ind w:hanging="0" w:start="0"/>
        <w:rPr>
          <w:b/>
        </w:rPr>
      </w:pPr>
      <w:r>
        <w:rPr>
          <w:b/>
        </w:rPr>
      </w:r>
    </w:p>
    <w:p>
      <w:pPr>
        <w:pStyle w:val="BodyText"/>
        <w:rPr/>
      </w:pPr>
      <w:r>
        <w:rPr>
          <w:b/>
        </w:rPr>
        <w:t>M/Y ROYAL PACIFIC</w:t>
        <w:tab/>
      </w:r>
      <w:r>
        <w:rPr/>
        <w:tab/>
        <w:tab/>
        <w:tab/>
        <w:t>November 1</w:t>
      </w:r>
      <w:r>
        <w:rPr>
          <w:vertAlign w:val="superscript"/>
        </w:rPr>
        <w:t>st</w:t>
      </w:r>
      <w:r>
        <w:rPr/>
        <w:t>, 1997 – August 1998</w:t>
      </w:r>
    </w:p>
    <w:p>
      <w:pPr>
        <w:pStyle w:val="BodyText"/>
        <w:rPr>
          <w:b/>
        </w:rPr>
      </w:pPr>
      <w:r>
        <w:rPr>
          <w:b/>
        </w:rPr>
        <w:t xml:space="preserve">Chief Stewardess </w:t>
      </w:r>
    </w:p>
    <w:p>
      <w:pPr>
        <w:pStyle w:val="BodyText"/>
        <w:rPr/>
      </w:pPr>
      <w:r>
        <w:rPr/>
        <w:t>Responsible for the care and maintenance of the interior, training of crew, provisioning of ships supplies, coordinating of guest and crew activities as well as administrative duties.  Concentrated on guest relations to build a repeat charter clientele list.  Sailed the West Coast of Mexico, United States and Canada.</w:t>
      </w:r>
    </w:p>
    <w:p>
      <w:pPr>
        <w:pStyle w:val="BodyText"/>
        <w:rPr/>
      </w:pPr>
      <w:r>
        <w:rPr/>
      </w:r>
    </w:p>
    <w:p>
      <w:pPr>
        <w:pStyle w:val="BodyText"/>
        <w:rPr/>
      </w:pPr>
      <w:r>
        <w:rPr>
          <w:b/>
        </w:rPr>
        <w:t>M/Y DOUBLE HAVEN</w:t>
        <w:tab/>
        <w:tab/>
        <w:tab/>
        <w:tab/>
      </w:r>
      <w:r>
        <w:rPr/>
        <w:t>May 1</w:t>
      </w:r>
      <w:r>
        <w:rPr>
          <w:vertAlign w:val="superscript"/>
        </w:rPr>
        <w:t>st</w:t>
      </w:r>
      <w:r>
        <w:rPr/>
        <w:t>, 1996 – October 1997</w:t>
      </w:r>
    </w:p>
    <w:p>
      <w:pPr>
        <w:pStyle w:val="BodyText"/>
        <w:rPr/>
      </w:pPr>
      <w:r>
        <w:rPr>
          <w:b/>
        </w:rPr>
        <w:t>1</w:t>
      </w:r>
      <w:r>
        <w:rPr>
          <w:b/>
          <w:vertAlign w:val="superscript"/>
        </w:rPr>
        <w:t>st</w:t>
      </w:r>
      <w:r>
        <w:rPr>
          <w:b/>
        </w:rPr>
        <w:t xml:space="preserve"> Stewardess</w:t>
      </w:r>
    </w:p>
    <w:p>
      <w:pPr>
        <w:pStyle w:val="BodyText"/>
        <w:rPr/>
      </w:pPr>
      <w:r>
        <w:rPr/>
        <w:t xml:space="preserve">Worked closely with the Chief stewardess in every aspect.  Concentrating on the care of the guests and the interior of the ship.  Extensive provisioning of extended cruising in rural surroundings of Alaska and the south Pacific.  </w:t>
      </w:r>
    </w:p>
    <w:p>
      <w:pPr>
        <w:pStyle w:val="BodyText"/>
        <w:rPr/>
      </w:pPr>
      <w:r>
        <w:rPr/>
      </w:r>
    </w:p>
    <w:p>
      <w:pPr>
        <w:pStyle w:val="BodyText"/>
        <w:rPr>
          <w:b/>
        </w:rPr>
      </w:pPr>
      <w:r>
        <w:rPr>
          <w:b/>
        </w:rPr>
        <w:t>Estate Manager</w:t>
      </w:r>
    </w:p>
    <w:p>
      <w:pPr>
        <w:pStyle w:val="BodyText"/>
        <w:rPr/>
      </w:pPr>
      <w:r>
        <w:rPr/>
        <w:t>Assisted in relocation of a large estate from Asia to Phoenix, AZ.  Organized and maintained the daily running of the property.  Responsible for the opening and closing of the house and property at the beginning and end of each visit.</w:t>
      </w:r>
    </w:p>
    <w:p>
      <w:pPr>
        <w:pStyle w:val="BodyText"/>
        <w:rPr/>
      </w:pPr>
      <w:r>
        <w:rPr/>
      </w:r>
    </w:p>
    <w:p>
      <w:pPr>
        <w:pStyle w:val="BodyText"/>
        <w:rPr>
          <w:b/>
        </w:rPr>
      </w:pPr>
      <w:r>
        <w:rPr>
          <w:b/>
        </w:rPr>
        <w:t>EDUCATION</w:t>
      </w:r>
    </w:p>
    <w:p>
      <w:pPr>
        <w:pStyle w:val="BodyText"/>
        <w:rPr/>
      </w:pPr>
      <w:r>
        <w:rPr>
          <w:b/>
        </w:rPr>
        <w:t xml:space="preserve">Highland Senior Secondary – </w:t>
      </w:r>
      <w:r>
        <w:rPr/>
        <w:t>(Comox, BC) – Dogwood Diploma</w:t>
      </w:r>
    </w:p>
    <w:p>
      <w:pPr>
        <w:pStyle w:val="BodyText"/>
        <w:rPr/>
      </w:pPr>
      <w:r>
        <w:rPr>
          <w:b/>
        </w:rPr>
        <w:t>Camosun College</w:t>
      </w:r>
      <w:r>
        <w:rPr/>
        <w:t xml:space="preserve"> – (Victoria, BC) – University Transfer courses completed</w:t>
      </w:r>
    </w:p>
    <w:p>
      <w:pPr>
        <w:pStyle w:val="BodyText"/>
        <w:rPr/>
      </w:pPr>
      <w:r>
        <w:rPr>
          <w:b/>
        </w:rPr>
        <w:t>University of Victoria</w:t>
      </w:r>
      <w:r>
        <w:rPr/>
        <w:t xml:space="preserve"> – (Victoria, BC) – Bachelor of Arts in Psychology attained</w:t>
      </w:r>
    </w:p>
    <w:p>
      <w:pPr>
        <w:pStyle w:val="BodyText"/>
        <w:rPr/>
      </w:pPr>
      <w:r>
        <w:rPr/>
      </w:r>
    </w:p>
    <w:p>
      <w:pPr>
        <w:pStyle w:val="BodyText"/>
        <w:rPr>
          <w:b/>
        </w:rPr>
      </w:pPr>
      <w:r>
        <w:rPr>
          <w:b/>
        </w:rPr>
        <w:t>REFERENCES</w:t>
      </w:r>
    </w:p>
    <w:p>
      <w:pPr>
        <w:pStyle w:val="BodyText"/>
        <w:rPr/>
      </w:pPr>
      <w:r>
        <w:rPr/>
        <w:t>Available upon request</w:t>
      </w:r>
    </w:p>
    <w:p>
      <w:pPr>
        <w:pStyle w:val="BodyTex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hanging="0" w:start="0" w:end="-24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r>
      <w:rPr/>
      <w:fldChar w:fldCharType="begin"/>
    </w:r>
    <w:r>
      <w:rPr/>
      <w:instrText xml:space="preserve"> PAGE </w:instrText>
    </w:r>
    <w:r>
      <w:rPr/>
      <w:fldChar w:fldCharType="separate"/>
    </w:r>
    <w:r>
      <w:rPr/>
      <w:t>4</w:t>
    </w:r>
    <w:r>
      <w:rPr/>
      <w:fldChar w:fldCharType="end"/>
    </w:r>
    <w:r>
      <w:rPr/>
      <w:t xml:space="preserve"> –</w:t>
      <w:tab/>
    </w:r>
    <w:r>
      <w:rPr/>
      <w:fldChar w:fldCharType="begin"/>
    </w:r>
    <w:r>
      <w:rPr/>
      <w:instrText xml:space="preserve"> DATE \@"MMMM\ d', 'yyyy" </w:instrText>
    </w:r>
    <w:r>
      <w:rPr/>
      <w:fldChar w:fldCharType="separate"/>
    </w:r>
    <w:r>
      <w:rPr/>
      <w:t>September 28, 2025</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656"/>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656"/>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240"/>
        </w:tabs>
        <w:ind w:start="240" w:hanging="240"/>
      </w:pPr>
      <w:rPr>
        <w:rFonts w:ascii="Wingdings" w:hAnsi="Wingdings" w:cs="Wingdings" w:hint="default"/>
        <w:sz w:val="1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kern w:val="2"/>
      <w:sz w:val="20"/>
      <w:szCs w:val="20"/>
      <w:lang w:val="en-US" w:eastAsia="zh-CN" w:bidi="hi-I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character" w:styleId="WW8Num2z0">
    <w:name w:val="WW8Num2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sz w:val="12"/>
    </w:rPr>
  </w:style>
  <w:style w:type="character" w:styleId="WW8NumSt3z0">
    <w:name w:val="WW8NumSt3z0"/>
    <w:qFormat/>
    <w:rPr>
      <w:rFonts w:ascii="Wingdings" w:hAnsi="Wingdings" w:cs="Wingdings"/>
      <w:sz w:val="12"/>
    </w:rPr>
  </w:style>
  <w:style w:type="character" w:styleId="WW8NumSt4z0">
    <w:name w:val="WW8NumSt4z0"/>
    <w:qFormat/>
    <w:rPr>
      <w:rFonts w:ascii="Wingdings" w:hAnsi="Wingdings" w:cs="Wingdings"/>
      <w:sz w:val="12"/>
    </w:rPr>
  </w:style>
  <w:style w:type="character" w:styleId="WW8NumSt5z0">
    <w:name w:val="WW8NumSt5z0"/>
    <w:qFormat/>
    <w:rPr>
      <w:rFonts w:ascii="Wingdings" w:hAnsi="Wingdings" w:cs="Wingdings"/>
      <w:sz w:val="12"/>
    </w:rPr>
  </w:style>
  <w:style w:type="character" w:styleId="WW8NumSt6z0">
    <w:name w:val="WW8NumSt6z0"/>
    <w:qFormat/>
    <w:rPr>
      <w:rFonts w:ascii="Wingdings" w:hAnsi="Wingdings" w:cs="Wingdings"/>
      <w:sz w:val="12"/>
    </w:rPr>
  </w:style>
  <w:style w:type="character" w:styleId="WW8NumSt7z0">
    <w:name w:val="WW8NumSt7z0"/>
    <w:qFormat/>
    <w:rPr>
      <w:rFonts w:ascii="Wingdings" w:hAnsi="Wingdings" w:cs="Wingdings"/>
    </w:rPr>
  </w:style>
  <w:style w:type="character" w:styleId="WW8NumSt8z0">
    <w:name w:val="WW8NumSt8z0"/>
    <w:qFormat/>
    <w:rPr>
      <w:rFonts w:ascii="Wingdings" w:hAnsi="Wingdings" w:cs="Wingdings"/>
      <w:sz w:val="12"/>
    </w:rPr>
  </w:style>
  <w:style w:type="character" w:styleId="WW8NumSt9z0">
    <w:name w:val="WW8NumSt9z0"/>
    <w:qFormat/>
    <w:rPr>
      <w:rFonts w:ascii="Wingdings" w:hAnsi="Wingdings" w:cs="Wingdings"/>
      <w:sz w:val="12"/>
    </w:rPr>
  </w:style>
  <w:style w:type="character" w:styleId="WW8NumSt10z0">
    <w:name w:val="WW8NumSt10z0"/>
    <w:qFormat/>
    <w:rPr>
      <w:rFonts w:ascii="Wingdings" w:hAnsi="Wingdings" w:cs="Wingdings"/>
      <w:sz w:val="12"/>
    </w:rPr>
  </w:style>
  <w:style w:type="character" w:styleId="WW8NumSt11z0">
    <w:name w:val="WW8NumSt11z0"/>
    <w:qFormat/>
    <w:rPr>
      <w:rFonts w:ascii="Wingdings" w:hAnsi="Wingdings" w:cs="Wingdings"/>
      <w:sz w:val="12"/>
    </w:rPr>
  </w:style>
  <w:style w:type="character" w:styleId="WW8NumSt12z0">
    <w:name w:val="WW8NumSt12z0"/>
    <w:qFormat/>
    <w:rPr>
      <w:rFonts w:ascii="Times" w:hAnsi="Times" w:cs="Times"/>
      <w:sz w:val="12"/>
    </w:rPr>
  </w:style>
  <w:style w:type="character" w:styleId="WW8NumSt13z0">
    <w:name w:val="WW8NumSt13z0"/>
    <w:qFormat/>
    <w:rPr>
      <w:rFonts w:ascii="Tms Rmn" w:hAnsi="Tms Rmn" w:cs="Tms Rmn"/>
      <w:sz w:val="16"/>
    </w:rPr>
  </w:style>
  <w:style w:type="character" w:styleId="WW8NumSt14z0">
    <w:name w:val="WW8NumSt14z0"/>
    <w:qFormat/>
    <w:rPr>
      <w:rFonts w:ascii="Tms Rmn" w:hAnsi="Tms Rmn" w:cs="Tms Rmn"/>
      <w:sz w:val="12"/>
    </w:rPr>
  </w:style>
  <w:style w:type="character" w:styleId="WW8NumSt15z0">
    <w:name w:val="WW8NumSt15z0"/>
    <w:qFormat/>
    <w:rPr>
      <w:rFonts w:ascii="Tms Rmn" w:hAnsi="Tms Rmn" w:cs="Tms Rmn"/>
      <w:sz w:val="12"/>
    </w:rPr>
  </w:style>
  <w:style w:type="character" w:styleId="WW8NumSt16z0">
    <w:name w:val="WW8NumSt16z0"/>
    <w:qFormat/>
    <w:rPr>
      <w:rFonts w:ascii="Tms Rmn" w:hAnsi="Tms Rmn" w:cs="Tms Rmn"/>
      <w:sz w:val="12"/>
    </w:rPr>
  </w:style>
  <w:style w:type="character" w:styleId="WW8NumSt17z0">
    <w:name w:val="WW8NumSt17z0"/>
    <w:qFormat/>
    <w:rPr>
      <w:rFonts w:ascii="Tms Rmn" w:hAnsi="Tms Rmn" w:cs="Tms Rmn"/>
      <w:sz w:val="12"/>
    </w:rPr>
  </w:style>
  <w:style w:type="character" w:styleId="WW8NumSt28z0">
    <w:name w:val="WW8NumSt28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tyle>
  <w:style w:type="character" w:styleId="Emphasis">
    <w:name w:val="Emphasis"/>
    <w:qFormat/>
    <w:rPr>
      <w:caps/>
      <w:sz w:val="18"/>
    </w:rPr>
  </w:style>
  <w:style w:type="character" w:styleId="Job">
    <w:name w:val="Job"/>
    <w:basedOn w:val="DefaultParagraphFont"/>
    <w:qFormat/>
    <w:rPr/>
  </w:style>
  <w:style w:type="character" w:styleId="MessageHeaderLabel">
    <w:name w:val="Message Header Label"/>
    <w:qFormat/>
    <w:rPr>
      <w:b/>
      <w:sz w:val="18"/>
    </w:rPr>
  </w:style>
  <w:style w:type="character" w:styleId="Slogan">
    <w:name w:val="Slogan"/>
    <w:basedOn w:val="DefaultParagraphFont"/>
    <w:qFormat/>
    <w:rPr>
      <w:i/>
      <w:spacing w:val="70"/>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eastAsia="zh-CN" w:bidi="hi-IN"/>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tyle>
  <w:style w:type="paragraph" w:styleId="CompanyName">
    <w:name w:val="Company Name"/>
    <w:basedOn w:val="BodyText"/>
    <w:next w:val="Date"/>
    <w:qFormat/>
    <w:pPr>
      <w:keepLines/>
      <w:spacing w:before="0" w:after="40"/>
      <w:ind w:hanging="0" w:start="0" w:end="0"/>
      <w:jc w:val="center"/>
    </w:pPr>
    <w:rPr>
      <w:caps/>
      <w:spacing w:val="75"/>
      <w:sz w:val="21"/>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3"/>
      <w:szCs w:val="20"/>
      <w:lang w:val="en-US" w:eastAsia="zh-CN" w:bidi="hi-IN"/>
    </w:rPr>
  </w:style>
  <w:style w:type="paragraph" w:styleId="Achievement">
    <w:name w:val="Achievement"/>
    <w:basedOn w:val="BodyText"/>
    <w:qFormat/>
    <w:pPr>
      <w:numPr>
        <w:ilvl w:val="0"/>
        <w:numId w:val="8"/>
      </w:numPr>
      <w:spacing w:before="0" w:after="60"/>
    </w:pPr>
    <w:rPr/>
  </w:style>
  <w:style w:type="paragraph" w:styleId="Name">
    <w:name w:val="Name"/>
    <w:basedOn w:val="Normal"/>
    <w:next w:val="Normal"/>
    <w:qFormat/>
    <w:pPr>
      <w:spacing w:lineRule="atLeast" w:line="240" w:before="0" w:after="440"/>
      <w:jc w:val="center"/>
    </w:pPr>
    <w:rPr>
      <w:caps/>
      <w:spacing w:val="80"/>
      <w:sz w:val="44"/>
      <w:vertAlign w:val="superscript"/>
    </w:rPr>
  </w:style>
  <w:style w:type="paragraph" w:styleId="Date">
    <w:name w:val="Date"/>
    <w:basedOn w:val="Normal"/>
    <w:next w:val="InsideAddressName"/>
    <w:qFormat/>
    <w:pPr>
      <w:spacing w:before="0" w:after="220"/>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HeaderBase"/>
    <w:pPr>
      <w:spacing w:before="600" w:after="0"/>
      <w:ind w:hanging="0" w:start="0" w:end="-240"/>
      <w:jc w:val="center"/>
    </w:pPr>
    <w:rPr>
      <w:kern w:val="2"/>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rPr>
  </w:style>
  <w:style w:type="paragraph" w:styleId="CompanyNameOne">
    <w:name w:val="Company Name One"/>
    <w:basedOn w:val="CompanyName"/>
    <w:next w:val="JobTitle"/>
    <w:qFormat/>
    <w:pPr>
      <w:spacing w:before="60" w:after="4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Closing">
    <w:name w:val="Closing"/>
    <w:basedOn w:val="Normal"/>
    <w:next w:val="Signature"/>
    <w:qFormat/>
    <w:pPr>
      <w:keepNext w:val="true"/>
      <w:spacing w:lineRule="atLeast" w:line="240" w:before="0" w:after="120"/>
    </w:pPr>
    <w:rPr/>
  </w:style>
  <w:style w:type="paragraph" w:styleId="Enclosure">
    <w:name w:val="Enclosure"/>
    <w:basedOn w:val="Normal"/>
    <w:next w:val="CcList"/>
    <w:qFormat/>
    <w:pPr>
      <w:keepNext w:val="true"/>
      <w:keepLines/>
      <w:spacing w:lineRule="atLeast" w:line="240" w:before="120" w:after="120"/>
    </w:pPr>
    <w:rPr/>
  </w:style>
  <w:style w:type="paragraph" w:styleId="MessageHeader">
    <w:name w:val="Message Header"/>
    <w:basedOn w:val="BodyText"/>
    <w:qFormat/>
    <w:pPr>
      <w:keepLines/>
      <w:spacing w:before="0" w:after="120"/>
      <w:ind w:hanging="1080" w:start="1080" w:end="0"/>
      <w:jc w:val="start"/>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BodyText"/>
    <w:qFormat/>
    <w:pPr>
      <w:pBdr>
        <w:bottom w:val="single" w:sz="6" w:space="18" w:color="808080"/>
      </w:pBdr>
      <w:spacing w:before="0" w:after="360"/>
    </w:pPr>
    <w:rPr/>
  </w:style>
  <w:style w:type="paragraph" w:styleId="NormalIndent">
    <w:name w:val="Normal Indent"/>
    <w:basedOn w:val="Normal"/>
    <w:qFormat/>
    <w:pPr>
      <w:ind w:hanging="0" w:start="720" w:end="0"/>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eastAsia="zh-CN" w:bidi="hi-IN"/>
    </w:rPr>
  </w:style>
  <w:style w:type="paragraph" w:styleId="Signature">
    <w:name w:val="Signature"/>
    <w:basedOn w:val="Normal"/>
    <w:next w:val="SignatureJobTitle"/>
    <w:pPr>
      <w:keepNext w:val="true"/>
      <w:spacing w:lineRule="atLeast" w:line="240" w:before="880" w:after="0"/>
      <w:jc w:val="start"/>
    </w:pPr>
    <w:rPr/>
  </w:style>
  <w:style w:type="paragraph" w:styleId="SignatureJobTitle">
    <w:name w:val="Signature Job Title"/>
    <w:basedOn w:val="Signature"/>
    <w:next w:val="SignatureCompany"/>
    <w:qFormat/>
    <w:pPr>
      <w:spacing w:before="0" w:after="0"/>
    </w:pPr>
    <w:rPr/>
  </w:style>
  <w:style w:type="paragraph" w:styleId="SignatureName">
    <w:name w:val="Signature Name"/>
    <w:basedOn w:val="Signature"/>
    <w:next w:val="SignatureJobTitle"/>
    <w:qFormat/>
    <w:pPr>
      <w:ind w:hanging="0" w:start="0" w:end="0"/>
    </w:pPr>
    <w:rPr/>
  </w:style>
  <w:style w:type="paragraph" w:styleId="InsideAddress">
    <w:name w:val="Inside Address"/>
    <w:basedOn w:val="Normal"/>
    <w:qFormat/>
    <w:pPr>
      <w:spacing w:lineRule="atLeast" w:line="240"/>
    </w:pPr>
    <w:rPr/>
  </w:style>
  <w:style w:type="paragraph" w:styleId="InsideAddressName">
    <w:name w:val="Inside Address Name"/>
    <w:basedOn w:val="InsideAddress"/>
    <w:next w:val="InsideAddress"/>
    <w:qFormat/>
    <w:pPr>
      <w:spacing w:before="220" w:after="0"/>
    </w:pPr>
    <w:rPr/>
  </w:style>
  <w:style w:type="paragraph" w:styleId="Salutation">
    <w:name w:val="Salutation"/>
    <w:basedOn w:val="Normal"/>
    <w:next w:val="SubjectLine"/>
    <w:qFormat/>
    <w:pPr>
      <w:spacing w:lineRule="atLeast" w:line="240" w:before="240" w:after="240"/>
      <w:jc w:val="start"/>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AttentionLine">
    <w:name w:val="Attention Line"/>
    <w:basedOn w:val="Normal"/>
    <w:next w:val="Salutation"/>
    <w:qFormat/>
    <w:pPr>
      <w:spacing w:lineRule="atLeast" w:line="240" w:before="220" w:after="0"/>
    </w:pPr>
    <w:rPr/>
  </w:style>
  <w:style w:type="paragraph" w:styleId="CcList">
    <w:name w:val="Cc List"/>
    <w:basedOn w:val="Normal"/>
    <w:qFormat/>
    <w:pPr>
      <w:keepLines/>
      <w:spacing w:lineRule="atLeast" w:line="240"/>
      <w:ind w:hanging="360" w:start="360" w:end="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SignatureCompany">
    <w:name w:val="Signature Company"/>
    <w:basedOn w:val="Signature"/>
    <w:next w:val="ReferenceInitials"/>
    <w:qFormat/>
    <w:pPr>
      <w:spacing w:before="0" w:after="0"/>
    </w:pPr>
    <w:rPr/>
  </w:style>
  <w:style w:type="paragraph" w:styleId="ListBullet">
    <w:name w:val="List Bullet"/>
    <w:basedOn w:val="List"/>
    <w:qFormat/>
    <w:pPr>
      <w:numPr>
        <w:ilvl w:val="0"/>
        <w:numId w:val="3"/>
      </w:numPr>
      <w:ind w:hanging="360" w:start="720" w:end="720"/>
    </w:pPr>
    <w:rPr/>
  </w:style>
  <w:style w:type="paragraph" w:styleId="ListNumber">
    <w:name w:val="List Number"/>
    <w:basedOn w:val="List"/>
    <w:qFormat/>
    <w:pPr>
      <w:numPr>
        <w:ilvl w:val="0"/>
        <w:numId w:val="2"/>
      </w:numPr>
      <w:ind w:hanging="360" w:start="720" w:end="72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arbvdv@hot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2001-03-01T21:48:00Z</dcterms:created>
  <dc:creator>SOLEMATES CREW COMPUTER</dc:creator>
  <dc:description/>
  <dc:language>en-CA</dc:language>
  <cp:lastModifiedBy>rflemin</cp:lastModifiedBy>
  <cp:lastPrinted>2000-10-09T23:21:00Z</cp:lastPrinted>
  <dcterms:modified xsi:type="dcterms:W3CDTF">2001-03-01T21:48:00Z</dcterms:modified>
  <cp:revision>2</cp:revision>
  <dc:subject/>
  <dc:title>BARBARA VAN DER VLIET</dc:title>
</cp:coreProperties>
</file>