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sz w:val="32"/>
        </w:rPr>
      </w:pPr>
      <w:r>
        <w:rPr>
          <w:b/>
          <w:sz w:val="32"/>
        </w:rPr>
        <w:t>TABLES REPORT</w:t>
      </w:r>
    </w:p>
    <w:p>
      <w:pPr>
        <w:pStyle w:val="Heading"/>
        <w:rPr>
          <w:b/>
          <w:sz w:val="32"/>
        </w:rPr>
      </w:pPr>
      <w:r>
        <w:rPr>
          <w:b/>
          <w:sz w:val="32"/>
        </w:rPr>
      </w:r>
    </w:p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rFonts w:cs="Helv" w:ascii="Helv" w:hAnsi="Helv"/>
          <w:b/>
          <w:color w:val="000000"/>
          <w:lang w:eastAsia="en-US"/>
        </w:rPr>
        <w:t>PLEASE COORDINATE WITH AND DIRECT QUESTIONS TO VANESSA BOB at x36781</w:t>
      </w:r>
    </w:p>
    <w:p>
      <w:pPr>
        <w:pStyle w:val="Heading"/>
        <w:rPr>
          <w:b/>
        </w:rPr>
      </w:pPr>
      <w:r>
        <w:rPr>
          <w:b/>
        </w:rPr>
      </w:r>
    </w:p>
    <w:tbl>
      <w:tblPr>
        <w:tblW w:w="1305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90"/>
        <w:gridCol w:w="2520"/>
        <w:gridCol w:w="2610"/>
        <w:gridCol w:w="3330"/>
        <w:gridCol w:w="3600"/>
      </w:tblGrid>
      <w:tr>
        <w:trPr/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ubtitle"/>
              <w:rPr>
                <w:b/>
              </w:rPr>
            </w:pPr>
            <w:r>
              <w:rPr>
                <w:b/>
              </w:rPr>
              <w:t>DATE</w:t>
            </w:r>
          </w:p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jc w:val="center"/>
              <w:rPr/>
            </w:pPr>
            <w:r>
              <w:rPr/>
              <w:t>EVENT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BENEFITING 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DETAILS/LOCATION 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PERSON FILLING TABLE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10/18/00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Eighth Annual Conservation Leadership Awards Luncheon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Texas Nature Conservancy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Hyatt Regency Houston</w:t>
            </w:r>
          </w:p>
          <w:p>
            <w:pPr>
              <w:pStyle w:val="Normal"/>
              <w:rPr/>
            </w:pPr>
            <w:r>
              <w:rPr/>
              <w:t>11:30 a.m. – 1:30 p.m.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Kelly Kimberly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10/18/00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Third Annual Fundraiser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William A. Lawson Institute for Peace and Prosperity (WALLIP)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Ensemble Theater</w:t>
            </w:r>
          </w:p>
          <w:p>
            <w:pPr>
              <w:pStyle w:val="Normal"/>
              <w:rPr/>
            </w:pPr>
            <w:r>
              <w:rPr/>
              <w:t>Dinner Reception – 5:30 – 8:30 p.m.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Larry Izzo/Daryl Kitchen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10/24/00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2000 Annual Meeting Luncheon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Central Houston, Inc.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Imperial Ballroom – Hyatt Regency Houston - 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11/1/00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Distinguished Citizen Award Dinner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Boy Scouts of America – Sam Houston Area Council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J. W. Marriott Hotel</w:t>
            </w:r>
          </w:p>
          <w:p>
            <w:pPr>
              <w:pStyle w:val="Normal"/>
              <w:rPr/>
            </w:pPr>
            <w:r>
              <w:rPr/>
              <w:t>Reception – 6:00 p.m.</w:t>
            </w:r>
          </w:p>
          <w:p>
            <w:pPr>
              <w:pStyle w:val="Normal"/>
              <w:rPr/>
            </w:pPr>
            <w:r>
              <w:rPr/>
              <w:t>Dinner - 7:15 p.m.</w:t>
            </w:r>
          </w:p>
          <w:p>
            <w:pPr>
              <w:pStyle w:val="Normal"/>
              <w:rPr/>
            </w:pPr>
            <w:r>
              <w:rPr/>
              <w:t>Attire:  Black Tie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11/4/00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Back to School Gala – A Tribute to Ronnie Finger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Communities in Schools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Field – 7:00 p.m. Reception/Dinner</w:t>
            </w:r>
          </w:p>
          <w:p>
            <w:pPr>
              <w:pStyle w:val="Normal"/>
              <w:rPr/>
            </w:pPr>
            <w:r>
              <w:rPr/>
              <w:t xml:space="preserve">Keynote Speaker – Mitch Alborn, author of </w:t>
            </w:r>
            <w:r>
              <w:rPr>
                <w:u w:val="single"/>
              </w:rPr>
              <w:t>Tuesdays with Morrie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Elyse Kalmans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11/4/00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jc w:val="center"/>
              <w:rPr/>
            </w:pPr>
            <w:r>
              <w:rPr>
                <w:b w:val="false"/>
                <w:sz w:val="20"/>
              </w:rPr>
              <w:t>Platinum &amp; Pearls – 30</w:t>
            </w:r>
            <w:r>
              <w:rPr>
                <w:b w:val="false"/>
                <w:sz w:val="20"/>
                <w:vertAlign w:val="superscript"/>
              </w:rPr>
              <w:t>th</w:t>
            </w:r>
            <w:r>
              <w:rPr>
                <w:b w:val="false"/>
                <w:sz w:val="20"/>
              </w:rPr>
              <w:t xml:space="preserve"> Anniversary Celebration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The Stehlin Foundation for Cancer Research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Westin Galleria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11/8/00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jc w:val="center"/>
              <w:rPr/>
            </w:pPr>
            <w:r>
              <w:rPr>
                <w:b w:val="false"/>
                <w:sz w:val="20"/>
              </w:rPr>
              <w:t>Women on the Move</w:t>
            </w:r>
            <w:r>
              <w:rPr>
                <w:rFonts w:eastAsia="Symbol" w:cs="Symbol" w:ascii="Symbol" w:hAnsi="Symbol"/>
                <w:b w:val="false"/>
                <w:sz w:val="20"/>
              </w:rPr>
              <w:sym w:font="Symbol" w:char="f0e2"/>
            </w:r>
            <w:r>
              <w:rPr>
                <w:b w:val="false"/>
                <w:sz w:val="20"/>
              </w:rPr>
              <w:t xml:space="preserve"> Luncheon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Texas Executive Women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George R. Brown Convention Center</w:t>
            </w:r>
          </w:p>
          <w:p>
            <w:pPr>
              <w:pStyle w:val="Normal"/>
              <w:rPr/>
            </w:pPr>
            <w:r>
              <w:rPr/>
              <w:t>George Bush Ballroom</w:t>
            </w:r>
          </w:p>
          <w:p>
            <w:pPr>
              <w:pStyle w:val="Normal"/>
              <w:rPr/>
            </w:pPr>
            <w:r>
              <w:rPr/>
              <w:t>1001 Avenida De Las Americas</w:t>
            </w:r>
          </w:p>
          <w:p>
            <w:pPr>
              <w:pStyle w:val="Normal"/>
              <w:rPr/>
            </w:pPr>
            <w:r>
              <w:rPr/>
              <w:t>11:30 a.m.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Janet Moore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11/10/00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First Edition Literary Gala</w:t>
            </w:r>
          </w:p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Texas Book Festival 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Austin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Joe Allen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11/12/00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jc w:val="center"/>
              <w:rPr/>
            </w:pPr>
            <w:r>
              <w:rPr>
                <w:b w:val="false"/>
                <w:sz w:val="20"/>
              </w:rPr>
              <w:t>Houston Chronicle Book &amp; Author 21</w:t>
            </w:r>
            <w:r>
              <w:rPr>
                <w:b w:val="false"/>
                <w:sz w:val="20"/>
                <w:vertAlign w:val="superscript"/>
              </w:rPr>
              <w:t>st</w:t>
            </w:r>
            <w:r>
              <w:rPr>
                <w:b w:val="false"/>
                <w:sz w:val="20"/>
              </w:rPr>
              <w:t xml:space="preserve"> Annual Dinner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Houston Public Library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Westin Galleria Hotel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Laura Schwartz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11/16/00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2000 Awards Dinner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National Women’s Law Center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Washington Hilton and Towers Hotel</w:t>
            </w:r>
          </w:p>
          <w:p>
            <w:pPr>
              <w:pStyle w:val="Normal"/>
              <w:rPr/>
            </w:pPr>
            <w:r>
              <w:rPr/>
              <w:t>6:00 p.m. – Reception</w:t>
            </w:r>
          </w:p>
          <w:p>
            <w:pPr>
              <w:pStyle w:val="Normal"/>
              <w:rPr/>
            </w:pPr>
            <w:r>
              <w:rPr/>
              <w:t>7:00 p.m. – Dinner and Program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Joe Hillings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11/16/00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“</w:t>
            </w:r>
            <w:r>
              <w:rPr>
                <w:b w:val="false"/>
                <w:sz w:val="20"/>
              </w:rPr>
              <w:t>I Believe I Can Fly Gala”</w:t>
            </w:r>
          </w:p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TIRR Foundation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Enron Field 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Evans Swann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11/18/00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Royal Pavillion Gala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St. Joseph Hospital Foundation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Jim Prentice</w:t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305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90"/>
        <w:gridCol w:w="2520"/>
        <w:gridCol w:w="2610"/>
        <w:gridCol w:w="3330"/>
        <w:gridCol w:w="3600"/>
      </w:tblGrid>
      <w:tr>
        <w:trPr/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11/18/00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Ducks Unlimited Banquet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Ducks Unlimited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Edwin Hornberger Conference Center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Stan Horton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11/30/00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2000 Torch of Liberty Award Dinner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Anti-Defamation League 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Westin Hotel Galleria </w:t>
            </w:r>
          </w:p>
          <w:p>
            <w:pPr>
              <w:pStyle w:val="Normal"/>
              <w:rPr/>
            </w:pPr>
            <w:r>
              <w:rPr/>
              <w:t>6:45 p.m.</w:t>
            </w:r>
          </w:p>
          <w:p>
            <w:pPr>
              <w:pStyle w:val="Normal"/>
              <w:rPr/>
            </w:pPr>
            <w:r>
              <w:rPr/>
              <w:t>(Honoring Bob and Kate Devlin of American General)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Elyse Kalmans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2/3/01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“</w:t>
            </w:r>
            <w:r>
              <w:rPr>
                <w:b w:val="false"/>
                <w:sz w:val="20"/>
              </w:rPr>
              <w:t>Deep in the Heart of Texas” Gala</w:t>
            </w:r>
          </w:p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American Heart Association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Hyatt Regency Hotel – Downtown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2/8/01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Concert of Arias 2001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Houston Grand Opera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Cullen Theater of Wortham Theater Center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3/1/01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Celebration of Families Luncheon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Family Service Center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River Oaks Country Club</w:t>
            </w:r>
          </w:p>
          <w:p>
            <w:pPr>
              <w:pStyle w:val="Normal"/>
              <w:rPr/>
            </w:pPr>
            <w:r>
              <w:rPr/>
              <w:t>11:30 a.m.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3/3/01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The Imperial Ball Guild Gala 2001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Houston Museum of Natural Science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Rebecca McDonald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3/31/00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A Night at the Alhambra, Opera Ball 2001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Houston Grand Opera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Reception, Hyatt Lobby – 7:00 p.m. - Dinner, Hyatt Ballroom – 8:30 p.m.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4/28/01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Cattle Barons Ball 2001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American Cancer Society/VICTORY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The George Ranch – Ft. Bend County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sectPr>
      <w:type w:val="nextPage"/>
      <w:pgSz w:orient="landscape" w:w="15840" w:h="122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Return">
    <w:name w:val="envelope return"/>
    <w:basedOn w:val="Normal"/>
    <w:pPr/>
    <w:rPr>
      <w:rFonts w:ascii="Arial" w:hAnsi="Arial" w:cs="Arial"/>
      <w:b/>
    </w:rPr>
  </w:style>
  <w:style w:type="paragraph" w:styleId="Subtitle">
    <w:name w:val="Subtitle"/>
    <w:basedOn w:val="Normal"/>
    <w:next w:val="BodyText"/>
    <w:qFormat/>
    <w:pPr/>
    <w:rPr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386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2000-02-22T12:13:00Z</dcterms:created>
  <dc:creator>vbob</dc:creator>
  <dc:description/>
  <dc:language>en-CA</dc:language>
  <cp:lastModifiedBy>vbob</cp:lastModifiedBy>
  <cp:lastPrinted>2000-09-20T09:31:00Z</cp:lastPrinted>
  <dcterms:modified xsi:type="dcterms:W3CDTF">2000-10-17T15:49:00Z</dcterms:modified>
  <cp:revision>135</cp:revision>
  <dc:subject/>
  <dc:title>TABLES REPORT</dc:title>
</cp:coreProperties>
</file>