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nary>
            <m:naryPr>
              <m:chr m:val="∫"/>
            </m:naryPr>
            <m:sub>
              <m:r>
                <m:t xml:space="preserve">0</m:t>
              </m:r>
            </m:sub>
            <m:sup>
              <m:r>
                <m:t xml:space="preserve">∞</m:t>
              </m:r>
            </m:sup>
            <m:e>
              <m:nary>
                <m:naryPr>
                  <m:chr m:val="∫"/>
                </m:naryPr>
                <m:sub>
                  <m:r>
                    <m:t xml:space="preserve">0</m:t>
                  </m:r>
                </m:sub>
                <m:sup>
                  <m:r>
                    <m:t xml:space="preserve">∞</m:t>
                  </m:r>
                </m:sup>
                <m:e>
                  <m:r>
                    <m:rPr>
                      <m:lit/>
                      <m:nor/>
                    </m:rPr>
                    <m:t xml:space="preserve">max</m:t>
                  </m:r>
                  <m:r>
                    <m:t xml:space="preserve">(</m:t>
                  </m:r>
                  <m:r>
                    <m:t xml:space="preserve">X</m:t>
                  </m:r>
                  <m:r>
                    <m:t xml:space="preserve">−</m:t>
                  </m:r>
                  <m:r>
                    <m:t xml:space="preserve">Y</m:t>
                  </m:r>
                  <m:r>
                    <m:t xml:space="preserve">−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e>
              </m:nary>
            </m:e>
          </m:nary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t xml:space="preserve">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dXdY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nary>
            <m:naryPr>
              <m:chr m:val="∫"/>
            </m:naryPr>
            <m:sub>
              <m:r>
                <m:t xml:space="preserve">0</m:t>
              </m:r>
            </m:sub>
            <m:sup>
              <m:r>
                <m:t xml:space="preserve">∞</m:t>
              </m:r>
            </m:sup>
            <m:e>
              <m:nary>
                <m:naryPr>
                  <m:chr m:val="∫"/>
                </m:naryPr>
                <m:sub>
                  <m:r>
                    <m:rPr>
                      <m:lit/>
                      <m:nor/>
                    </m:rPr>
                    <m:t xml:space="preserve">max</m:t>
                  </m:r>
                  <m:r>
                    <m:t xml:space="preserve">(</m:t>
                  </m:r>
                  <m:r>
                    <m:t xml:space="preserve">Y</m:t>
                  </m:r>
                  <m:r>
                    <m:t xml:space="preserve">+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sub>
                <m:sup>
                  <m:r>
                    <m:t xml:space="preserve">∞</m:t>
                  </m:r>
                </m:sup>
                <m:e>
                  <m:r>
                    <m:t xml:space="preserve">(</m:t>
                  </m:r>
                  <m:r>
                    <m:t xml:space="preserve">X</m:t>
                  </m:r>
                  <m:r>
                    <m:t xml:space="preserve">−</m:t>
                  </m:r>
                  <m:r>
                    <m:t xml:space="preserve">Y</m:t>
                  </m:r>
                  <m:r>
                    <m:t xml:space="preserve">−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e>
              </m:nary>
            </m:e>
          </m:nary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dXf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dY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t xml:space="preserve">=</m:t>
          </m:r>
          <m:f>
            <m:num>
              <m:r>
                <m:t xml:space="preserve">1</m:t>
              </m:r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  <m:r>
                    <m:t xml:space="preserve">(</m:t>
                  </m:r>
                  <m:r>
                    <m:t xml:space="preserve">T</m:t>
                  </m:r>
                  <m:r>
                    <m:t xml:space="preserve">−</m:t>
                  </m:r>
                  <m:r>
                    <m:t xml:space="preserve">t</m:t>
                  </m:r>
                  <m:r>
                    <m:t xml:space="preserve">)</m:t>
                  </m:r>
                </m:e>
              </m:rad>
              <m:sSub>
                <m:e>
                  <m:r>
                    <m:t xml:space="preserve">σ</m:t>
                  </m:r>
                </m:e>
                <m:sub>
                  <m:r>
                    <m:t xml:space="preserve">Y</m:t>
                  </m:r>
                </m:sub>
              </m:sSub>
              <m:r>
                <m:t xml:space="preserve">Y</m:t>
              </m:r>
            </m:den>
          </m:f>
          <m:sSup>
            <m:e>
              <m:r>
                <m:t xml:space="preserve">e</m:t>
              </m:r>
            </m:e>
            <m:sup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2</m:t>
                  </m:r>
                </m:den>
              </m:f>
              <m:f>
                <m:num>
                  <m:r>
                    <m:t xml:space="preserve">(</m:t>
                  </m:r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Y</m:t>
                  </m:r>
                  <m:r>
                    <m:t xml:space="preserve">−</m:t>
                  </m:r>
                  <m:sSub>
                    <m:e>
                      <m:r>
                        <m:t xml:space="preserve">μ</m:t>
                      </m:r>
                    </m:e>
                    <m:sub>
                      <m:r>
                        <m:t xml:space="preserve">Y</m:t>
                      </m:r>
                    </m:sub>
                  </m:sSub>
                  <m:sSup>
                    <m:e>
                      <m:r>
                        <m:t xml:space="preserve">)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num>
                <m:den>
                  <m:sSubSup>
                    <m:e>
                      <m:r>
                        <m:t xml:space="preserve">σ</m:t>
                      </m:r>
                    </m:e>
                    <m:sub>
                      <m:r>
                        <m:t xml:space="preserve">Y</m:t>
                      </m:r>
                    </m:sub>
                    <m:sup>
                      <m:r>
                        <m:t xml:space="preserve">2</m:t>
                      </m:r>
                    </m:sup>
                  </m:sSubSup>
                  <m:r>
                    <m:t xml:space="preserve">(</m:t>
                  </m:r>
                  <m:r>
                    <m:t xml:space="preserve">T</m:t>
                  </m:r>
                  <m:r>
                    <m:t xml:space="preserve">−</m:t>
                  </m:r>
                  <m:r>
                    <m:t xml:space="preserve">t</m:t>
                  </m:r>
                  <m:r>
                    <m:t xml:space="preserve">)</m:t>
                  </m:r>
                </m:den>
              </m:f>
            </m:sup>
          </m:sSup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t xml:space="preserve">=</m:t>
          </m:r>
          <m:f>
            <m:num>
              <m:r>
                <m:t xml:space="preserve">1</m:t>
              </m:r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  <m:r>
                    <m:t xml:space="preserve">(</m:t>
                  </m:r>
                  <m:r>
                    <m:t xml:space="preserve">T</m:t>
                  </m:r>
                  <m:r>
                    <m:t xml:space="preserve">−</m:t>
                  </m:r>
                  <m:r>
                    <m:t xml:space="preserve">t</m:t>
                  </m:r>
                  <m:r>
                    <m:t xml:space="preserve">)</m:t>
                  </m:r>
                </m:e>
              </m:rad>
              <m:r>
                <m:t xml:space="preserve">σX</m:t>
              </m:r>
            </m:den>
          </m:f>
          <m:sSup>
            <m:e>
              <m:r>
                <m:t xml:space="preserve">e</m:t>
              </m:r>
            </m:e>
            <m:sup>
              <m:r>
                <m:t xml:space="preserve">−</m:t>
              </m:r>
              <m:f>
                <m:num>
                  <m:r>
                    <m:t xml:space="preserve">1</m:t>
                  </m:r>
                </m:num>
                <m:den>
                  <m:r>
                    <m:t xml:space="preserve">2</m:t>
                  </m:r>
                </m:den>
              </m:f>
              <m:f>
                <m:num>
                  <m:r>
                    <m:t xml:space="preserve">(</m:t>
                  </m:r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X</m:t>
                  </m:r>
                  <m:r>
                    <m:t xml:space="preserve">−</m:t>
                  </m:r>
                  <m:sSub>
                    <m:e>
                      <m:r>
                        <m:t xml:space="preserve">μ</m:t>
                      </m:r>
                    </m:e>
                    <m:sub>
                      <m:r>
                        <m:t xml:space="preserve">X</m:t>
                      </m:r>
                    </m:sub>
                  </m:sSub>
                  <m:r>
                    <m:t xml:space="preserve">−</m:t>
                  </m:r>
                  <m:r>
                    <m:t xml:space="preserve">ρ</m:t>
                  </m:r>
                  <m:f>
                    <m:num>
                      <m:sSub>
                        <m:e>
                          <m:r>
                            <m:t xml:space="preserve">σ</m:t>
                          </m:r>
                        </m:e>
                        <m:sub>
                          <m:r>
                            <m:t xml:space="preserve">X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 xml:space="preserve">σ</m:t>
                          </m:r>
                        </m:e>
                        <m:sub>
                          <m:r>
                            <m:t xml:space="preserve">Y</m:t>
                          </m:r>
                        </m:sub>
                      </m:sSub>
                    </m:den>
                  </m:f>
                  <m:r>
                    <m:t xml:space="preserve">(</m:t>
                  </m:r>
                  <m:r>
                    <m:rPr>
                      <m:lit/>
                      <m:nor/>
                    </m:rPr>
                    <m:t xml:space="preserve">ln</m:t>
                  </m:r>
                  <m:r>
                    <m:t xml:space="preserve">Y</m:t>
                  </m:r>
                  <m:r>
                    <m:t xml:space="preserve">−</m:t>
                  </m:r>
                  <m:sSub>
                    <m:e>
                      <m:r>
                        <m:t xml:space="preserve">μ</m:t>
                      </m:r>
                    </m:e>
                    <m:sub>
                      <m:r>
                        <m:t xml:space="preserve">Y</m:t>
                      </m:r>
                    </m:sub>
                  </m:sSub>
                  <m:r>
                    <m:t xml:space="preserve">)</m:t>
                  </m:r>
                  <m:sSup>
                    <m:e>
                      <m:r>
                        <m:t xml:space="preserve">)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num>
                <m:den>
                  <m:sSup>
                    <m:e>
                      <m:r>
                        <m:t xml:space="preserve">σ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den>
              </m:f>
            </m:sup>
          </m:sSup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μ</m:t>
              </m:r>
            </m:e>
            <m:sub>
              <m:r>
                <m:t xml:space="preserve">Y</m:t>
              </m:r>
            </m:sub>
          </m:sSub>
          <m:r>
            <m:t xml:space="preserve">=</m:t>
          </m:r>
          <m:r>
            <m:rPr>
              <m:lit/>
              <m:nor/>
            </m:rPr>
            <m:t xml:space="preserve">ln</m:t>
          </m:r>
          <m:r>
            <m:t xml:space="preserve">Y</m:t>
          </m:r>
          <m:r>
            <m:t xml:space="preserve">−</m:t>
          </m:r>
          <m:r>
            <m:t xml:space="preserve">(</m:t>
          </m:r>
          <m:r>
            <m:t xml:space="preserve">r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Y</m:t>
              </m:r>
            </m:sub>
          </m:sSub>
          <m:r>
            <m:t xml:space="preserve">−</m:t>
          </m:r>
          <m:f>
            <m:num>
              <m:r>
                <m:t xml:space="preserve">1</m:t>
              </m:r>
            </m:num>
            <m:den>
              <m:r>
                <m:t xml:space="preserve">2</m:t>
              </m:r>
            </m:den>
          </m:f>
          <m:sSubSup>
            <m:e>
              <m:r>
                <m:t xml:space="preserve">σ</m:t>
              </m:r>
            </m:e>
            <m:sub>
              <m:r>
                <m:t xml:space="preserve">Y</m:t>
              </m:r>
            </m:sub>
            <m:sup>
              <m:r>
                <m:t xml:space="preserve">2</m:t>
              </m:r>
            </m:sup>
          </m:sSubSup>
          <m:r>
            <m:t xml:space="preserve">)</m:t>
          </m:r>
          <m:r>
            <m:t xml:space="preserve">(</m:t>
          </m:r>
          <m:r>
            <m:t xml:space="preserve">T</m:t>
          </m:r>
          <m:r>
            <m:t xml:space="preserve">−</m:t>
          </m:r>
          <m:r>
            <m:t xml:space="preserve">t</m:t>
          </m:r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μ</m:t>
              </m:r>
            </m:e>
            <m:sub>
              <m:r>
                <m:t xml:space="preserve">X</m:t>
              </m:r>
            </m:sub>
          </m:sSub>
          <m:r>
            <m:t xml:space="preserve">=</m:t>
          </m:r>
          <m:r>
            <m:rPr>
              <m:lit/>
              <m:nor/>
            </m:rPr>
            <m:t xml:space="preserve">ln</m:t>
          </m:r>
          <m:r>
            <m:t xml:space="preserve">X</m:t>
          </m:r>
          <m:r>
            <m:t xml:space="preserve">−</m:t>
          </m:r>
          <m:r>
            <m:t xml:space="preserve">(</m:t>
          </m:r>
          <m:r>
            <m:t xml:space="preserve">r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X</m:t>
              </m:r>
            </m:sub>
          </m:sSub>
          <m:r>
            <m:t xml:space="preserve">−</m:t>
          </m:r>
          <m:f>
            <m:num>
              <m:r>
                <m:t xml:space="preserve">1</m:t>
              </m:r>
            </m:num>
            <m:den>
              <m:r>
                <m:t xml:space="preserve">2</m:t>
              </m:r>
            </m:den>
          </m:f>
          <m:sSubSup>
            <m:e>
              <m:r>
                <m:t xml:space="preserve">σ</m:t>
              </m:r>
            </m:e>
            <m:sub>
              <m:r>
                <m:t xml:space="preserve">X</m:t>
              </m:r>
            </m:sub>
            <m:sup>
              <m:r>
                <m:t xml:space="preserve">2</m:t>
              </m:r>
            </m:sup>
          </m:sSubSup>
          <m:r>
            <m:t xml:space="preserve">)</m:t>
          </m:r>
          <m:r>
            <m:t xml:space="preserve">(</m:t>
          </m:r>
          <m:r>
            <m:t xml:space="preserve">T</m:t>
          </m:r>
          <m:r>
            <m:t xml:space="preserve">−</m:t>
          </m:r>
          <m:r>
            <m:t xml:space="preserve">t</m:t>
          </m:r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p>
            <m:e>
              <m:r>
                <m:t xml:space="preserve">σ</m:t>
              </m:r>
            </m:e>
            <m:sup>
              <m:r>
                <m:t xml:space="preserve">2</m:t>
              </m:r>
            </m:sup>
          </m:sSup>
          <m:r>
            <m:t xml:space="preserve">=</m:t>
          </m:r>
          <m:sSubSup>
            <m:e>
              <m:r>
                <m:t xml:space="preserve">σ</m:t>
              </m:r>
            </m:e>
            <m:sub>
              <m:r>
                <m:t xml:space="preserve">X</m:t>
              </m:r>
            </m:sub>
            <m:sup>
              <m:r>
                <m:t xml:space="preserve">2</m:t>
              </m:r>
            </m:sup>
          </m:sSubSup>
          <m:r>
            <m:t xml:space="preserve">(</m:t>
          </m:r>
          <m:r>
            <m:t xml:space="preserve">1</m:t>
          </m:r>
          <m:r>
            <m:t xml:space="preserve">−</m:t>
          </m:r>
          <m:sSup>
            <m:e>
              <m:r>
                <m:t xml:space="preserve">ρ</m:t>
              </m:r>
            </m:e>
            <m:sup>
              <m:r>
                <m:t xml:space="preserve">2</m:t>
              </m:r>
            </m:sup>
          </m:sSup>
          <m:r>
            <m:t xml:space="preserve">)</m:t>
          </m:r>
          <m:r>
            <m:t xml:space="preserve">(</m:t>
          </m:r>
          <m:r>
            <m:t xml:space="preserve">T</m:t>
          </m:r>
          <m:r>
            <m:t xml:space="preserve">−</m:t>
          </m:r>
          <m:r>
            <m:t xml:space="preserve">t</m:t>
          </m:r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M</m:t>
              </m:r>
            </m:e>
            <m:sub>
              <m:r>
                <m:t xml:space="preserve">2</m:t>
              </m:r>
            </m:sub>
          </m:sSub>
          <m:r>
            <m:t xml:space="preserve">=</m:t>
          </m:r>
          <m:sSub>
            <m:e>
              <m:r>
                <m:t xml:space="preserve">μ</m:t>
              </m:r>
            </m:e>
            <m:sub>
              <m:r>
                <m:t xml:space="preserve">X</m:t>
              </m:r>
            </m:sub>
          </m:sSub>
          <m:r>
            <m:t xml:space="preserve">+</m:t>
          </m:r>
          <m:r>
            <m:t xml:space="preserve">ρ</m:t>
          </m:r>
          <m:f>
            <m:num>
              <m:sSub>
                <m:e>
                  <m:r>
                    <m:t xml:space="preserve">σ</m:t>
                  </m:r>
                </m:e>
                <m:sub>
                  <m:r>
                    <m:t xml:space="preserve">X</m:t>
                  </m:r>
                </m:sub>
              </m:sSub>
            </m:num>
            <m:den>
              <m:sSub>
                <m:e>
                  <m:r>
                    <m:t xml:space="preserve">σ</m:t>
                  </m:r>
                </m:e>
                <m:sub>
                  <m:r>
                    <m:t xml:space="preserve">Y</m:t>
                  </m:r>
                </m:sub>
              </m:sSub>
            </m:den>
          </m:f>
          <m:r>
            <m:t xml:space="preserve">(</m:t>
          </m:r>
          <m:r>
            <m:rPr>
              <m:lit/>
              <m:nor/>
            </m:rPr>
            <m:t xml:space="preserve">ln</m:t>
          </m:r>
          <m:r>
            <m:t xml:space="preserve">Y</m:t>
          </m:r>
          <m:r>
            <m:t xml:space="preserve">−</m:t>
          </m:r>
          <m:sSub>
            <m:e>
              <m:r>
                <m:t xml:space="preserve">μ</m:t>
              </m:r>
            </m:e>
            <m:sub>
              <m:r>
                <m:t xml:space="preserve">Y</m:t>
              </m:r>
            </m:sub>
          </m:sSub>
          <m:r>
            <m:t xml:space="preserve">)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=</m:t>
          </m:r>
          <m:nary>
            <m:naryPr>
              <m:chr m:val="∫"/>
            </m:naryPr>
            <m:sub>
              <m:r>
                <m:t xml:space="preserve">0</m:t>
              </m:r>
            </m:sub>
            <m:sup>
              <m:r>
                <m:t xml:space="preserve">∞</m:t>
              </m:r>
            </m:sup>
            <m:e>
              <m:nary>
                <m:naryPr>
                  <m:chr m:val="∫"/>
                </m:naryPr>
                <m:sub>
                  <m:r>
                    <m:rPr>
                      <m:lit/>
                      <m:nor/>
                    </m:rPr>
                    <m:t xml:space="preserve">max</m:t>
                  </m:r>
                  <m:r>
                    <m:t xml:space="preserve">(</m:t>
                  </m:r>
                  <m:r>
                    <m:t xml:space="preserve">Y</m:t>
                  </m:r>
                  <m:r>
                    <m:t xml:space="preserve">+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sub>
                <m:sup>
                  <m:r>
                    <m:t xml:space="preserve">∞</m:t>
                  </m:r>
                </m:sup>
                <m:e>
                  <m:r>
                    <m:t xml:space="preserve">(</m:t>
                  </m:r>
                  <m:r>
                    <m:t xml:space="preserve">X</m:t>
                  </m:r>
                  <m:r>
                    <m:t xml:space="preserve">−</m:t>
                  </m:r>
                  <m:r>
                    <m:t xml:space="preserve">Y</m:t>
                  </m:r>
                  <m:r>
                    <m:t xml:space="preserve">−</m:t>
                  </m:r>
                  <m:r>
                    <m:t xml:space="preserve">K</m:t>
                  </m:r>
                  <m:r>
                    <m:t xml:space="preserve">,</m:t>
                  </m:r>
                  <m:r>
                    <m:t xml:space="preserve">0</m:t>
                  </m:r>
                  <m:r>
                    <m:t xml:space="preserve">)</m:t>
                  </m:r>
                </m:e>
              </m:nary>
            </m:e>
          </m:nary>
          <m:r>
            <m:t xml:space="preserve">g</m:t>
          </m:r>
          <m:r>
            <m:t xml:space="preserve">(</m:t>
          </m:r>
          <m:r>
            <m:t xml:space="preserve">X</m:t>
          </m:r>
          <m:r>
            <m:t xml:space="preserve">|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dXf</m:t>
          </m:r>
          <m:r>
            <m:t xml:space="preserve">(</m:t>
          </m:r>
          <m:r>
            <m:t xml:space="preserve">Y</m:t>
          </m:r>
          <m:r>
            <m:t xml:space="preserve">)</m:t>
          </m:r>
          <m:r>
            <m:rPr>
              <m:lit/>
              <m:nor/>
            </m:rPr>
            <m:t xml:space="preserve">dY</m:t>
          </m:r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nary>
            <m:naryPr>
              <m:chr m:val="∫"/>
            </m:naryPr>
            <m:sub>
              <m:r>
                <m:rPr>
                  <m:lit/>
                  <m:nor/>
                </m:rPr>
                <m:t xml:space="preserve">max</m:t>
              </m:r>
              <m:r>
                <m:t xml:space="preserve">(</m:t>
              </m:r>
              <m:r>
                <m:t xml:space="preserve">Y</m:t>
              </m:r>
              <m:r>
                <m:t xml:space="preserve">+</m:t>
              </m:r>
              <m:r>
                <m:t xml:space="preserve">K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</m:sub>
            <m:sup>
              <m:r>
                <m:t xml:space="preserve">∞</m:t>
              </m:r>
            </m:sup>
            <m:e>
              <m:r>
                <m:rPr>
                  <m:lit/>
                  <m:nor/>
                </m:rPr>
                <m:t xml:space="preserve">Xg</m:t>
              </m:r>
              <m:r>
                <m:t xml:space="preserve">(</m:t>
              </m:r>
              <m:r>
                <m:t xml:space="preserve">X</m:t>
              </m:r>
              <m:r>
                <m:t xml:space="preserve">|</m:t>
              </m:r>
              <m:r>
                <m:t xml:space="preserve">Y</m:t>
              </m:r>
              <m:r>
                <m:t xml:space="preserve">)</m:t>
              </m:r>
              <m:r>
                <m:t xml:space="preserve">d</m:t>
              </m:r>
            </m:e>
          </m:nary>
          <m:r>
            <m:t xml:space="preserve">X</m:t>
          </m:r>
        </m:oMath>
      </m:oMathPara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=</m:t>
          </m:r>
          <m:nary>
            <m:naryPr>
              <m:chr m:val="∫"/>
            </m:naryPr>
            <m:sub>
              <m:r>
                <m:rPr>
                  <m:lit/>
                  <m:nor/>
                </m:rPr>
                <m:t xml:space="preserve">max</m:t>
              </m:r>
              <m:r>
                <m:t xml:space="preserve">(</m:t>
              </m:r>
              <m:r>
                <m:t xml:space="preserve">Y</m:t>
              </m:r>
              <m:r>
                <m:t xml:space="preserve">+</m:t>
              </m:r>
              <m:r>
                <m:t xml:space="preserve">K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</m:sub>
            <m:sup>
              <m:r>
                <m:t xml:space="preserve">∞</m:t>
              </m:r>
            </m:sup>
            <m:e>
              <m:r>
                <m:t xml:space="preserve">X</m:t>
              </m:r>
              <m:f>
                <m:num>
                  <m:r>
                    <m:t xml:space="preserve">1</m:t>
                  </m:r>
                </m:num>
                <m:den>
                  <m:rad>
                    <m:radPr>
                      <m:degHide m:val="1"/>
                    </m:radPr>
                    <m:deg/>
                    <m:e>
                      <m:r>
                        <m:t xml:space="preserve">2</m:t>
                      </m:r>
                      <m:r>
                        <m:t xml:space="preserve">π</m:t>
                      </m:r>
                      <m:r>
                        <m:t xml:space="preserve">(</m:t>
                      </m:r>
                      <m:r>
                        <m:t xml:space="preserve">T</m:t>
                      </m:r>
                      <m:r>
                        <m:t xml:space="preserve">−</m:t>
                      </m:r>
                      <m:r>
                        <m:t xml:space="preserve">t</m:t>
                      </m:r>
                      <m:r>
                        <m:t xml:space="preserve">)</m:t>
                      </m:r>
                    </m:e>
                  </m:rad>
                  <m:r>
                    <m:t xml:space="preserve">σX</m:t>
                  </m:r>
                </m:den>
              </m:f>
              <m:sSup>
                <m:e>
                  <m:r>
                    <m:t xml:space="preserve">e</m:t>
                  </m:r>
                </m:e>
                <m:sup>
                  <m:r>
                    <m:t xml:space="preserve">−</m:t>
                  </m:r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2</m:t>
                      </m:r>
                    </m:den>
                  </m:f>
                  <m:f>
                    <m:num>
                      <m:r>
                        <m:t xml:space="preserve">(</m:t>
                      </m:r>
                      <m:r>
                        <m:rPr>
                          <m:lit/>
                          <m:nor/>
                        </m:rPr>
                        <m:t xml:space="preserve">ln</m:t>
                      </m:r>
                      <m:r>
                        <m:t xml:space="preserve">X</m:t>
                      </m:r>
                      <m:r>
                        <m:t xml:space="preserve">−</m:t>
                      </m:r>
                      <m:sSub>
                        <m:e>
                          <m:r>
                            <m:t xml:space="preserve">M</m:t>
                          </m:r>
                        </m:e>
                        <m:sub>
                          <m:r>
                            <m:t xml:space="preserve">2</m:t>
                          </m:r>
                        </m:sub>
                      </m:sSub>
                      <m:sSup>
                        <m:e>
                          <m:r>
                            <m:t xml:space="preserve">)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 xml:space="preserve">σ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den>
                  </m:f>
                </m:sup>
              </m:sSup>
              <m:r>
                <m:t xml:space="preserve">d</m:t>
              </m:r>
            </m:e>
          </m:nary>
          <m:r>
            <m:t xml:space="preserve">X</m:t>
          </m:r>
        </m:oMath>
      </m:oMathPara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=</m:t>
          </m:r>
          <m:f>
            <m:num>
              <m:r>
                <m:t xml:space="preserve">1</m:t>
              </m:r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</m:e>
              </m:rad>
              <m:r>
                <m:t xml:space="preserve">σ</m:t>
              </m:r>
            </m:den>
          </m:f>
          <m:nary>
            <m:naryPr>
              <m:chr m:val="∫"/>
            </m:naryPr>
            <m:sub>
              <m:r>
                <m:rPr>
                  <m:lit/>
                  <m:nor/>
                </m:rPr>
                <m:t xml:space="preserve">lnmax</m:t>
              </m:r>
              <m:r>
                <m:t xml:space="preserve">(</m:t>
              </m:r>
              <m:r>
                <m:t xml:space="preserve">Y</m:t>
              </m:r>
              <m:r>
                <m:t xml:space="preserve">+</m:t>
              </m:r>
              <m:r>
                <m:t xml:space="preserve">K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</m:sub>
            <m:sup>
              <m:r>
                <m:t xml:space="preserve">∞</m:t>
              </m:r>
            </m:sup>
            <m:e>
              <m:r>
                <m:rPr>
                  <m:lit/>
                  <m:nor/>
                </m:rPr>
                <m:t xml:space="preserve">       </m:t>
              </m:r>
              <m:sSup>
                <m:e>
                  <m:r>
                    <m:t xml:space="preserve">e</m:t>
                  </m:r>
                </m:e>
                <m:sup>
                  <m:r>
                    <m:t xml:space="preserve">y</m:t>
                  </m:r>
                </m:sup>
              </m:sSup>
              <m:sSup>
                <m:e>
                  <m:r>
                    <m:t xml:space="preserve">e</m:t>
                  </m:r>
                </m:e>
                <m:sup>
                  <m:r>
                    <m:t xml:space="preserve">−</m:t>
                  </m:r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2</m:t>
                      </m:r>
                    </m:den>
                  </m:f>
                  <m:f>
                    <m:num>
                      <m:r>
                        <m:t xml:space="preserve">(</m:t>
                      </m:r>
                      <m:r>
                        <m:t xml:space="preserve">y</m:t>
                      </m:r>
                      <m:r>
                        <m:t xml:space="preserve">−</m:t>
                      </m:r>
                      <m:sSub>
                        <m:e>
                          <m:r>
                            <m:t xml:space="preserve">M</m:t>
                          </m:r>
                        </m:e>
                        <m:sub>
                          <m:r>
                            <m:t xml:space="preserve">2</m:t>
                          </m:r>
                        </m:sub>
                      </m:sSub>
                      <m:sSup>
                        <m:e>
                          <m:r>
                            <m:t xml:space="preserve">)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 xml:space="preserve">σ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den>
                  </m:f>
                </m:sup>
              </m:sSup>
              <m:r>
                <m:t xml:space="preserve">d</m:t>
              </m:r>
            </m:e>
          </m:nary>
          <m:r>
            <m:t xml:space="preserve">y</m:t>
          </m:r>
        </m:oMath>
      </m:oMathPara>
    </w:p>
    <w:p>
      <w:pPr>
        <w:pStyle w:val="Normal"/>
        <w:rPr/>
      </w:pPr>
      <w:r>
        <w:rPr/>
        <w:t>It follows from the substitution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Y=lnX</w:t>
      </w:r>
    </w:p>
    <w:p>
      <w:pPr>
        <w:pStyle w:val="Normal"/>
        <w:rPr/>
      </w:pPr>
      <w:r>
        <w:rPr/>
        <w:t>dy=dX/X</w:t>
      </w:r>
    </w:p>
    <w:p>
      <w:pPr>
        <w:pStyle w:val="Normal"/>
        <w:rPr/>
      </w:pPr>
      <w:r>
        <w:rPr/>
        <w:t>dX = Xdy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m:oMathPara xmlns:m="http://schemas.openxmlformats.org/officeDocument/2006/math">
        <m:oMathParaPr>
          <m:jc m:val="left"/>
        </m:oMathParaPr>
        <m:oMath>
          <m:r>
            <m:t xml:space="preserve">=</m:t>
          </m:r>
          <m:f>
            <m:num>
              <m:r>
                <m:t xml:space="preserve">1</m:t>
              </m:r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π</m:t>
                  </m:r>
                </m:e>
              </m:rad>
              <m:r>
                <m:t xml:space="preserve">σ</m:t>
              </m:r>
            </m:den>
          </m:f>
          <m:nary>
            <m:naryPr>
              <m:chr m:val="∫"/>
            </m:naryPr>
            <m:sub>
              <m:r>
                <m:rPr>
                  <m:lit/>
                  <m:nor/>
                </m:rPr>
                <m:t xml:space="preserve">lnmax</m:t>
              </m:r>
              <m:r>
                <m:t xml:space="preserve">(</m:t>
              </m:r>
              <m:r>
                <m:t xml:space="preserve">Y</m:t>
              </m:r>
              <m:r>
                <m:t xml:space="preserve">+</m:t>
              </m:r>
              <m:r>
                <m:t xml:space="preserve">K</m:t>
              </m:r>
              <m:r>
                <m:t xml:space="preserve">,</m:t>
              </m:r>
              <m:r>
                <m:t xml:space="preserve">0</m:t>
              </m:r>
              <m:r>
                <m:t xml:space="preserve">)</m:t>
              </m:r>
            </m:sub>
            <m:sup>
              <m:r>
                <m:t xml:space="preserve">∞</m:t>
              </m:r>
            </m:sup>
            <m:e>
              <m:r>
                <m:rPr>
                  <m:lit/>
                  <m:nor/>
                </m:rPr>
                <m:t xml:space="preserve">       </m:t>
              </m:r>
              <m:sSup>
                <m:e>
                  <m:r>
                    <m:t xml:space="preserve">e</m:t>
                  </m:r>
                </m:e>
                <m:sup>
                  <m:r>
                    <m:t xml:space="preserve">−</m:t>
                  </m:r>
                  <m:f>
                    <m:num>
                      <m:r>
                        <m:t xml:space="preserve">1</m:t>
                      </m:r>
                    </m:num>
                    <m:den>
                      <m:r>
                        <m:t xml:space="preserve">2</m:t>
                      </m:r>
                    </m:den>
                  </m:f>
                  <m:f>
                    <m:num>
                      <m:r>
                        <m:t xml:space="preserve">(</m:t>
                      </m:r>
                      <m:r>
                        <m:t xml:space="preserve">y</m:t>
                      </m:r>
                      <m:r>
                        <m:t xml:space="preserve">−</m:t>
                      </m:r>
                      <m:r>
                        <m:t xml:space="preserve">(</m:t>
                      </m:r>
                      <m:sSub>
                        <m:e>
                          <m:r>
                            <m:t xml:space="preserve">M</m:t>
                          </m:r>
                        </m:e>
                        <m:sub>
                          <m:r>
                            <m:t xml:space="preserve">2</m:t>
                          </m:r>
                        </m:sub>
                      </m:sSub>
                      <m:r>
                        <m:t xml:space="preserve">+</m:t>
                      </m:r>
                      <m:sSup>
                        <m:e>
                          <m:r>
                            <m:t xml:space="preserve">σ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  <m:r>
                        <m:t xml:space="preserve">)</m:t>
                      </m:r>
                      <m:sSup>
                        <m:e>
                          <m:r>
                            <m:t xml:space="preserve">)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num>
                    <m:den>
                      <m:sSup>
                        <m:e>
                          <m:r>
                            <m:t xml:space="preserve">σ</m:t>
                          </m:r>
                        </m:e>
                        <m:sup>
                          <m:r>
                            <m:t xml:space="preserve">2</m:t>
                          </m:r>
                        </m:sup>
                      </m:sSup>
                    </m:den>
                  </m:f>
                </m:sup>
              </m:sSup>
              <m:sSup>
                <m:e>
                  <m:r>
                    <m:t xml:space="preserve">e</m:t>
                  </m:r>
                </m:e>
                <m:sup>
                  <m:sSub>
                    <m:e>
                      <m:r>
                        <m:t xml:space="preserve">M</m:t>
                      </m:r>
                    </m:e>
                    <m:sub>
                      <m:r>
                        <m:t xml:space="preserve">2</m:t>
                      </m:r>
                    </m:sub>
                  </m:sSub>
                  <m:r>
                    <m:t xml:space="preserve">+</m:t>
                  </m:r>
                  <m:r>
                    <m:t xml:space="preserve">0</m:t>
                  </m:r>
                  <m:r>
                    <m:rPr>
                      <m:lit/>
                      <m:nor/>
                    </m:rPr>
                    <m:t xml:space="preserve">.</m:t>
                  </m:r>
                  <m:r>
                    <m:t xml:space="preserve">5</m:t>
                  </m:r>
                  <m:sSup>
                    <m:e>
                      <m:r>
                        <m:t xml:space="preserve">σ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sup>
              </m:sSup>
              <m:r>
                <m:t xml:space="preserve">d</m:t>
              </m:r>
            </m:e>
          </m:nary>
          <m:r>
            <m:t xml:space="preserve">y</m:t>
          </m:r>
        </m:oMath>
      </m:oMathPara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2001-06-28T07:17:00Z</dcterms:created>
  <dc:creator>vkamins</dc:creator>
  <dc:description/>
  <dc:language>en-CA</dc:language>
  <cp:lastModifiedBy>vkamins</cp:lastModifiedBy>
  <cp:lastPrinted>2001-06-28T11:07:00Z</cp:lastPrinted>
  <dcterms:modified xsi:type="dcterms:W3CDTF">2001-06-28T09:07:00Z</dcterms:modified>
  <cp:revision>13</cp:revision>
  <dc:subject/>
  <dc:title> </dc:title>
</cp:coreProperties>
</file>