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September 19,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September 1, 2001 through September 30,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5"/>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5"/>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5"/>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6"/>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6"/>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6"/>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6"/>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6"/>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6"/>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6"/>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6"/>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four cents ($0.04 per MMBtu.)</w:t>
      </w:r>
    </w:p>
    <w:p>
      <w:pPr>
        <w:pStyle w:val="BodyTextIndent3"/>
        <w:tabs>
          <w:tab w:val="clear" w:pos="720"/>
          <w:tab w:val="left" w:pos="1440" w:leader="none"/>
          <w:tab w:val="left" w:pos="1800" w:leader="none"/>
        </w:tabs>
        <w:ind w:hanging="1800" w:start="1800" w:end="0"/>
        <w:jc w:val="both"/>
        <w:rPr/>
      </w:pPr>
      <w:r>
        <w:rPr>
          <w:b/>
          <w:i w:val="false"/>
          <w:sz w:val="20"/>
        </w:rPr>
        <w:tab/>
      </w:r>
      <w:r>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296" w:right="1296" w:gutter="0" w:header="720" w:top="1296" w:footer="720" w:bottom="1296"/>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296" w:footer="72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/mnt/main-storage/datasets/enron-docs/doc/smurfit_9_01.doc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/mnt/main-storage/datasets/enron-docs/doc/smurfit_9_01.doc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September 19,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104497044"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decimal"/>
      <w:lvlText w:val="%1."/>
      <w:lvlJc w:val="start"/>
      <w:pPr>
        <w:tabs>
          <w:tab w:val="num" w:pos="1800"/>
        </w:tabs>
        <w:ind w:start="1800" w:hanging="360"/>
      </w:pPr>
      <w:rPr/>
    </w:lvl>
  </w:abstractNum>
  <w:abstractNum w:abstractNumId="6">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2001-09-19T17:42:00Z</dcterms:created>
  <dc:creator>ECT</dc:creator>
  <dc:description/>
  <dc:language>en-CA</dc:language>
  <cp:lastModifiedBy>Theresa Zucha</cp:lastModifiedBy>
  <cp:lastPrinted>2001-09-19T15:12:00Z</cp:lastPrinted>
  <dcterms:modified xsi:type="dcterms:W3CDTF">2001-09-19T17:42:00Z</dcterms:modified>
  <cp:revision>2</cp:revision>
  <dc:subject/>
  <dc:title>Services Agreement</dc:title>
</cp:coreProperties>
</file>