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July 13, 2001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Mr. Rocky Emery</w:t>
      </w:r>
    </w:p>
    <w:p>
      <w:pPr>
        <w:pStyle w:val="Normal"/>
        <w:rPr/>
      </w:pPr>
      <w:r>
        <w:rPr/>
        <w:t>Emery Financial Group</w:t>
      </w:r>
    </w:p>
    <w:p>
      <w:pPr>
        <w:pStyle w:val="Normal"/>
        <w:rPr/>
      </w:pPr>
      <w:r>
        <w:rPr/>
        <w:t>901 Fannin, Suite 2100</w:t>
      </w:r>
    </w:p>
    <w:p>
      <w:pPr>
        <w:pStyle w:val="Normal"/>
        <w:rPr/>
      </w:pPr>
      <w:r>
        <w:rPr/>
        <w:t>Houston, Texas  77010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Dear Rocky,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Please use this as my authorization to release information about my accounts, stock options and sales plans to my brother, Mark Skilling.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Thank you for your prompt assistance in this matter.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Sincerely,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Jeffrey Skilling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Cc: R.Craig Rathjen</w:t>
      </w:r>
    </w:p>
    <w:p>
      <w:pPr>
        <w:pStyle w:val="Normal"/>
        <w:rPr/>
      </w:pPr>
      <w:r>
        <w:rPr/>
        <w:t xml:space="preserve">       </w:t>
      </w:r>
      <w:r>
        <w:rPr/>
        <w:t>UBS PaineWebber</w:t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2001-07-13T15:14:00Z</dcterms:created>
  <dc:creator>jhavila</dc:creator>
  <dc:description/>
  <dc:language>en-CA</dc:language>
  <cp:lastModifiedBy>jhavila</cp:lastModifiedBy>
  <dcterms:modified xsi:type="dcterms:W3CDTF">2001-07-13T15:21:00Z</dcterms:modified>
  <cp:revision>1</cp:revision>
  <dc:subject/>
  <dc:title>July 13, 2001</dc:title>
</cp:coreProperties>
</file>