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sz w:val="20"/>
              </w:rPr>
            </w:pPr>
            <w:r>
              <w:rPr>
                <w:sz w:val="20"/>
              </w:rPr>
              <w:drawing>
                <wp:inline distT="0" distB="0" distL="0" distR="0">
                  <wp:extent cx="821055" cy="8210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21055"/>
                          </a:xfrm>
                          <a:prstGeom prst="rect">
                            <a:avLst/>
                          </a:prstGeom>
                          <a:noFill/>
                        </pic:spPr>
                      </pic:pic>
                    </a:graphicData>
                  </a:graphic>
                </wp:inline>
              </w:drawing>
            </w:r>
          </w:p>
        </w:tc>
        <w:tc>
          <w:tcPr>
            <w:tcW w:w="7740" w:type="dxa"/>
            <w:tcBorders/>
          </w:tcPr>
          <w:p>
            <w:pPr>
              <w:pStyle w:val="Heading"/>
              <w:tabs>
                <w:tab w:val="clear" w:pos="720"/>
                <w:tab w:val="left" w:pos="3222" w:leader="none"/>
              </w:tabs>
              <w:ind w:start="4392" w:end="0"/>
              <w:rPr>
                <w:b w:val="false"/>
                <w:sz w:val="20"/>
              </w:rPr>
            </w:pPr>
            <w:r>
              <w:rPr>
                <w:sz w:val="20"/>
              </w:rPr>
              <w:br/>
              <w:t>Enron Power Marketing, Inc.</w:t>
            </w:r>
          </w:p>
          <w:p>
            <w:pPr>
              <w:pStyle w:val="Heading"/>
              <w:tabs>
                <w:tab w:val="clear" w:pos="720"/>
                <w:tab w:val="left" w:pos="3222" w:leader="none"/>
              </w:tabs>
              <w:ind w:start="4392" w:end="0"/>
              <w:rPr>
                <w:b w:val="false"/>
                <w:i/>
                <w:i/>
                <w:iCs/>
                <w:sz w:val="16"/>
              </w:rPr>
            </w:pPr>
            <w:r>
              <w:rPr>
                <w:b w:val="false"/>
                <w:i/>
                <w:iCs/>
                <w:sz w:val="16"/>
              </w:rPr>
              <w:t>P.O. Box 4428</w:t>
            </w:r>
          </w:p>
          <w:p>
            <w:pPr>
              <w:pStyle w:val="Heading"/>
              <w:tabs>
                <w:tab w:val="clear" w:pos="720"/>
                <w:tab w:val="left" w:pos="3222" w:leader="none"/>
              </w:tabs>
              <w:ind w:start="4392" w:end="0"/>
              <w:rPr>
                <w:b w:val="false"/>
                <w:i/>
                <w:i/>
                <w:sz w:val="16"/>
              </w:rPr>
            </w:pPr>
            <w:r>
              <w:rPr>
                <w:b w:val="false"/>
                <w:i/>
                <w:sz w:val="16"/>
              </w:rPr>
              <w:t>Houston, Texas 77210-4428</w:t>
            </w:r>
          </w:p>
          <w:p>
            <w:pPr>
              <w:pStyle w:val="Heading"/>
              <w:tabs>
                <w:tab w:val="clear" w:pos="720"/>
                <w:tab w:val="left" w:pos="3222" w:leader="none"/>
              </w:tabs>
              <w:ind w:start="4392" w:end="0"/>
              <w:rPr>
                <w:b w:val="false"/>
                <w:i/>
                <w:i/>
                <w:iCs/>
                <w:sz w:val="16"/>
              </w:rPr>
            </w:pPr>
            <w:r>
              <w:rPr>
                <w:b w:val="false"/>
                <w:i/>
                <w:iCs/>
                <w:sz w:val="16"/>
              </w:rPr>
              <w:t>(FAX) (713) 646-2491</w:t>
            </w:r>
          </w:p>
          <w:p>
            <w:pPr>
              <w:pStyle w:val="Normal"/>
              <w:tabs>
                <w:tab w:val="clear" w:pos="720"/>
                <w:tab w:val="left" w:pos="3222" w:leader="none"/>
              </w:tabs>
              <w:rPr>
                <w:b/>
                <w:i/>
                <w:i/>
                <w:iCs/>
                <w:sz w:val="20"/>
              </w:rPr>
            </w:pPr>
            <w:r>
              <w:rPr>
                <w:b/>
                <w:i/>
                <w:iCs/>
                <w:sz w:val="20"/>
              </w:rPr>
            </w:r>
          </w:p>
        </w:tc>
      </w:tr>
    </w:tbl>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rPr>
          <w:sz w:val="22"/>
        </w:rPr>
      </w:pP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«CounterpartyAddr1»</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«CounterpartyAddr2»</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CounterpartyAddrCity </w:instrText>
      </w:r>
      <w:r>
        <w:rPr>
          <w:sz w:val="22"/>
        </w:rPr>
        <w:fldChar w:fldCharType="separate"/>
      </w:r>
      <w:r>
        <w:rPr>
          <w:sz w:val="22"/>
        </w:rPr>
        <w:t>«CounterpartyAddrCity»</w:t>
      </w:r>
      <w:r>
        <w:rPr>
          <w:sz w:val="22"/>
        </w:rPr>
        <w:fldChar w:fldCharType="end"/>
      </w:r>
      <w:r>
        <w:rPr>
          <w:sz w:val="22"/>
        </w:rPr>
        <w:fldChar w:fldCharType="begin"/>
      </w:r>
      <w:r>
        <w:rPr>
          <w:sz w:val="22"/>
        </w:rPr>
        <w:instrText xml:space="preserve"> MERGEFIELD CounterpartyAddrState </w:instrText>
      </w:r>
      <w:r>
        <w:rPr>
          <w:sz w:val="22"/>
        </w:rPr>
        <w:fldChar w:fldCharType="separate"/>
      </w:r>
      <w:r>
        <w:rPr>
          <w:sz w:val="22"/>
        </w:rPr>
        <w:t>«CounterpartyAddrState»</w:t>
      </w:r>
      <w:r>
        <w:rPr>
          <w:sz w:val="22"/>
        </w:rPr>
        <w:fldChar w:fldCharType="end"/>
      </w:r>
      <w:r>
        <w:rPr>
          <w:sz w:val="22"/>
        </w:rPr>
        <w:fldChar w:fldCharType="begin"/>
      </w:r>
      <w:r>
        <w:rPr>
          <w:sz w:val="22"/>
        </w:rPr>
        <w:instrText xml:space="preserve"> MERGEFIELD CounterpartyAddrZip </w:instrText>
      </w:r>
      <w:r>
        <w:rPr>
          <w:sz w:val="22"/>
        </w:rPr>
        <w:fldChar w:fldCharType="separate"/>
      </w:r>
      <w:r>
        <w:rPr>
          <w:sz w:val="22"/>
        </w:rPr>
        <w:t>«CounterpartyAddrZip»</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FAX </w:t>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Heading4"/>
        <w:spacing w:before="240" w:after="0"/>
        <w:ind w:hanging="0" w:start="0"/>
        <w:rPr>
          <w:smallCaps/>
          <w:sz w:val="22"/>
          <w:u w:val="single"/>
        </w:rPr>
      </w:pPr>
      <w:r>
        <w:rPr>
          <w:smallCaps/>
          <w:sz w:val="22"/>
          <w:u w:val="single"/>
        </w:rPr>
        <w:t>Confirmation Letter</w:t>
      </w:r>
    </w:p>
    <w:p>
      <w:pPr>
        <w:pStyle w:val="BodyText"/>
        <w:rPr/>
      </w:pPr>
      <w:r>
        <w:rPr>
          <w:sz w:val="22"/>
        </w:rPr>
        <w:tab/>
        <w:t xml:space="preserve">This Confirmation Letter ("Confirmation Letter"), together with the General Terms &amp; Conditions (“GTC”) that you have accepted via the Website and any attachments hereto ("Confirmation"), shall confirm the transaction ("Transaction") entered into on </w:t>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r>
        <w:rPr>
          <w:sz w:val="22"/>
        </w:rPr>
        <w:t xml:space="preserve"> ("Trade Date") between </w:t>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and </w:t>
      </w:r>
      <w:r>
        <w:rPr>
          <w:sz w:val="22"/>
        </w:rPr>
        <w:fldChar w:fldCharType="begin"/>
      </w:r>
      <w:r>
        <w:rPr>
          <w:sz w:val="22"/>
        </w:rPr>
        <w:instrText xml:space="preserve"> MERGEFIELD EnronEntityNameCode </w:instrText>
      </w:r>
      <w:r>
        <w:rPr>
          <w:sz w:val="22"/>
        </w:rPr>
        <w:fldChar w:fldCharType="separate"/>
      </w:r>
      <w:r>
        <w:rPr>
          <w:sz w:val="22"/>
        </w:rPr>
        <w:t>«EnronEntityNameCode»</w:t>
      </w:r>
      <w:r>
        <w:rPr>
          <w:sz w:val="22"/>
        </w:rPr>
        <w:fldChar w:fldCharType="end"/>
      </w:r>
      <w:r>
        <w:rPr/>
        <w:t xml:space="preserve"> regarding the sale of firm Energy under the terms and conditions that follow:</w:t>
      </w:r>
    </w:p>
    <w:tbl>
      <w:tblPr>
        <w:tblW w:w="10159" w:type="dxa"/>
        <w:jc w:val="start"/>
        <w:tblInd w:w="0" w:type="dxa"/>
        <w:tblLayout w:type="fixed"/>
        <w:tblCellMar>
          <w:top w:w="0" w:type="dxa"/>
          <w:start w:w="108" w:type="dxa"/>
          <w:bottom w:w="0" w:type="dxa"/>
          <w:end w:w="108" w:type="dxa"/>
        </w:tblCellMar>
      </w:tblPr>
      <w:tblGrid>
        <w:gridCol w:w="10159"/>
      </w:tblGrid>
      <w:tr>
        <w:trPr/>
        <w:tc>
          <w:tcPr>
            <w:tcW w:w="10159" w:type="dxa"/>
            <w:tcBorders/>
          </w:tcPr>
          <w:p>
            <w:pPr>
              <w:pStyle w:val="BodyText"/>
              <w:spacing w:before="0" w:after="0"/>
              <w:rPr>
                <w:sz w:val="22"/>
              </w:rPr>
            </w:pPr>
            <w:r>
              <w:rPr>
                <w:b/>
                <w:smallCaps/>
                <w:sz w:val="22"/>
              </w:rPr>
              <w:t>General Terms of Transaction:</w:t>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Seller:</w:t>
            </w:r>
          </w:p>
        </w:tc>
        <w:tc>
          <w:tcPr>
            <w:tcW w:w="7080" w:type="dxa"/>
            <w:tcBorders/>
          </w:tcPr>
          <w:p>
            <w:pPr>
              <w:pStyle w:val="BodyText"/>
              <w:spacing w:before="0" w:after="0"/>
              <w:rPr>
                <w:sz w:val="22"/>
              </w:rPr>
            </w:pPr>
            <w:r>
              <w:rPr>
                <w:sz w:val="22"/>
              </w:rPr>
              <w:fldChar w:fldCharType="begin"/>
            </w:r>
            <w:r>
              <w:rPr>
                <w:sz w:val="22"/>
              </w:rPr>
              <w:instrText xml:space="preserve"> MERGEFIELD SellerName </w:instrText>
            </w:r>
            <w:r>
              <w:rPr>
                <w:sz w:val="22"/>
              </w:rPr>
              <w:fldChar w:fldCharType="separate"/>
            </w:r>
            <w:r>
              <w:rPr>
                <w:sz w:val="22"/>
              </w:rPr>
              <w:t>«SellerName»</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Buyer:</w:t>
            </w:r>
          </w:p>
        </w:tc>
        <w:tc>
          <w:tcPr>
            <w:tcW w:w="7080" w:type="dxa"/>
            <w:tcBorders/>
          </w:tcPr>
          <w:p>
            <w:pPr>
              <w:pStyle w:val="BodyText"/>
              <w:spacing w:before="0" w:after="0"/>
              <w:rPr>
                <w:sz w:val="22"/>
              </w:rPr>
            </w:pPr>
            <w:r>
              <w:rPr>
                <w:sz w:val="22"/>
              </w:rPr>
              <w:fldChar w:fldCharType="begin"/>
            </w:r>
            <w:r>
              <w:rPr>
                <w:sz w:val="22"/>
              </w:rPr>
              <w:instrText xml:space="preserve"> MERGEFIELD BuyerName </w:instrText>
            </w:r>
            <w:r>
              <w:rPr>
                <w:sz w:val="22"/>
              </w:rPr>
              <w:fldChar w:fldCharType="separate"/>
            </w:r>
            <w:r>
              <w:rPr>
                <w:sz w:val="22"/>
              </w:rPr>
              <w:t>«BuyerName»</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Commodity:</w:t>
            </w:r>
          </w:p>
        </w:tc>
        <w:tc>
          <w:tcPr>
            <w:tcW w:w="7080" w:type="dxa"/>
            <w:tcBorders/>
          </w:tcPr>
          <w:p>
            <w:pPr>
              <w:pStyle w:val="BodyText"/>
              <w:spacing w:before="0" w:after="0"/>
              <w:rPr>
                <w:sz w:val="22"/>
              </w:rPr>
            </w:pPr>
            <w:r>
              <w:rPr>
                <w:sz w:val="22"/>
              </w:rPr>
              <w:fldChar w:fldCharType="begin"/>
            </w:r>
            <w:r>
              <w:rPr>
                <w:sz w:val="22"/>
              </w:rPr>
              <w:instrText xml:space="preserve"> MERGEFIELD ProductDesc </w:instrText>
            </w:r>
            <w:r>
              <w:rPr>
                <w:sz w:val="22"/>
              </w:rPr>
              <w:fldChar w:fldCharType="separate"/>
            </w:r>
            <w:r>
              <w:rPr>
                <w:sz w:val="22"/>
              </w:rPr>
              <w:t>«ProductDesc»</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Delivery Term:</w:t>
            </w:r>
          </w:p>
        </w:tc>
        <w:tc>
          <w:tcPr>
            <w:tcW w:w="7080" w:type="dxa"/>
            <w:tcBorders/>
          </w:tcPr>
          <w:p>
            <w:pPr>
              <w:pStyle w:val="BodyText"/>
              <w:spacing w:before="0" w:after="0"/>
              <w:rPr>
                <w:sz w:val="22"/>
              </w:rPr>
            </w:pPr>
            <w:r>
              <w:rPr>
                <w:sz w:val="22"/>
              </w:rPr>
              <w:fldChar w:fldCharType="begin"/>
            </w:r>
            <w:r>
              <w:rPr>
                <w:sz w:val="22"/>
              </w:rPr>
              <w:instrText xml:space="preserve"> MERGEFIELD Term </w:instrText>
            </w:r>
            <w:r>
              <w:rPr>
                <w:sz w:val="22"/>
              </w:rPr>
              <w:fldChar w:fldCharType="separate"/>
            </w:r>
            <w:r>
              <w:rPr>
                <w:sz w:val="22"/>
              </w:rPr>
              <w:t>«Term»</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Contract Price:</w:t>
            </w:r>
          </w:p>
        </w:tc>
        <w:tc>
          <w:tcPr>
            <w:tcW w:w="7080" w:type="dxa"/>
            <w:tcBorders/>
          </w:tcPr>
          <w:p>
            <w:pPr>
              <w:pStyle w:val="BodyText"/>
              <w:spacing w:before="0" w:after="0"/>
              <w:rPr>
                <w:sz w:val="22"/>
              </w:rPr>
            </w:pPr>
            <w:r>
              <w:rPr>
                <w:sz w:val="22"/>
              </w:rPr>
              <w:fldChar w:fldCharType="begin"/>
            </w:r>
            <w:r>
              <w:rPr>
                <w:sz w:val="22"/>
              </w:rPr>
              <w:instrText xml:space="preserve"> MERGEFIELD Price </w:instrText>
            </w:r>
            <w:r>
              <w:rPr>
                <w:sz w:val="22"/>
              </w:rPr>
              <w:fldChar w:fldCharType="separate"/>
            </w:r>
            <w:r>
              <w:rPr>
                <w:sz w:val="22"/>
              </w:rPr>
              <w:t>«Price»</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Contract Quantity:</w:t>
            </w:r>
          </w:p>
        </w:tc>
        <w:tc>
          <w:tcPr>
            <w:tcW w:w="7080" w:type="dxa"/>
            <w:tcBorders/>
          </w:tcPr>
          <w:p>
            <w:pPr>
              <w:pStyle w:val="BodyText"/>
              <w:spacing w:before="0" w:after="0"/>
              <w:rPr/>
            </w:pPr>
            <w:r>
              <w:rPr>
                <w:sz w:val="22"/>
              </w:rPr>
              <w:fldChar w:fldCharType="begin"/>
            </w:r>
            <w:r>
              <w:rPr>
                <w:sz w:val="22"/>
              </w:rPr>
              <w:instrText xml:space="preserve"> MERGEFIELD SO2Quantity </w:instrText>
            </w:r>
            <w:r>
              <w:rPr>
                <w:sz w:val="22"/>
              </w:rPr>
              <w:fldChar w:fldCharType="separate"/>
            </w:r>
            <w:r>
              <w:rPr>
                <w:sz w:val="22"/>
              </w:rPr>
              <w:t>«SO2Quantity»</w:t>
            </w:r>
            <w:r>
              <w:rPr>
                <w:sz w:val="22"/>
              </w:rPr>
              <w:fldChar w:fldCharType="end"/>
            </w:r>
            <w:r>
              <w:rPr>
                <w:sz w:val="22"/>
              </w:rPr>
              <w:t xml:space="preserve"> </w:t>
            </w:r>
            <w:r>
              <w:rPr>
                <w:sz w:val="22"/>
              </w:rPr>
              <w:t xml:space="preserve">Mws of firm Energy per hour, </w:t>
            </w:r>
            <w:r>
              <w:rPr>
                <w:sz w:val="22"/>
              </w:rPr>
              <w:fldChar w:fldCharType="begin"/>
            </w:r>
            <w:r>
              <w:rPr>
                <w:sz w:val="22"/>
              </w:rPr>
              <w:instrText xml:space="preserve"> MERGEFIELD TotalQuantity </w:instrText>
            </w:r>
            <w:r>
              <w:rPr>
                <w:sz w:val="22"/>
              </w:rPr>
              <w:fldChar w:fldCharType="separate"/>
            </w:r>
            <w:r>
              <w:rPr>
                <w:sz w:val="22"/>
              </w:rPr>
              <w:t>«TotalQuantity»</w:t>
            </w:r>
            <w:r>
              <w:rPr>
                <w:sz w:val="22"/>
              </w:rPr>
              <w:fldChar w:fldCharType="end"/>
            </w:r>
            <w:r>
              <w:rPr>
                <w:sz w:val="22"/>
              </w:rPr>
              <w:t xml:space="preserve"> Total</w:t>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Delivery Point(s):</w:t>
            </w:r>
          </w:p>
        </w:tc>
        <w:tc>
          <w:tcPr>
            <w:tcW w:w="7080" w:type="dxa"/>
            <w:tcBorders/>
          </w:tcPr>
          <w:p>
            <w:pPr>
              <w:pStyle w:val="BodyText"/>
              <w:spacing w:before="0" w:after="0"/>
              <w:rPr>
                <w:sz w:val="22"/>
              </w:rPr>
            </w:pPr>
            <w:r>
              <w:rPr>
                <w:sz w:val="22"/>
              </w:rPr>
              <w:fldChar w:fldCharType="begin"/>
            </w:r>
            <w:r>
              <w:rPr>
                <w:sz w:val="22"/>
              </w:rPr>
              <w:instrText xml:space="preserve"> MERGEFIELD DeliveryPoint </w:instrText>
            </w:r>
            <w:r>
              <w:rPr>
                <w:sz w:val="22"/>
              </w:rPr>
              <w:fldChar w:fldCharType="separate"/>
            </w:r>
            <w:r>
              <w:rPr>
                <w:sz w:val="22"/>
              </w:rPr>
              <w:t>«DeliveryPoint»</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rHeight w:val="71" w:hRule="atLeast"/>
        </w:trPr>
        <w:tc>
          <w:tcPr>
            <w:tcW w:w="3078" w:type="dxa"/>
            <w:tcBorders/>
          </w:tcPr>
          <w:p>
            <w:pPr>
              <w:pStyle w:val="BodyText"/>
              <w:spacing w:before="0" w:after="0"/>
              <w:rPr>
                <w:sz w:val="22"/>
              </w:rPr>
            </w:pPr>
            <w:r>
              <w:rPr>
                <w:b/>
                <w:sz w:val="22"/>
              </w:rPr>
              <w:t>Scheduling:</w:t>
            </w:r>
          </w:p>
        </w:tc>
        <w:tc>
          <w:tcPr>
            <w:tcW w:w="7080" w:type="dxa"/>
            <w:tcBorders/>
          </w:tcPr>
          <w:p>
            <w:pPr>
              <w:pStyle w:val="Normal"/>
              <w:jc w:val="both"/>
              <w:rPr>
                <w:sz w:val="22"/>
              </w:rPr>
            </w:pPr>
            <w:r>
              <w:rPr>
                <w:sz w:val="22"/>
              </w:rPr>
              <w:t xml:space="preserve">EPMI Real Time Operations: </w:t>
            </w:r>
            <w:r>
              <w:rPr>
                <w:sz w:val="22"/>
              </w:rPr>
              <w:fldChar w:fldCharType="begin"/>
            </w:r>
            <w:r>
              <w:rPr>
                <w:sz w:val="22"/>
              </w:rPr>
              <w:instrText xml:space="preserve"> MERGEFIELD EnronTelephone </w:instrText>
            </w:r>
            <w:r>
              <w:rPr>
                <w:sz w:val="22"/>
              </w:rPr>
              <w:fldChar w:fldCharType="separate"/>
            </w:r>
            <w:r>
              <w:rPr>
                <w:sz w:val="22"/>
              </w:rPr>
              <w:t>«EnronTelephone»</w:t>
            </w:r>
            <w:r>
              <w:rPr>
                <w:sz w:val="22"/>
              </w:rPr>
              <w:fldChar w:fldCharType="end"/>
            </w:r>
          </w:p>
          <w:p>
            <w:pPr>
              <w:pStyle w:val="Normal"/>
              <w:jc w:val="both"/>
              <w:rPr>
                <w:sz w:val="22"/>
              </w:rPr>
            </w:pPr>
            <w:r>
              <w:rPr>
                <w:sz w:val="22"/>
              </w:rPr>
            </w:r>
          </w:p>
          <w:p>
            <w:pPr>
              <w:pStyle w:val="Justified"/>
              <w:spacing w:before="0" w:after="120"/>
              <w:jc w:val="both"/>
              <w:rPr/>
            </w:pPr>
            <w:r>
              <w:rPr/>
              <w:fldChar w:fldCharType="begin"/>
            </w:r>
            <w:r>
              <w:rPr/>
              <w:instrText xml:space="preserve"> MERGEFIELD ScheduleLanguage </w:instrText>
            </w:r>
            <w:r>
              <w:rPr/>
              <w:fldChar w:fldCharType="separate"/>
            </w:r>
            <w:r>
              <w:rPr/>
              <w:t>«ScheduleLanguage»</w:t>
            </w:r>
            <w:r>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keepNext w:val="true"/>
              <w:keepLines/>
              <w:jc w:val="both"/>
              <w:rPr>
                <w:b/>
                <w:smallCaps/>
                <w:sz w:val="22"/>
              </w:rPr>
            </w:pPr>
            <w:r>
              <w:rPr>
                <w:b/>
                <w:smallCaps/>
                <w:sz w:val="22"/>
              </w:rPr>
              <w:t>General Terms and</w:t>
            </w:r>
          </w:p>
          <w:p>
            <w:pPr>
              <w:pStyle w:val="Normal"/>
              <w:keepNext w:val="true"/>
              <w:keepLines/>
              <w:jc w:val="both"/>
              <w:rPr>
                <w:b/>
                <w:smallCaps/>
                <w:sz w:val="22"/>
              </w:rPr>
            </w:pPr>
            <w:r>
              <w:rPr>
                <w:b/>
                <w:smallCaps/>
                <w:sz w:val="22"/>
              </w:rPr>
              <w:t>Conditions of</w:t>
            </w:r>
          </w:p>
          <w:p>
            <w:pPr>
              <w:pStyle w:val="BodyText"/>
              <w:spacing w:before="0" w:after="0"/>
              <w:rPr>
                <w:sz w:val="22"/>
              </w:rPr>
            </w:pPr>
            <w:r>
              <w:rPr>
                <w:b/>
                <w:smallCaps/>
                <w:sz w:val="22"/>
              </w:rPr>
              <w:t>Transaction:</w:t>
            </w:r>
          </w:p>
        </w:tc>
        <w:tc>
          <w:tcPr>
            <w:tcW w:w="7080" w:type="dxa"/>
            <w:tcBorders/>
          </w:tcPr>
          <w:p>
            <w:pPr>
              <w:pStyle w:val="Normal"/>
              <w:jc w:val="both"/>
              <w:rPr>
                <w:sz w:val="22"/>
              </w:rPr>
            </w:pPr>
            <w:r>
              <w:rPr>
                <w:sz w:val="22"/>
              </w:rPr>
              <w:t>This Transaction is governed by the General Terms &amp; Conditions (“GTC”) that you have accepted via the Website.  This Confirmation Letter is being provided pursuant to and in accordance with the GTC and constitutes part of and is subject to all of the provisions of the GTC.</w:t>
            </w:r>
          </w:p>
        </w:tc>
      </w:tr>
    </w:tbl>
    <w:p>
      <w:pPr>
        <w:pStyle w:val="BodyTextIndent"/>
        <w:keepNext w:val="true"/>
        <w:tabs>
          <w:tab w:val="clear" w:pos="720"/>
          <w:tab w:val="clear" w:pos="1440"/>
          <w:tab w:val="clear" w:pos="216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ind w:hanging="0" w:end="0"/>
        <w:rPr/>
      </w:pPr>
      <w:r>
        <w:rPr>
          <w:sz w:val="22"/>
        </w:rPr>
        <w:t xml:space="preserve">Please confirm that the Confirmation Letter correctly sets forth the terms of the Transaction that we have entered into by returning an executed copy of this letter by facsimile to </w:t>
      </w:r>
      <w:r>
        <w:rPr>
          <w:sz w:val="22"/>
        </w:rPr>
        <w:fldChar w:fldCharType="begin"/>
      </w:r>
      <w:r>
        <w:rPr>
          <w:sz w:val="22"/>
        </w:rPr>
        <w:instrText xml:space="preserve"> MERGEFIELD EnronEntityCode </w:instrText>
      </w:r>
      <w:r>
        <w:rPr>
          <w:sz w:val="22"/>
        </w:rPr>
        <w:fldChar w:fldCharType="separate"/>
      </w:r>
      <w:r>
        <w:rPr>
          <w:sz w:val="22"/>
        </w:rPr>
        <w:t>«EnronEntityCode»</w:t>
      </w:r>
      <w:r>
        <w:rPr>
          <w:sz w:val="22"/>
        </w:rPr>
        <w:fldChar w:fldCharType="end"/>
      </w:r>
      <w:r>
        <w:rPr>
          <w:sz w:val="22"/>
        </w:rPr>
        <w:t xml:space="preserve"> at </w:t>
      </w:r>
      <w:r>
        <w:rPr>
          <w:sz w:val="22"/>
        </w:rPr>
        <w:fldChar w:fldCharType="begin"/>
      </w:r>
      <w:r>
        <w:rPr>
          <w:sz w:val="22"/>
        </w:rPr>
        <w:instrText xml:space="preserve"> MERGEFIELD EnronFax </w:instrText>
      </w:r>
      <w:r>
        <w:rPr>
          <w:sz w:val="22"/>
        </w:rPr>
        <w:fldChar w:fldCharType="separate"/>
      </w:r>
      <w:r>
        <w:rPr>
          <w:sz w:val="22"/>
        </w:rPr>
        <w:t>«EnronFax»</w:t>
      </w:r>
      <w:r>
        <w:rPr>
          <w:sz w:val="22"/>
        </w:rPr>
        <w:fldChar w:fldCharType="end"/>
      </w:r>
      <w:r>
        <w:rPr/>
        <w:t xml:space="preserve"> within two Business Days after your receipt of this Confirmation.  If you fail to so reply within such time period, the terms hereof will constitute binding and conclusive evidence of the Transaction.  Your response should reflect the appropriate Party in your organization who has the authority to execute this Confirmation Letter. If you have any questions please call (713) 853-1886.  We look forward to receiving your prompt reply.</w:t>
      </w:r>
    </w:p>
    <w:tbl>
      <w:tblPr>
        <w:tblW w:w="10458" w:type="dxa"/>
        <w:jc w:val="start"/>
        <w:tblInd w:w="0" w:type="dxa"/>
        <w:tblLayout w:type="fixed"/>
        <w:tblCellMar>
          <w:top w:w="0" w:type="dxa"/>
          <w:start w:w="108" w:type="dxa"/>
          <w:bottom w:w="0" w:type="dxa"/>
          <w:end w:w="108" w:type="dxa"/>
        </w:tblCellMar>
      </w:tblPr>
      <w:tblGrid>
        <w:gridCol w:w="5058"/>
        <w:gridCol w:w="5400"/>
      </w:tblGrid>
      <w:tr>
        <w:trPr/>
        <w:tc>
          <w:tcPr>
            <w:tcW w:w="5058"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CounterpartyName </w:instrText>
            </w:r>
            <w:r>
              <w:rPr>
                <w:smallCaps/>
                <w:sz w:val="22"/>
                <w:b/>
              </w:rPr>
              <w:fldChar w:fldCharType="separate"/>
            </w:r>
            <w:r>
              <w:rPr>
                <w:smallCaps/>
                <w:sz w:val="22"/>
                <w:b/>
              </w:rPr>
              <w:t>«CounterpartyName»</w:t>
            </w:r>
            <w:r>
              <w:rPr>
                <w:smallCaps/>
                <w:sz w:val="22"/>
                <w:b/>
              </w:rPr>
              <w:fldChar w:fldCharType="end"/>
            </w:r>
          </w:p>
        </w:tc>
        <w:tc>
          <w:tcPr>
            <w:tcW w:w="5400"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EnronEntityName </w:instrText>
            </w:r>
            <w:r>
              <w:rPr>
                <w:smallCaps/>
                <w:sz w:val="22"/>
                <w:b/>
              </w:rPr>
              <w:fldChar w:fldCharType="separate"/>
            </w:r>
            <w:r>
              <w:rPr>
                <w:smallCaps/>
                <w:sz w:val="22"/>
                <w:b/>
              </w:rPr>
              <w:t>«EnronEntityName»</w:t>
            </w:r>
            <w:r>
              <w:rPr>
                <w:smallCaps/>
                <w:sz w:val="22"/>
                <w:b/>
              </w:rPr>
              <w:fldChar w:fldCharType="end"/>
            </w:r>
          </w:p>
        </w:tc>
      </w:tr>
      <w:tr>
        <w:trPr/>
        <w:tc>
          <w:tcPr>
            <w:tcW w:w="5058" w:type="dxa"/>
            <w:tcBorders/>
          </w:tcPr>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napToGrid w:val="false"/>
              <w:rPr>
                <w:b/>
                <w:smallCaps/>
                <w:sz w:val="22"/>
              </w:rPr>
            </w:pPr>
            <w:r>
              <w:rPr>
                <w:b/>
                <w:smallCaps/>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By:  _______________________________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Name:  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Title:  ______________________________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Date:  ______________________________</w:t>
            </w:r>
          </w:p>
          <w:p>
            <w:pPr>
              <w:pStyle w:val="Justified"/>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999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jc w:val="start"/>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tc>
        <w:tc>
          <w:tcPr>
            <w:tcW w:w="5400" w:type="dxa"/>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600" w:after="0"/>
              <w:jc w:val="both"/>
              <w:rPr>
                <w:sz w:val="22"/>
              </w:rPr>
            </w:pPr>
            <w:r>
              <w:rPr>
                <w:sz w:val="22"/>
              </w:rPr>
              <w:t xml:space="preserve">By:  </w:t>
            </w:r>
            <w:r>
              <w:rPr>
                <w:sz w:val="22"/>
                <w:u w:val="single"/>
              </w:rPr>
              <w:fldChar w:fldCharType="begin"/>
            </w:r>
            <w:r>
              <w:rPr>
                <w:sz w:val="22"/>
                <w:u w:val="single"/>
              </w:rPr>
              <w:instrText xml:space="preserve"> MERGEFIELD SignatureGoesHere </w:instrText>
            </w:r>
            <w:r>
              <w:rPr>
                <w:sz w:val="22"/>
                <w:u w:val="single"/>
              </w:rPr>
              <w:fldChar w:fldCharType="separate"/>
            </w:r>
            <w:r>
              <w:rPr>
                <w:sz w:val="22"/>
                <w:u w:val="single"/>
              </w:rPr>
              <w:t>«SignatureGoesHere»</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Name:  </w:t>
            </w:r>
            <w:r>
              <w:rPr>
                <w:sz w:val="22"/>
                <w:u w:val="single"/>
              </w:rPr>
              <w:fldChar w:fldCharType="begin"/>
            </w:r>
            <w:r>
              <w:rPr>
                <w:sz w:val="22"/>
                <w:u w:val="single"/>
              </w:rPr>
              <w:instrText xml:space="preserve"> MERGEFIELD Signature </w:instrText>
            </w:r>
            <w:r>
              <w:rPr>
                <w:sz w:val="22"/>
                <w:u w:val="single"/>
              </w:rPr>
              <w:fldChar w:fldCharType="separate"/>
            </w:r>
            <w:r>
              <w:rPr>
                <w:sz w:val="22"/>
                <w:u w:val="single"/>
              </w:rPr>
              <w:t>«Signature»</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Title:   </w:t>
            </w:r>
            <w:r>
              <w:rPr>
                <w:sz w:val="22"/>
                <w:u w:val="single"/>
              </w:rPr>
              <w:fldChar w:fldCharType="begin"/>
            </w:r>
            <w:r>
              <w:rPr>
                <w:sz w:val="22"/>
                <w:u w:val="single"/>
              </w:rPr>
              <w:instrText xml:space="preserve"> MERGEFIELD SignatureTitle </w:instrText>
            </w:r>
            <w:r>
              <w:rPr>
                <w:sz w:val="22"/>
                <w:u w:val="single"/>
              </w:rPr>
              <w:fldChar w:fldCharType="separate"/>
            </w:r>
            <w:r>
              <w:rPr>
                <w:sz w:val="22"/>
                <w:u w:val="single"/>
              </w:rPr>
              <w:t>«SignatureTitle»</w:t>
            </w:r>
            <w:r>
              <w:rPr>
                <w:sz w:val="22"/>
                <w:u w:val="single"/>
              </w:rPr>
              <w:fldChar w:fldCharType="end"/>
            </w:r>
            <w:r>
              <w:rPr>
                <w:sz w:val="22"/>
                <w:u w:val="single"/>
              </w:rPr>
              <w:tab/>
            </w:r>
          </w:p>
          <w:p>
            <w:pPr>
              <w:pStyle w:val="Normal"/>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Justified"/>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sz w:val="22"/>
              </w:rPr>
            </w:pPr>
            <w:r>
              <w:rPr>
                <w:sz w:val="22"/>
              </w:rPr>
            </w:r>
          </w:p>
        </w:tc>
      </w:tr>
      <w:tr>
        <w:trPr/>
        <w:tc>
          <w:tcPr>
            <w:tcW w:w="10458" w:type="dxa"/>
            <w:gridSpan w:val="2"/>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b/>
                <w:smallCaps/>
                <w:sz w:val="20"/>
              </w:rPr>
              <w:t xml:space="preserve">Counterparty:  After you have confirmed Transaction, please return to </w:t>
            </w:r>
            <w:r>
              <w:rPr>
                <w:b/>
                <w:smallCaps/>
                <w:sz w:val="20"/>
              </w:rPr>
              <w:fldChar w:fldCharType="begin"/>
            </w:r>
            <w:r>
              <w:rPr>
                <w:smallCaps/>
                <w:sz w:val="20"/>
                <w:b/>
              </w:rPr>
              <w:instrText xml:space="preserve"> MERGEFIELD EnronEntityCode </w:instrText>
            </w:r>
            <w:r>
              <w:rPr>
                <w:smallCaps/>
                <w:sz w:val="20"/>
                <w:b/>
              </w:rPr>
              <w:fldChar w:fldCharType="separate"/>
            </w:r>
            <w:r>
              <w:rPr>
                <w:smallCaps/>
                <w:sz w:val="20"/>
                <w:b/>
              </w:rPr>
              <w:t>«EnronEntityCode»</w:t>
            </w:r>
            <w:r>
              <w:rPr>
                <w:smallCaps/>
                <w:sz w:val="20"/>
                <w:b/>
              </w:rPr>
              <w:fldChar w:fldCharType="end"/>
            </w:r>
            <w:r>
              <w:rPr>
                <w:b/>
                <w:smallCaps/>
                <w:sz w:val="20"/>
              </w:rPr>
              <w:t xml:space="preserve"> at </w:t>
            </w:r>
            <w:r>
              <w:rPr>
                <w:b/>
                <w:smallCaps/>
                <w:sz w:val="20"/>
              </w:rPr>
              <w:fldChar w:fldCharType="begin"/>
            </w:r>
            <w:r>
              <w:rPr>
                <w:smallCaps/>
                <w:sz w:val="20"/>
                <w:b/>
              </w:rPr>
              <w:instrText xml:space="preserve"> MERGEFIELD EnronFax </w:instrText>
            </w:r>
            <w:r>
              <w:rPr>
                <w:smallCaps/>
                <w:sz w:val="20"/>
                <w:b/>
              </w:rPr>
              <w:fldChar w:fldCharType="separate"/>
            </w:r>
            <w:r>
              <w:rPr>
                <w:smallCaps/>
                <w:sz w:val="20"/>
                <w:b/>
              </w:rPr>
              <w:t>«EnronFax»</w:t>
            </w:r>
            <w:r>
              <w:rPr>
                <w:smallCaps/>
                <w:sz w:val="20"/>
                <w:b/>
              </w:rPr>
              <w:fldChar w:fldCharType="end"/>
            </w:r>
            <w:r>
              <w:rPr>
                <w:b/>
                <w:smallCaps/>
                <w:sz w:val="20"/>
              </w:rPr>
              <w:t>.</w:t>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Heading2"/>
        <w:spacing w:before="0" w:after="0"/>
        <w:ind w:hanging="0" w:start="0"/>
        <w:rPr>
          <w:sz w:val="22"/>
        </w:rPr>
      </w:pPr>
      <w:r>
        <w:rPr>
          <w:sz w:val="22"/>
        </w:rPr>
      </w:r>
      <w:r>
        <w:br w:type="page"/>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tbl>
      <w:tblPr>
        <w:tblW w:w="10158" w:type="dxa"/>
        <w:jc w:val="start"/>
        <w:tblInd w:w="0" w:type="dxa"/>
        <w:tblLayout w:type="fixed"/>
        <w:tblCellMar>
          <w:top w:w="0" w:type="dxa"/>
          <w:start w:w="108" w:type="dxa"/>
          <w:bottom w:w="0" w:type="dxa"/>
          <w:end w:w="108" w:type="dxa"/>
        </w:tblCellMar>
      </w:tblPr>
      <w:tblGrid>
        <w:gridCol w:w="5079"/>
        <w:gridCol w:w="5079"/>
      </w:tblGrid>
      <w:tr>
        <w:trPr/>
        <w:tc>
          <w:tcPr>
            <w:tcW w:w="5079" w:type="dxa"/>
            <w:tcBorders/>
          </w:tcPr>
          <w:p>
            <w:pPr>
              <w:pStyle w:val="Heading2"/>
              <w:tabs>
                <w:tab w:val="clear" w:pos="720"/>
                <w:tab w:val="left" w:pos="1080" w:leader="none"/>
                <w:tab w:val="left" w:pos="10158" w:leader="none"/>
              </w:tabs>
              <w:spacing w:before="120" w:after="0"/>
              <w:ind w:hanging="0" w:start="360" w:end="0"/>
              <w:jc w:val="start"/>
              <w:rPr/>
            </w:pPr>
            <w:r>
              <w:rPr>
                <w:b/>
                <w:sz w:val="20"/>
              </w:rPr>
              <w:t xml:space="preserve">All </w:t>
            </w:r>
            <w:r>
              <w:rPr>
                <w:b/>
                <w:sz w:val="20"/>
                <w:u w:val="single"/>
              </w:rPr>
              <w:t>payments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wire transferred to:</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b/>
                <w:sz w:val="20"/>
                <w:u w:val="single"/>
              </w:rPr>
            </w:pPr>
            <w:r>
              <w:rPr>
                <w:b/>
                <w:sz w:val="20"/>
              </w:rPr>
              <w:t xml:space="preserve">All </w:t>
            </w:r>
            <w:r>
              <w:rPr>
                <w:b/>
                <w:sz w:val="20"/>
                <w:u w:val="single"/>
              </w:rPr>
              <w:t xml:space="preserve">payments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wire transferred to:</w:t>
            </w:r>
          </w:p>
        </w:tc>
      </w:tr>
      <w:tr>
        <w:trPr/>
        <w:tc>
          <w:tcPr>
            <w:tcW w:w="5079" w:type="dxa"/>
            <w:tcBorders/>
          </w:tcPr>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720" w:end="0"/>
              <w:jc w:val="both"/>
              <w:rPr>
                <w:sz w:val="20"/>
              </w:rPr>
            </w:pPr>
            <w:r>
              <w:rPr>
                <w:sz w:val="20"/>
              </w:rPr>
              <w:t>Nations Bank of Texas-Dallas</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 xml:space="preserve">for </w:t>
            </w: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ABA Routing No. 111000012</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Account No. 3750469312</w:t>
            </w:r>
          </w:p>
        </w:tc>
        <w:tc>
          <w:tcPr>
            <w:tcW w:w="5079" w:type="dxa"/>
            <w:tcBorders/>
          </w:tcPr>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BodyTextIndent3"/>
              <w:keepNext w:val="true"/>
              <w:keepLines/>
              <w:tabs>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0" w:after="0"/>
              <w:ind w:start="317" w:end="0"/>
              <w:rPr>
                <w:u w:val="single"/>
              </w:rPr>
            </w:pPr>
            <w:r>
              <w:rPr>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360" w:end="0"/>
              <w:jc w:val="both"/>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Heading1"/>
              <w:tabs>
                <w:tab w:val="clear" w:pos="720"/>
                <w:tab w:val="clear" w:pos="1440"/>
                <w:tab w:val="clear" w:pos="2160"/>
                <w:tab w:val="clear" w:pos="4320"/>
                <w:tab w:val="clear" w:pos="5040"/>
                <w:tab w:val="clear" w:pos="576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hanging="0" w:start="720" w:end="0"/>
              <w:rPr>
                <w:b w:val="false"/>
              </w:rPr>
            </w:pPr>
            <w:r>
              <w:rPr>
                <w:b w:val="false"/>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Attn.: Power Client Services Manager</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rPr>
            </w:pPr>
            <w:r>
              <w:rPr>
                <w:sz w:val="20"/>
              </w:rPr>
              <w:t xml:space="preserve">Attn: </w:t>
            </w: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All </w:t>
            </w:r>
            <w:r>
              <w:rPr>
                <w:b/>
                <w:sz w:val="20"/>
                <w:u w:val="single"/>
              </w:rPr>
              <w:t>notices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 xml:space="preserve">notices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 Power Contracts Documentation Manager</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713-646-2443</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With </w:t>
            </w:r>
            <w:r>
              <w:rPr>
                <w:b/>
                <w:sz w:val="20"/>
                <w:u w:val="single"/>
              </w:rPr>
              <w:t>notices</w:t>
            </w:r>
            <w:r>
              <w:rPr>
                <w:b/>
                <w:sz w:val="20"/>
              </w:rPr>
              <w:t xml:space="preserve"> pursuant to Section 5 of Annex A also sent to:</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b/>
                <w:sz w:val="20"/>
              </w:rPr>
            </w:pPr>
            <w:r>
              <w:rPr>
                <w:b/>
                <w:sz w:val="20"/>
              </w:rPr>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w:t>
              <w:tab/>
              <w:t>Assistant General Counsel</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b/>
              <w:t>Trading Group</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713-646-4818</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sz w:val="20"/>
              </w:rPr>
            </w:pPr>
            <w:r>
              <w:rPr>
                <w:sz w:val="20"/>
              </w:rPr>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BodyTextIndent"/>
        <w:rPr>
          <w:smallCaps/>
        </w:rPr>
      </w:pPr>
      <w:r>
        <w:rPr>
          <w:smallCaps/>
        </w:rPr>
        <w:t>Counterparty:  Please confirm or provide the requested information</w:t>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mallCaps/>
          <w:sz w:val="20"/>
        </w:rPr>
      </w:pPr>
      <w:r>
        <w:rPr>
          <w:smallCaps/>
          <w:sz w:val="20"/>
        </w:rPr>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sectPr>
      <w:headerReference w:type="default" r:id="rId3"/>
      <w:footerReference w:type="default" r:id="rId4"/>
      <w:type w:val="nextPage"/>
      <w:pgSz w:w="12200" w:h="15840"/>
      <w:pgMar w:left="1152" w:right="1095" w:gutter="0" w:header="720" w:top="864" w:footer="720" w:bottom="8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45.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jc w:val="center"/>
      <w:rPr>
        <w:sz w:val="20"/>
      </w:rPr>
    </w:pPr>
    <w:r>
      <w:rPr>
        <w:sz w:val="20"/>
      </w:rPr>
    </w:r>
  </w:p>
  <w:p>
    <w:pPr>
      <w:pStyle w:val="Footer"/>
      <w:jc w:val="center"/>
      <w:rPr>
        <w:sz w:val="20"/>
      </w:rPr>
    </w:pPr>
    <w:r>
      <w:rPr>
        <w:sz w:val="20"/>
      </w:rPr>
    </w:r>
  </w:p>
  <w:p>
    <w:pPr>
      <w:pStyle w:val="Footer"/>
      <w:jc w:val="center"/>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 w:val="left" w:pos="7470" w:leader="none"/>
      </w:tabs>
      <w:rPr/>
    </w:pPr>
    <w:r>
      <w:rPr/>
      <w:tab/>
      <w:tab/>
    </w:r>
    <w:r>
      <w:rPr>
        <w:rFonts w:cs="Courier New" w:ascii="Courier New" w:hAnsi="Courier New"/>
        <w:b/>
        <w:sz w:val="20"/>
      </w:rPr>
      <w:t xml:space="preserve">                     </w:t>
    </w:r>
  </w:p>
  <w:p>
    <w:pPr>
      <w:pStyle w:val="Header"/>
      <w:tabs>
        <w:tab w:val="center" w:pos="4320" w:leader="none"/>
        <w:tab w:val="left" w:pos="7380" w:leader="none"/>
        <w:tab w:val="right" w:pos="8640" w:leader="none"/>
      </w:tabs>
      <w:rPr>
        <w:sz w:val="22"/>
      </w:rPr>
    </w:pPr>
    <w:r>
      <w:rPr>
        <w:sz w:val="22"/>
      </w:rPr>
      <w:t xml:space="preserve">                                                                                                               </w:t>
    </w:r>
    <w:r>
      <w:rPr>
        <w:sz w:val="22"/>
      </w:rPr>
      <w:fldChar w:fldCharType="begin"/>
    </w:r>
    <w:r>
      <w:rPr>
        <w:sz w:val="22"/>
      </w:rPr>
      <w:instrText xml:space="preserve"> AUTHOR </w:instrText>
    </w:r>
    <w:r>
      <w:rPr>
        <w:sz w:val="22"/>
      </w:rPr>
      <w:fldChar w:fldCharType="separate"/>
    </w:r>
    <w:r>
      <w:rPr>
        <w:sz w:val="22"/>
      </w:rPr>
      <w:t>EOL#</w:t>
    </w:r>
    <w:r>
      <w:rPr>
        <w:sz w:val="22"/>
      </w:rPr>
      <w:fldChar w:fldCharType="end"/>
    </w:r>
  </w:p>
  <w:p>
    <w:pPr>
      <w:pStyle w:val="Header"/>
      <w:tabs>
        <w:tab w:val="center" w:pos="4320" w:leader="none"/>
        <w:tab w:val="left" w:pos="7380" w:leader="none"/>
        <w:tab w:val="right" w:pos="8640" w:leader="none"/>
      </w:tabs>
      <w:rPr>
        <w:rStyle w:val="PageNumber"/>
        <w:sz w:val="22"/>
      </w:rPr>
    </w:pPr>
    <w:r>
      <w:rPr>
        <w:sz w:val="22"/>
      </w:rPr>
      <w:t xml:space="preserve">                                                                                                               </w:t>
    </w:r>
    <w:r>
      <w:rPr>
        <w:sz w:val="22"/>
      </w:rPr>
      <w:t xml:space="preserve">Deal No. </w:t>
    </w:r>
    <w:r>
      <w:rPr>
        <w:sz w:val="22"/>
      </w:rPr>
      <w:fldChar w:fldCharType="begin"/>
    </w:r>
    <w:r>
      <w:rPr>
        <w:sz w:val="22"/>
      </w:rPr>
      <w:instrText xml:space="preserve"> TITLE </w:instrText>
    </w:r>
    <w:r>
      <w:rPr>
        <w:sz w:val="22"/>
      </w:rPr>
      <w:fldChar w:fldCharType="separate"/>
    </w:r>
    <w:r>
      <w:rPr>
        <w:sz w:val="22"/>
      </w:rPr>
      <w:tab/>
      <w:t xml:space="preserve"> </w:t>
    </w:r>
    <w:r>
      <w:rPr>
        <w:sz w:val="22"/>
      </w:rPr>
      <w:fldChar w:fldCharType="end"/>
    </w:r>
  </w:p>
  <w:p>
    <w:pPr>
      <w:pStyle w:val="Header"/>
      <w:tabs>
        <w:tab w:val="clear" w:pos="8640"/>
        <w:tab w:val="center" w:pos="4320" w:leader="none"/>
        <w:tab w:val="right" w:pos="7200" w:leader="none"/>
        <w:tab w:val="left" w:pos="7470" w:leader="none"/>
      </w:tabs>
      <w:rPr/>
    </w:pPr>
    <w:r>
      <w:rPr>
        <w:rFonts w:eastAsia="Courier New" w:cs="Courier New" w:ascii="Courier New" w:hAnsi="Courier New"/>
        <w:b/>
        <w:sz w:val="20"/>
      </w:rPr>
      <w:t xml:space="preserve">  </w:t>
    </w:r>
    <w:r>
      <w:rPr>
        <w:rFonts w:cs="Courier New" w:ascii="Courier New" w:hAnsi="Courier New"/>
        <w:b/>
        <w:sz w:val="20"/>
      </w:rPr>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outlineLvl w:val="0"/>
    </w:pPr>
    <w:rPr>
      <w:b/>
      <w:sz w:val="20"/>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3"/>
    </w:pPr>
    <w:rPr>
      <w:b/>
      <w:sz w:val="20"/>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2z0">
    <w:name w:val="WW8Num2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945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2"/>
    </w:rPr>
  </w:style>
  <w:style w:type="paragraph" w:styleId="BodyText2">
    <w:name w:val="Body Text 2"/>
    <w:basedOn w:val="Normal"/>
    <w:qFormat/>
    <w:pPr>
      <w:tabs>
        <w:tab w:val="clear" w:pos="720"/>
        <w:tab w:val="left" w:pos="7362" w:leader="none"/>
      </w:tabs>
    </w:pPr>
    <w:rPr>
      <w:rFonts w:ascii="Arial" w:hAnsi="Arial" w:cs="Arial"/>
      <w:i/>
      <w:sz w:val="20"/>
    </w:rPr>
  </w:style>
  <w:style w:type="paragraph" w:styleId="BodyTextIndent">
    <w:name w:val="Body Text Inden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ind w:firstLine="720" w:start="0" w:end="0"/>
      <w:jc w:val="both"/>
    </w:pPr>
    <w:rPr>
      <w:b/>
      <w:sz w:val="20"/>
    </w:rPr>
  </w:style>
  <w:style w:type="paragraph" w:styleId="BodyTextIndent3">
    <w:name w:val="Body Text Indent 3"/>
    <w:basedOn w:val="Normal"/>
    <w:qFormat/>
    <w:pPr>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2160" w:end="0"/>
      <w:jc w:val="both"/>
    </w:pPr>
    <w:rPr>
      <w:sz w:val="20"/>
    </w:rPr>
  </w:style>
  <w:style w:type="paragraph" w:styleId="BodyTextIndent2">
    <w:name w:val="Body Text Indent 2"/>
    <w:basedOn w:val="Normal"/>
    <w:qFormat/>
    <w:pPr>
      <w:spacing w:before="120" w:after="0"/>
      <w:ind w:firstLine="1440" w:start="0" w:end="0"/>
      <w:jc w:val="both"/>
    </w:pPr>
    <w:rPr>
      <w:sz w:val="20"/>
    </w:rPr>
  </w:style>
  <w:style w:type="paragraph" w:styleId="BodyText3">
    <w:name w:val="Body Text 3"/>
    <w:basedOn w:val="Normal"/>
    <w:qFormat/>
    <w:pPr/>
    <w:rPr>
      <w:rFonts w:ascii="Arial Narrow" w:hAnsi="Arial Narrow" w:cs="Arial Narrow"/>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2001-07-02T13:00:00Z</dcterms:created>
  <dc:creator>EOL#</dc:creator>
  <dc:description/>
  <dc:language>en-CA</dc:language>
  <cp:lastModifiedBy>Sharen Cason</cp:lastModifiedBy>
  <dcterms:modified xsi:type="dcterms:W3CDTF">2001-07-02T13:00:00Z</dcterms:modified>
  <cp:revision>2</cp:revision>
  <dc:subject/>
  <dc:title>	 </dc:title>
</cp:coreProperties>
</file>