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7200" w:leader="none"/>
        </w:tabs>
        <w:bidi w:val="0"/>
        <w:jc w:val="start"/>
        <w:rPr>
          <w:rFonts w:ascii="Times New Roman" w:hAnsi="Times New Roman"/>
          <w:b/>
          <w:color w:val="000000"/>
          <w:sz w:val="43"/>
        </w:rPr>
      </w:pPr>
      <w:r>
        <w:rPr/>
        <w:tab/>
      </w:r>
      <w:r>
        <w:rPr>
          <w:rFonts w:ascii="Times New Roman" w:hAnsi="Times New Roman"/>
          <w:b/>
          <w:color w:val="000000"/>
          <w:sz w:val="36"/>
        </w:rPr>
        <w:t>New Deal Summary</w:t>
      </w:r>
    </w:p>
    <w:p>
      <w:pPr>
        <w:pStyle w:val="Normal"/>
        <w:tabs>
          <w:tab w:val="clear" w:pos="720"/>
          <w:tab w:val="right" w:pos="7200" w:leader="none"/>
          <w:tab w:val="left" w:pos="7290" w:leader="none"/>
        </w:tabs>
        <w:bidi w:val="0"/>
        <w:spacing w:before="12" w:after="0"/>
        <w:jc w:val="start"/>
        <w:rPr>
          <w:rFonts w:ascii="Times New Roman" w:hAnsi="Times New Roman"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Deal Date:</w:t>
      </w:r>
      <w:r>
        <w:rPr/>
        <w:tab/>
      </w:r>
      <w:r>
        <w:rPr>
          <w:rFonts w:ascii="Times New Roman" w:hAnsi="Times New Roman"/>
          <w:color w:val="000000"/>
          <w:sz w:val="24"/>
        </w:rPr>
        <w:t>5/15/2001</w:t>
      </w:r>
    </w:p>
    <w:p>
      <w:pPr>
        <w:pStyle w:val="Normal"/>
        <w:tabs>
          <w:tab w:val="clear" w:pos="720"/>
          <w:tab w:val="right" w:pos="7200" w:leader="none"/>
          <w:tab w:val="left" w:pos="7290" w:leader="none"/>
        </w:tabs>
        <w:bidi w:val="0"/>
        <w:jc w:val="start"/>
        <w:rPr>
          <w:rFonts w:ascii="Times New Roman" w:hAnsi="Times New Roman"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Region Desk:</w:t>
      </w:r>
      <w:r>
        <w:rPr/>
        <w:tab/>
      </w:r>
      <w:r>
        <w:rPr>
          <w:rFonts w:ascii="Times New Roman" w:hAnsi="Times New Roman"/>
          <w:color w:val="000000"/>
          <w:sz w:val="24"/>
        </w:rPr>
        <w:t>West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86" w:after="0"/>
        <w:jc w:val="start"/>
        <w:rPr>
          <w:rFonts w:ascii="Times New Roman" w:hAnsi="Times New Roman"/>
          <w:b/>
          <w:color w:val="000000"/>
          <w:sz w:val="25"/>
        </w:rPr>
      </w:pPr>
      <w:r>
        <w:rPr>
          <w:rFonts w:ascii="Times New Roman" w:hAnsi="Times New Roman"/>
          <w:b/>
          <w:color w:val="000000"/>
          <w:sz w:val="20"/>
        </w:rPr>
        <w:t>Deal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Counterparty</w:t>
      </w:r>
      <w:r>
        <w:rPr/>
        <w:tab/>
      </w:r>
      <w:r>
        <w:rPr>
          <w:rFonts w:ascii="Times New Roman" w:hAnsi="Times New Roman"/>
          <w:b/>
          <w:color w:val="000000"/>
          <w:sz w:val="18"/>
        </w:rPr>
        <w:t xml:space="preserve">Customer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Location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Peak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Off Peak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WAvg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Mark to </w:t>
      </w:r>
    </w:p>
    <w:p>
      <w:pPr>
        <w:pStyle w:val="Normal"/>
        <w:tabs>
          <w:tab w:val="clear" w:pos="720"/>
          <w:tab w:val="left" w:pos="3240" w:leader="none"/>
          <w:tab w:val="left" w:pos="528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jc w:val="start"/>
        <w:rPr>
          <w:rFonts w:ascii="Times New Roman" w:hAnsi="Times New Roman"/>
          <w:b/>
          <w:color w:val="000000"/>
          <w:sz w:val="22"/>
        </w:rPr>
      </w:pPr>
      <w:r>
        <w:rPr/>
        <w:tab/>
      </w:r>
      <w:r>
        <w:rPr>
          <w:rFonts w:ascii="Times New Roman" w:hAnsi="Times New Roman"/>
          <w:b/>
          <w:color w:val="000000"/>
          <w:sz w:val="18"/>
        </w:rPr>
        <w:t>Site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Type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Start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Stop</w:t>
      </w:r>
      <w:r>
        <w:rPr/>
        <w:tab/>
        <w:tab/>
      </w:r>
      <w:r>
        <w:rPr>
          <w:rFonts w:ascii="Times New Roman" w:hAnsi="Times New Roman"/>
          <w:b/>
          <w:color w:val="000000"/>
          <w:sz w:val="20"/>
        </w:rPr>
        <w:t>Market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0" w:after="0"/>
        <w:jc w:val="start"/>
        <w:rPr>
          <w:rFonts w:ascii="Times New Roman" w:hAnsi="Times New Roman"/>
          <w:b/>
          <w:color w:val="000000"/>
          <w:sz w:val="30"/>
        </w:rPr>
      </w:pPr>
      <w:r>
        <w:rPr>
          <w:rFonts w:ascii="Times New Roman" w:hAnsi="Times New Roman"/>
          <w:b/>
          <w:color w:val="000000"/>
          <w:sz w:val="24"/>
        </w:rPr>
        <w:t>CA North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6" w:after="0"/>
        <w:jc w:val="start"/>
        <w:rPr>
          <w:rFonts w:ascii="Times New Roman" w:hAnsi="Times New Roman"/>
          <w:b/>
          <w:color w:val="000000"/>
          <w:sz w:val="25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CA North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4" w:after="0"/>
        <w:jc w:val="star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16"/>
        </w:rPr>
        <w:t xml:space="preserve">0005874 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10      NP-15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(15,200)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6/30/2001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163.95</w:t>
      </w:r>
      <w:r>
        <w:rPr/>
        <w:tab/>
      </w:r>
      <w:r>
        <w:rPr>
          <w:rFonts w:ascii="Times New Roman" w:hAnsi="Times New Roman"/>
          <w:color w:val="000000"/>
          <w:sz w:val="16"/>
        </w:rPr>
        <w:t>(197,595.74)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58" w:after="0"/>
        <w:jc w:val="star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16"/>
        </w:rPr>
        <w:t xml:space="preserve">0005876 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10      NP-15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(20,800)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6/30/2001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279.95</w:t>
      </w:r>
      <w:r>
        <w:rPr/>
        <w:tab/>
      </w:r>
      <w:r>
        <w:rPr>
          <w:rFonts w:ascii="Times New Roman" w:hAnsi="Times New Roman"/>
          <w:color w:val="000000"/>
          <w:sz w:val="16"/>
        </w:rPr>
        <w:t>(52,418.06)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58" w:after="0"/>
        <w:jc w:val="star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16"/>
        </w:rPr>
        <w:t xml:space="preserve">0005878 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10      NP-15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(20,800)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6/30/2001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274.95</w:t>
      </w:r>
      <w:r>
        <w:rPr/>
        <w:tab/>
      </w:r>
      <w:r>
        <w:rPr>
          <w:rFonts w:ascii="Times New Roman" w:hAnsi="Times New Roman"/>
          <w:color w:val="000000"/>
          <w:sz w:val="16"/>
        </w:rPr>
        <w:t>(104,317.14)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58" w:after="0"/>
        <w:jc w:val="star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16"/>
        </w:rPr>
        <w:t xml:space="preserve">0005879 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10      NP-15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(192,400)</w:t>
      </w:r>
      <w:r>
        <w:rPr/>
        <w:tab/>
      </w:r>
      <w:r>
        <w:rPr>
          <w:rFonts w:ascii="Times New Roman" w:hAnsi="Times New Roman"/>
          <w:color w:val="000000"/>
          <w:sz w:val="16"/>
        </w:rPr>
        <w:t>1/1/2003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12/31/2003</w:t>
      </w:r>
      <w:r>
        <w:rPr/>
        <w:tab/>
      </w:r>
      <w:r>
        <w:rPr>
          <w:rFonts w:ascii="Times New Roman" w:hAnsi="Times New Roman"/>
          <w:color w:val="000000"/>
          <w:sz w:val="16"/>
        </w:rPr>
        <w:t>39.95</w:t>
      </w:r>
      <w:r>
        <w:rPr/>
        <w:tab/>
      </w:r>
      <w:r>
        <w:rPr>
          <w:rFonts w:ascii="Times New Roman" w:hAnsi="Times New Roman"/>
          <w:color w:val="000000"/>
          <w:sz w:val="16"/>
        </w:rPr>
        <w:t>(358,906.40)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58" w:after="0"/>
        <w:jc w:val="star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16"/>
        </w:rPr>
        <w:t xml:space="preserve">0005880 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10      NP-15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(61,600)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10/1/2001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12/31/2001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150.00</w:t>
      </w:r>
      <w:r>
        <w:rPr/>
        <w:tab/>
      </w:r>
      <w:r>
        <w:rPr>
          <w:rFonts w:ascii="Times New Roman" w:hAnsi="Times New Roman"/>
          <w:color w:val="000000"/>
          <w:sz w:val="16"/>
        </w:rPr>
        <w:t>(100,479.11)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58" w:after="0"/>
        <w:jc w:val="star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16"/>
        </w:rPr>
        <w:t xml:space="preserve">0005881 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10      NP-15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(43,200)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8/1/2001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8/31/2001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313.00</w:t>
      </w:r>
      <w:r>
        <w:rPr/>
        <w:tab/>
      </w:r>
      <w:r>
        <w:rPr>
          <w:rFonts w:ascii="Times New Roman" w:hAnsi="Times New Roman"/>
          <w:color w:val="000000"/>
          <w:sz w:val="16"/>
        </w:rPr>
        <w:t>64,228.09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58" w:after="0"/>
        <w:jc w:val="start"/>
        <w:rPr>
          <w:rFonts w:ascii="Times New Roman" w:hAnsi="Times New Roman"/>
          <w:b/>
          <w:color w:val="000000"/>
          <w:sz w:val="25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6 new deals for CA North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(146,400)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(207,600)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(749,488.37)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74" w:after="0"/>
        <w:jc w:val="start"/>
        <w:rPr>
          <w:rFonts w:ascii="Times New Roman" w:hAnsi="Times New Roman"/>
          <w:b/>
          <w:color w:val="000000"/>
          <w:sz w:val="25"/>
        </w:rPr>
      </w:pPr>
      <w:r>
        <w:rPr>
          <w:rFonts w:ascii="Times New Roman" w:hAnsi="Times New Roman"/>
          <w:b/>
          <w:color w:val="000000"/>
          <w:sz w:val="20"/>
        </w:rPr>
        <w:t>6 new deals for CA North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(146,400)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(207,600)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(749,488.37)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74" w:after="0"/>
        <w:jc w:val="start"/>
        <w:rPr>
          <w:rFonts w:ascii="Times New Roman" w:hAnsi="Times New Roman"/>
          <w:b/>
          <w:color w:val="000000"/>
          <w:sz w:val="30"/>
        </w:rPr>
      </w:pPr>
      <w:r>
        <w:rPr>
          <w:rFonts w:ascii="Times New Roman" w:hAnsi="Times New Roman"/>
          <w:b/>
          <w:color w:val="000000"/>
          <w:sz w:val="24"/>
        </w:rPr>
        <w:t>CA South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6" w:after="0"/>
        <w:jc w:val="start"/>
        <w:rPr>
          <w:rFonts w:ascii="Times New Roman" w:hAnsi="Times New Roman"/>
          <w:b/>
          <w:color w:val="000000"/>
          <w:sz w:val="25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CA South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4" w:after="0"/>
        <w:jc w:val="star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16"/>
        </w:rPr>
        <w:t xml:space="preserve">0005872 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11        SP-15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(245,600)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1/1/2003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12/31/2003</w:t>
      </w:r>
      <w:r>
        <w:rPr/>
        <w:tab/>
      </w:r>
      <w:r>
        <w:rPr>
          <w:rFonts w:ascii="Times New Roman" w:hAnsi="Times New Roman"/>
          <w:color w:val="000000"/>
          <w:sz w:val="16"/>
        </w:rPr>
        <w:t>56.95</w:t>
      </w:r>
      <w:r>
        <w:rPr/>
        <w:tab/>
      </w:r>
      <w:r>
        <w:rPr>
          <w:rFonts w:ascii="Times New Roman" w:hAnsi="Times New Roman"/>
          <w:color w:val="000000"/>
          <w:sz w:val="16"/>
        </w:rPr>
        <w:t>(69,435.72)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58" w:after="0"/>
        <w:jc w:val="star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16"/>
        </w:rPr>
        <w:t xml:space="preserve">0005873 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11        SP-15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(245,600)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1/1/2003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12/31/2003</w:t>
      </w:r>
      <w:r>
        <w:rPr/>
        <w:tab/>
      </w:r>
      <w:r>
        <w:rPr>
          <w:rFonts w:ascii="Times New Roman" w:hAnsi="Times New Roman"/>
          <w:color w:val="000000"/>
          <w:sz w:val="16"/>
        </w:rPr>
        <w:t>57.00</w:t>
      </w:r>
      <w:r>
        <w:rPr/>
        <w:tab/>
      </w:r>
      <w:r>
        <w:rPr>
          <w:rFonts w:ascii="Times New Roman" w:hAnsi="Times New Roman"/>
          <w:color w:val="000000"/>
          <w:sz w:val="16"/>
        </w:rPr>
        <w:t>(63,878.75)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58" w:after="0"/>
        <w:jc w:val="star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16"/>
        </w:rPr>
        <w:t xml:space="preserve">0005875 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11        SP-15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(30,400)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6/30/2001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94.95</w:t>
      </w:r>
      <w:r>
        <w:rPr/>
        <w:tab/>
      </w:r>
      <w:r>
        <w:rPr>
          <w:rFonts w:ascii="Times New Roman" w:hAnsi="Times New Roman"/>
          <w:color w:val="000000"/>
          <w:sz w:val="16"/>
        </w:rPr>
        <w:t>(76,611.02)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58" w:after="0"/>
        <w:jc w:val="start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16"/>
        </w:rPr>
        <w:t xml:space="preserve">0005877 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11        SP-15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(20,800)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6/1/2001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6/30/2001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272.00</w:t>
      </w:r>
      <w:r>
        <w:rPr/>
        <w:tab/>
      </w:r>
      <w:r>
        <w:rPr>
          <w:rFonts w:ascii="Times New Roman" w:hAnsi="Times New Roman"/>
          <w:color w:val="000000"/>
          <w:sz w:val="16"/>
        </w:rPr>
        <w:t>(83,038.52)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58" w:after="0"/>
        <w:jc w:val="start"/>
        <w:rPr>
          <w:rFonts w:ascii="Times New Roman" w:hAnsi="Times New Roman"/>
          <w:b/>
          <w:color w:val="000000"/>
          <w:sz w:val="25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4 new deals for CA South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(512,000)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(30,400)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(292,964.00)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74" w:after="0"/>
        <w:jc w:val="start"/>
        <w:rPr>
          <w:rFonts w:ascii="Times New Roman" w:hAnsi="Times New Roman"/>
          <w:b/>
          <w:color w:val="000000"/>
          <w:sz w:val="25"/>
        </w:rPr>
      </w:pPr>
      <w:r>
        <w:rPr>
          <w:rFonts w:ascii="Times New Roman" w:hAnsi="Times New Roman"/>
          <w:b/>
          <w:color w:val="000000"/>
          <w:sz w:val="20"/>
        </w:rPr>
        <w:t>4 new deals for CA South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(512,000)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(30,400)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(292,964.00)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34" w:after="0"/>
        <w:jc w:val="start"/>
        <w:rPr>
          <w:rFonts w:ascii="Times New Roman" w:hAnsi="Times New Roman"/>
          <w:b/>
          <w:color w:val="000000"/>
          <w:sz w:val="25"/>
        </w:rPr>
      </w:pPr>
      <w:r>
        <w:rPr>
          <w:rFonts w:ascii="Times New Roman" w:hAnsi="Times New Roman"/>
          <w:b/>
          <w:color w:val="000000"/>
          <w:sz w:val="20"/>
        </w:rPr>
        <w:t>10 new deals for West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(658,400)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(238,000)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(1,042,452.37)</w:t>
      </w:r>
    </w:p>
    <w:p>
      <w:pPr>
        <w:pStyle w:val="Normal"/>
        <w:tabs>
          <w:tab w:val="clear" w:pos="720"/>
          <w:tab w:val="left" w:pos="90" w:leader="none"/>
          <w:tab w:val="right" w:pos="14400" w:leader="none"/>
        </w:tabs>
        <w:bidi w:val="0"/>
        <w:spacing w:before="2594" w:after="0"/>
        <w:jc w:val="start"/>
        <w:rPr>
          <w:rFonts w:ascii="Times New Roman" w:hAnsi="Times New Roman"/>
          <w:color w:val="000000"/>
          <w:sz w:val="21"/>
        </w:rPr>
      </w:pPr>
      <w:r>
        <w:rPr/>
        <w:tab/>
      </w:r>
      <w:r>
        <w:rPr>
          <w:rFonts w:ascii="Times New Roman" w:hAnsi="Times New Roman"/>
          <w:color w:val="000000"/>
          <w:sz w:val="16"/>
        </w:rPr>
        <w:t>Wednesday, May 16, 2001</w:t>
      </w:r>
      <w:r>
        <w:rPr/>
        <w:tab/>
      </w:r>
      <w:r>
        <w:rPr>
          <w:rFonts w:ascii="Times New Roman" w:hAnsi="Times New Roman"/>
          <w:color w:val="000000"/>
          <w:sz w:val="16"/>
        </w:rPr>
        <w:t>Page 1 of 1</w:t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