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 xml:space="preserve">Traditional Utility, Merchant Unit, and Enron </w:t>
      </w:r>
    </w:p>
    <w:p>
      <w:pPr>
        <w:pStyle w:val="Normal"/>
        <w:rPr>
          <w:sz w:val="32"/>
        </w:rPr>
      </w:pPr>
      <w:r>
        <w:rPr>
          <w:sz w:val="32"/>
        </w:rPr>
      </w:r>
    </w:p>
    <w:p>
      <w:pPr>
        <w:pStyle w:val="Normal"/>
        <w:rPr/>
      </w:pPr>
      <w:r>
        <w:rPr/>
        <w:t>Chonawee Supatgiat, Enron Research</w:t>
      </w:r>
    </w:p>
    <w:p>
      <w:pPr>
        <w:pStyle w:val="Normal"/>
        <w:rPr/>
      </w:pPr>
      <w:r>
        <w:rPr/>
        <w:t>10/16/2001</w:t>
      </w:r>
    </w:p>
    <w:p>
      <w:pPr>
        <w:pStyle w:val="Normal"/>
        <w:rPr/>
      </w:pPr>
      <w:r>
        <w:rPr/>
      </w:r>
    </w:p>
    <w:p>
      <w:pPr>
        <w:pStyle w:val="Normal"/>
        <w:rPr/>
      </w:pPr>
      <w:r>
        <w:rPr/>
        <w:t>As we all know, generators are machines that convert fuel into electricity. By owning a generator, we can decide when to convert and when not to. Basically a generator is a spread option between fuel price and electricity price. We turn it on when the spread is higher than some threshold. In each period, we can also view the generator as a European call option on the electricity price in that period with the exercise price of the fuel cost plus operations cost in the same period. This article explains how the owner of the generators can utilize them optimally.</w:t>
      </w:r>
    </w:p>
    <w:p>
      <w:pPr>
        <w:pStyle w:val="Normal"/>
        <w:rPr/>
      </w:pPr>
      <w:r>
        <w:rPr/>
      </w:r>
    </w:p>
    <w:p>
      <w:pPr>
        <w:pStyle w:val="Normal"/>
        <w:rPr/>
      </w:pPr>
      <w:r>
        <w:rPr/>
        <w:t xml:space="preserve">It is very common for many utilities to use their generators to supply their load. They have two operating policies in utilizing their generation assets. The first policy, called </w:t>
      </w:r>
      <w:r>
        <w:rPr>
          <w:i/>
          <w:iCs/>
        </w:rPr>
        <w:t>traditional policy</w:t>
      </w:r>
      <w:r>
        <w:rPr/>
        <w:t xml:space="preserve">, is to operate the generators only to generate electricity to meet the load. If there is no load, then do not generate. If there is a load, then generate to meet it. Operating under the traditional approach, the owners ignore the </w:t>
      </w:r>
      <w:r>
        <w:rPr>
          <w:i/>
          <w:iCs/>
        </w:rPr>
        <w:t>option value</w:t>
      </w:r>
      <w:r>
        <w:rPr/>
        <w:t xml:space="preserve"> of their assets. </w:t>
      </w:r>
    </w:p>
    <w:p>
      <w:pPr>
        <w:pStyle w:val="Normal"/>
        <w:rPr/>
      </w:pPr>
      <w:r>
        <w:rPr/>
      </w:r>
    </w:p>
    <w:p>
      <w:pPr>
        <w:pStyle w:val="Normal"/>
        <w:rPr/>
      </w:pPr>
      <w:r>
        <w:rPr/>
        <w:t xml:space="preserve">The second policy, called </w:t>
      </w:r>
      <w:r>
        <w:rPr>
          <w:i/>
          <w:iCs/>
        </w:rPr>
        <w:t>merchant unit policy</w:t>
      </w:r>
      <w:r>
        <w:rPr/>
        <w:t xml:space="preserve">, is when there is excess capacity and the price is high enough, they consider sell the excess power to the market. When the power price is cheap enough, they might consider buying the power to supply their load instead of generating it. </w:t>
      </w:r>
    </w:p>
    <w:p>
      <w:pPr>
        <w:pStyle w:val="Normal"/>
        <w:rPr/>
      </w:pPr>
      <w:r>
        <w:rPr/>
      </w:r>
    </w:p>
    <w:p>
      <w:pPr>
        <w:pStyle w:val="Normal"/>
        <w:rPr/>
      </w:pPr>
      <w:r>
        <w:rPr/>
        <w:t xml:space="preserve">Let us start with the simplest example of one period and fixed fuel prices. In this case, we denote the cost for generating 500MW of power in that period by </w:t>
      </w:r>
      <w:r>
        <w:rPr>
          <w:i/>
          <w:iCs/>
        </w:rPr>
        <w:t>k,</w:t>
      </w:r>
      <w:r>
        <w:rPr/>
        <w:t xml:space="preserve"> which is assumed to be fixed over time. Let the generation capacity and load are the same and equal to 500MW. The position diagram of the payoff to the owner as a function of the electricity spot price in that period is shown in the following figure.</w:t>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9">
                <wp:simplePos x="0" y="0"/>
                <wp:positionH relativeFrom="column">
                  <wp:posOffset>228600</wp:posOffset>
                </wp:positionH>
                <wp:positionV relativeFrom="paragraph">
                  <wp:posOffset>135255</wp:posOffset>
                </wp:positionV>
                <wp:extent cx="351155" cy="228600"/>
                <wp:effectExtent l="0" t="0" r="0" b="0"/>
                <wp:wrapNone/>
                <wp:docPr id="1" name="Frame2"/>
                <a:graphic xmlns:a="http://schemas.openxmlformats.org/drawingml/2006/main">
                  <a:graphicData uri="http://schemas.microsoft.com/office/word/2010/wordprocessingShape">
                    <wps:wsp>
                      <wps:cNvSpPr txBox="1"/>
                      <wps:spPr>
                        <a:xfrm>
                          <a:off x="0" y="0"/>
                          <a:ext cx="351155" cy="228600"/>
                        </a:xfrm>
                        <a:prstGeom prst="rect"/>
                        <a:solidFill>
                          <a:srgbClr val="FFFFFF">
                            <a:alpha val="0"/>
                          </a:srgbClr>
                        </a:solidFill>
                      </wps:spPr>
                      <wps:txbx>
                        <w:txbxContent>
                          <w:p>
                            <w:pPr>
                              <w:pStyle w:val="Normal"/>
                              <w:rPr>
                                <w:sz w:val="20"/>
                              </w:rPr>
                            </w:pPr>
                            <w:r>
                              <w:rPr>
                                <w:sz w:val="20"/>
                              </w:rPr>
                              <w:t>$</w:t>
                            </w:r>
                          </w:p>
                        </w:txbxContent>
                      </wps:txbx>
                      <wps:bodyPr anchor="t" lIns="92075" tIns="46355" rIns="92075" bIns="46355">
                        <a:noAutofit/>
                      </wps:bodyPr>
                    </wps:wsp>
                  </a:graphicData>
                </a:graphic>
              </wp:anchor>
            </w:drawing>
          </mc:Choice>
          <mc:Fallback>
            <w:pict>
              <v:rect fillcolor="#FFFFFF" style="position:absolute;rotation:-0;width:27.65pt;height:18pt;mso-wrap-distance-left:9.05pt;mso-wrap-distance-right:9.05pt;mso-wrap-distance-top:0pt;mso-wrap-distance-bottom:0pt;margin-top:10.65pt;mso-position-vertical-relative:text;margin-left:18pt;mso-position-horizontal-relative:text">
                <v:fill opacity="0f"/>
                <v:textbox inset="0.100694444444444in,0.0506944444444444in,0.100694444444444in,0.0506944444444444in">
                  <w:txbxContent>
                    <w:p>
                      <w:pPr>
                        <w:pStyle w:val="Normal"/>
                        <w:rPr>
                          <w:sz w:val="20"/>
                        </w:rPr>
                      </w:pPr>
                      <w:r>
                        <w:rPr>
                          <w:sz w:val="20"/>
                        </w:rPr>
                        <w:t>$</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2857500</wp:posOffset>
                </wp:positionH>
                <wp:positionV relativeFrom="paragraph">
                  <wp:posOffset>117475</wp:posOffset>
                </wp:positionV>
                <wp:extent cx="351155" cy="228600"/>
                <wp:effectExtent l="0" t="0" r="0" b="0"/>
                <wp:wrapNone/>
                <wp:docPr id="2" name="Frame1"/>
                <a:graphic xmlns:a="http://schemas.openxmlformats.org/drawingml/2006/main">
                  <a:graphicData uri="http://schemas.microsoft.com/office/word/2010/wordprocessingShape">
                    <wps:wsp>
                      <wps:cNvSpPr txBox="1"/>
                      <wps:spPr>
                        <a:xfrm>
                          <a:off x="0" y="0"/>
                          <a:ext cx="351155" cy="228600"/>
                        </a:xfrm>
                        <a:prstGeom prst="rect"/>
                        <a:solidFill>
                          <a:srgbClr val="FFFFFF">
                            <a:alpha val="0"/>
                          </a:srgbClr>
                        </a:solidFill>
                      </wps:spPr>
                      <wps:txbx>
                        <w:txbxContent>
                          <w:p>
                            <w:pPr>
                              <w:pStyle w:val="Normal"/>
                              <w:rPr>
                                <w:sz w:val="20"/>
                              </w:rPr>
                            </w:pPr>
                            <w:r>
                              <w:rPr>
                                <w:sz w:val="20"/>
                              </w:rPr>
                              <w:t>$</w:t>
                            </w:r>
                          </w:p>
                        </w:txbxContent>
                      </wps:txbx>
                      <wps:bodyPr anchor="t" lIns="92075" tIns="46355" rIns="92075" bIns="46355">
                        <a:noAutofit/>
                      </wps:bodyPr>
                    </wps:wsp>
                  </a:graphicData>
                </a:graphic>
              </wp:anchor>
            </w:drawing>
          </mc:Choice>
          <mc:Fallback>
            <w:pict>
              <v:rect fillcolor="#FFFFFF" style="position:absolute;rotation:-0;width:27.65pt;height:18pt;mso-wrap-distance-left:9.05pt;mso-wrap-distance-right:9.05pt;mso-wrap-distance-top:0pt;mso-wrap-distance-bottom:0pt;margin-top:9.25pt;mso-position-vertical-relative:text;margin-left:225pt;mso-position-horizontal-relative:text">
                <v:fill opacity="0f"/>
                <v:textbox inset="0.100694444444444in,0.0506944444444444in,0.100694444444444in,0.0506944444444444in">
                  <w:txbxContent>
                    <w:p>
                      <w:pPr>
                        <w:pStyle w:val="Normal"/>
                        <w:rPr>
                          <w:sz w:val="20"/>
                        </w:rPr>
                      </w:pPr>
                      <w:r>
                        <w:rPr>
                          <w:sz w:val="20"/>
                        </w:rPr>
                        <w:t>$</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4">
                <wp:simplePos x="0" y="0"/>
                <wp:positionH relativeFrom="column">
                  <wp:posOffset>465455</wp:posOffset>
                </wp:positionH>
                <wp:positionV relativeFrom="paragraph">
                  <wp:posOffset>57785</wp:posOffset>
                </wp:positionV>
                <wp:extent cx="0" cy="1714500"/>
                <wp:effectExtent l="5080" t="0" r="5080" b="0"/>
                <wp:wrapNone/>
                <wp:docPr id="3" name=""/>
                <a:graphic xmlns:a="http://schemas.openxmlformats.org/drawingml/2006/main">
                  <a:graphicData uri="http://schemas.microsoft.com/office/word/2010/wordprocessingShape">
                    <wps:wsp>
                      <wps:cNvSpPr/>
                      <wps:spPr>
                        <a:xfrm>
                          <a:off x="0" y="0"/>
                          <a:ext cx="0" cy="1714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65pt,4.55pt" to="36.65pt,13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3094355</wp:posOffset>
                </wp:positionH>
                <wp:positionV relativeFrom="paragraph">
                  <wp:posOffset>40005</wp:posOffset>
                </wp:positionV>
                <wp:extent cx="0" cy="1714500"/>
                <wp:effectExtent l="5080" t="0" r="5080" b="0"/>
                <wp:wrapNone/>
                <wp:docPr id="4" name=""/>
                <a:graphic xmlns:a="http://schemas.openxmlformats.org/drawingml/2006/main">
                  <a:graphicData uri="http://schemas.microsoft.com/office/word/2010/wordprocessingShape">
                    <wps:wsp>
                      <wps:cNvSpPr/>
                      <wps:spPr>
                        <a:xfrm>
                          <a:off x="0" y="0"/>
                          <a:ext cx="0" cy="1714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65pt,3.15pt" to="243.65pt,138.1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2">
                <wp:simplePos x="0" y="0"/>
                <wp:positionH relativeFrom="column">
                  <wp:posOffset>1494155</wp:posOffset>
                </wp:positionH>
                <wp:positionV relativeFrom="paragraph">
                  <wp:posOffset>57785</wp:posOffset>
                </wp:positionV>
                <wp:extent cx="685800" cy="228600"/>
                <wp:effectExtent l="0" t="0" r="0" b="0"/>
                <wp:wrapNone/>
                <wp:docPr id="5" name="Frame3"/>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Normal"/>
                              <w:rPr>
                                <w:b/>
                                <w:bCs/>
                                <w:color w:val="FF0000"/>
                                <w:sz w:val="16"/>
                              </w:rPr>
                            </w:pPr>
                            <w:r>
                              <w:rPr>
                                <w:b/>
                                <w:bCs/>
                                <w:color w:val="FF0000"/>
                                <w:sz w:val="16"/>
                              </w:rPr>
                              <w:t>generator</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4.55pt;mso-position-vertical-relative:text;margin-left:117.65pt;mso-position-horizontal-relative:text">
                <v:fill opacity="0f"/>
                <v:textbox inset="0.100694444444444in,0.0506944444444444in,0.100694444444444in,0.0506944444444444in">
                  <w:txbxContent>
                    <w:p>
                      <w:pPr>
                        <w:pStyle w:val="Normal"/>
                        <w:rPr>
                          <w:b/>
                          <w:bCs/>
                          <w:color w:val="FF0000"/>
                          <w:sz w:val="16"/>
                        </w:rPr>
                      </w:pPr>
                      <w:r>
                        <w:rPr>
                          <w:b/>
                          <w:bCs/>
                          <w:color w:val="FF0000"/>
                          <w:sz w:val="16"/>
                        </w:rPr>
                        <w:t>generator</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7">
                <wp:simplePos x="0" y="0"/>
                <wp:positionH relativeFrom="column">
                  <wp:posOffset>1036955</wp:posOffset>
                </wp:positionH>
                <wp:positionV relativeFrom="paragraph">
                  <wp:posOffset>111125</wp:posOffset>
                </wp:positionV>
                <wp:extent cx="571500" cy="571500"/>
                <wp:effectExtent l="5715" t="5715" r="5715" b="5715"/>
                <wp:wrapNone/>
                <wp:docPr id="6" name=""/>
                <a:graphic xmlns:a="http://schemas.openxmlformats.org/drawingml/2006/main">
                  <a:graphicData uri="http://schemas.microsoft.com/office/word/2010/wordprocessingShape">
                    <wps:wsp>
                      <wps:cNvSpPr/>
                      <wps:spPr>
                        <a:xfrm flipV="1">
                          <a:off x="0" y="0"/>
                          <a:ext cx="571680" cy="571680"/>
                        </a:xfrm>
                        <a:prstGeom prst="line">
                          <a:avLst/>
                        </a:prstGeom>
                        <a:ln w="15840">
                          <a:solidFill>
                            <a:srgbClr val="ff0000"/>
                          </a:solidFill>
                          <a:miter/>
                        </a:ln>
                      </wps:spPr>
                      <wps:style>
                        <a:lnRef idx="0"/>
                        <a:fillRef idx="0"/>
                        <a:effectRef idx="0"/>
                        <a:fontRef idx="minor"/>
                      </wps:style>
                      <wps:bodyPr/>
                    </wps:wsp>
                  </a:graphicData>
                </a:graphic>
              </wp:anchor>
            </w:drawing>
          </mc:Choice>
          <mc:Fallback>
            <w:pict>
              <v:line id="shape_0" from="81.65pt,8.75pt" to="126.6pt,53.7pt" stroked="t" o:allowincell="f" style="position:absolute;flip:y">
                <v:stroke color="red" weight="15840" joinstyle="miter" endcap="flat"/>
                <v:fill o:detectmouseclick="t" on="false"/>
                <w10:wrap type="none"/>
              </v:line>
            </w:pict>
          </mc:Fallback>
        </mc:AlternateContent>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0">
                <wp:simplePos x="0" y="0"/>
                <wp:positionH relativeFrom="column">
                  <wp:posOffset>1568450</wp:posOffset>
                </wp:positionH>
                <wp:positionV relativeFrom="paragraph">
                  <wp:posOffset>169545</wp:posOffset>
                </wp:positionV>
                <wp:extent cx="800100" cy="457200"/>
                <wp:effectExtent l="0" t="0" r="0" b="0"/>
                <wp:wrapNone/>
                <wp:docPr id="7" name="Frame5"/>
                <a:graphic xmlns:a="http://schemas.openxmlformats.org/drawingml/2006/main">
                  <a:graphicData uri="http://schemas.microsoft.com/office/word/2010/wordprocessingShape">
                    <wps:wsp>
                      <wps:cNvSpPr txBox="1"/>
                      <wps:spPr>
                        <a:xfrm>
                          <a:off x="0" y="0"/>
                          <a:ext cx="800100" cy="457200"/>
                        </a:xfrm>
                        <a:prstGeom prst="rect"/>
                        <a:solidFill>
                          <a:srgbClr val="FFFFFF">
                            <a:alpha val="0"/>
                          </a:srgbClr>
                        </a:solidFill>
                      </wps:spPr>
                      <wps:txbx>
                        <w:txbxContent>
                          <w:p>
                            <w:pPr>
                              <w:pStyle w:val="Normal"/>
                              <w:rPr>
                                <w:sz w:val="16"/>
                              </w:rPr>
                            </w:pPr>
                            <w:r>
                              <w:rPr>
                                <w:sz w:val="16"/>
                              </w:rPr>
                              <w:t>electricity price</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13.35pt;mso-position-vertical-relative:text;margin-left:123.5pt;mso-position-horizontal-relative:text">
                <v:fill opacity="0f"/>
                <v:textbox inset="0.100694444444444in,0.0506944444444444in,0.100694444444444in,0.0506944444444444in">
                  <w:txbxContent>
                    <w:p>
                      <w:pPr>
                        <w:pStyle w:val="Normal"/>
                        <w:rPr>
                          <w:sz w:val="16"/>
                        </w:rPr>
                      </w:pPr>
                      <w:r>
                        <w:rPr>
                          <w:sz w:val="16"/>
                        </w:rPr>
                        <w:t>electricity price</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4123055</wp:posOffset>
                </wp:positionH>
                <wp:positionV relativeFrom="paragraph">
                  <wp:posOffset>103505</wp:posOffset>
                </wp:positionV>
                <wp:extent cx="800100" cy="457200"/>
                <wp:effectExtent l="0" t="0" r="0" b="0"/>
                <wp:wrapNone/>
                <wp:docPr id="8" name="Frame4"/>
                <a:graphic xmlns:a="http://schemas.openxmlformats.org/drawingml/2006/main">
                  <a:graphicData uri="http://schemas.microsoft.com/office/word/2010/wordprocessingShape">
                    <wps:wsp>
                      <wps:cNvSpPr txBox="1"/>
                      <wps:spPr>
                        <a:xfrm>
                          <a:off x="0" y="0"/>
                          <a:ext cx="800100" cy="457200"/>
                        </a:xfrm>
                        <a:prstGeom prst="rect"/>
                        <a:solidFill>
                          <a:srgbClr val="FFFFFF">
                            <a:alpha val="0"/>
                          </a:srgbClr>
                        </a:solidFill>
                      </wps:spPr>
                      <wps:txbx>
                        <w:txbxContent>
                          <w:p>
                            <w:pPr>
                              <w:pStyle w:val="Normal"/>
                              <w:rPr>
                                <w:sz w:val="16"/>
                              </w:rPr>
                            </w:pPr>
                            <w:r>
                              <w:rPr>
                                <w:sz w:val="16"/>
                              </w:rPr>
                              <w:t>electricity price</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8.15pt;mso-position-vertical-relative:text;margin-left:324.65pt;mso-position-horizontal-relative:text">
                <v:fill opacity="0f"/>
                <v:textbox inset="0.100694444444444in,0.0506944444444444in,0.100694444444444in,0.0506944444444444in">
                  <w:txbxContent>
                    <w:p>
                      <w:pPr>
                        <w:pStyle w:val="Normal"/>
                        <w:rPr>
                          <w:sz w:val="16"/>
                        </w:rPr>
                      </w:pPr>
                      <w:r>
                        <w:rPr>
                          <w:sz w:val="16"/>
                        </w:rPr>
                        <w:t>electricity price</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3">
                <wp:simplePos x="0" y="0"/>
                <wp:positionH relativeFrom="column">
                  <wp:posOffset>3094355</wp:posOffset>
                </wp:positionH>
                <wp:positionV relativeFrom="paragraph">
                  <wp:posOffset>156845</wp:posOffset>
                </wp:positionV>
                <wp:extent cx="571500" cy="457200"/>
                <wp:effectExtent l="0" t="0" r="635" b="635"/>
                <wp:wrapNone/>
                <wp:docPr id="9" name=""/>
                <a:graphic xmlns:a="http://schemas.openxmlformats.org/drawingml/2006/main">
                  <a:graphicData uri="http://schemas.microsoft.com/office/word/2010/wordprocessingShape">
                    <wps:wsp>
                      <wps:cNvSpPr/>
                      <wps:spPr>
                        <a:xfrm>
                          <a:off x="0" y="0"/>
                          <a:ext cx="571680" cy="457200"/>
                        </a:xfrm>
                        <a:prstGeom prst="rtTriangle">
                          <a:avLst/>
                        </a:prstGeom>
                        <a:blipFill rotWithShape="0">
                          <a:blip r:embed="rId2"/>
                          <a:tile tx="0" ty="0" sx="100000" sy="100000" algn="ctr"/>
                        </a:blipFill>
                        <a:ln w="0">
                          <a:noFill/>
                        </a:ln>
                      </wps:spPr>
                      <wps:style>
                        <a:lnRef idx="0"/>
                        <a:fillRef idx="0"/>
                        <a:effectRef idx="0"/>
                        <a:fontRef idx="minor"/>
                      </wps:style>
                      <wps:bodyPr/>
                    </wps:wsp>
                  </a:graphicData>
                </a:graphic>
              </wp:anchor>
            </w:drawing>
          </mc:Choice>
          <mc:Fallback>
            <w:pict>
              <v:shapetype id="_x0000_t6" coordsize="21600,21600" o:spt="6" path="m,21600l,l21600,21600xe">
                <v:stroke joinstyle="miter"/>
                <v:formulas>
                  <v:f eqn="prod height 7 12"/>
                  <v:f eqn="prod width 7 12"/>
                  <v:f eqn="prod height 11 12"/>
                </v:formulas>
                <v:path gradientshapeok="t" o:connecttype="rect" textboxrect="1800,@0,@1,@2"/>
              </v:shapetype>
              <v:shape id="shape_0" stroked="f" o:allowincell="f" style="position:absolute;margin-left:243.65pt;margin-top:12.35pt;width:44.95pt;height:35.95pt;mso-wrap-style:none;v-text-anchor:middle" type="_x0000_t6">
                <v:fill r:id="rId3" o:detectmouseclick="t" type="tile" color2="black"/>
                <v:stroke color="#3465a4" joinstyle="round" endcap="flat"/>
                <w10:wrap type="none"/>
              </v:shape>
            </w:pict>
          </mc:Fallback>
        </mc:AlternateContent>
        <mc:AlternateContent>
          <mc:Choice Requires="wps">
            <w:drawing>
              <wp:anchor behindDoc="0" distT="0" distB="0" distL="114935" distR="114935" simplePos="0" locked="0" layoutInCell="1" allowOverlap="1" relativeHeight="5">
                <wp:simplePos x="0" y="0"/>
                <wp:positionH relativeFrom="column">
                  <wp:posOffset>465455</wp:posOffset>
                </wp:positionH>
                <wp:positionV relativeFrom="paragraph">
                  <wp:posOffset>156845</wp:posOffset>
                </wp:positionV>
                <wp:extent cx="1143000" cy="0"/>
                <wp:effectExtent l="0" t="5080" r="0" b="5080"/>
                <wp:wrapNone/>
                <wp:docPr id="10"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65pt,12.35pt" to="126.6pt,1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465455</wp:posOffset>
                </wp:positionH>
                <wp:positionV relativeFrom="paragraph">
                  <wp:posOffset>156845</wp:posOffset>
                </wp:positionV>
                <wp:extent cx="1028700" cy="914400"/>
                <wp:effectExtent l="5715" t="6350" r="5715" b="6350"/>
                <wp:wrapNone/>
                <wp:docPr id="11" name=""/>
                <a:graphic xmlns:a="http://schemas.openxmlformats.org/drawingml/2006/main">
                  <a:graphicData uri="http://schemas.microsoft.com/office/word/2010/wordprocessingShape">
                    <wps:wsp>
                      <wps:cNvSpPr/>
                      <wps:spPr>
                        <a:xfrm>
                          <a:off x="0" y="0"/>
                          <a:ext cx="1028880" cy="914400"/>
                        </a:xfrm>
                        <a:prstGeom prst="line">
                          <a:avLst/>
                        </a:prstGeom>
                        <a:ln w="15840">
                          <a:solidFill>
                            <a:srgbClr val="0000ff"/>
                          </a:solidFill>
                          <a:miter/>
                        </a:ln>
                      </wps:spPr>
                      <wps:style>
                        <a:lnRef idx="0"/>
                        <a:fillRef idx="0"/>
                        <a:effectRef idx="0"/>
                        <a:fontRef idx="minor"/>
                      </wps:style>
                      <wps:bodyPr/>
                    </wps:wsp>
                  </a:graphicData>
                </a:graphic>
              </wp:anchor>
            </w:drawing>
          </mc:Choice>
          <mc:Fallback>
            <w:pict>
              <v:line id="shape_0" from="36.65pt,12.35pt" to="117.6pt,84.3pt" stroked="t" o:allowincell="f" style="position:absolute">
                <v:stroke color="blue" weight="158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465455</wp:posOffset>
                </wp:positionH>
                <wp:positionV relativeFrom="paragraph">
                  <wp:posOffset>156845</wp:posOffset>
                </wp:positionV>
                <wp:extent cx="571500" cy="0"/>
                <wp:effectExtent l="0" t="8255" r="0" b="8255"/>
                <wp:wrapNone/>
                <wp:docPr id="12" name=""/>
                <a:graphic xmlns:a="http://schemas.openxmlformats.org/drawingml/2006/main">
                  <a:graphicData uri="http://schemas.microsoft.com/office/word/2010/wordprocessingShape">
                    <wps:wsp>
                      <wps:cNvSpPr/>
                      <wps:spPr>
                        <a:xfrm>
                          <a:off x="0" y="0"/>
                          <a:ext cx="571680" cy="0"/>
                        </a:xfrm>
                        <a:prstGeom prst="line">
                          <a:avLst/>
                        </a:prstGeom>
                        <a:ln w="15840">
                          <a:solidFill>
                            <a:srgbClr val="ff0000"/>
                          </a:solidFill>
                          <a:miter/>
                        </a:ln>
                      </wps:spPr>
                      <wps:style>
                        <a:lnRef idx="0"/>
                        <a:fillRef idx="0"/>
                        <a:effectRef idx="0"/>
                        <a:fontRef idx="minor"/>
                      </wps:style>
                      <wps:bodyPr/>
                    </wps:wsp>
                  </a:graphicData>
                </a:graphic>
              </wp:anchor>
            </w:drawing>
          </mc:Choice>
          <mc:Fallback>
            <w:pict>
              <v:line id="shape_0" from="36.65pt,12.35pt" to="81.6pt,12.35pt" stroked="t" o:allowincell="f" style="position:absolute">
                <v:stroke color="red" weight="158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3094355</wp:posOffset>
                </wp:positionH>
                <wp:positionV relativeFrom="paragraph">
                  <wp:posOffset>139065</wp:posOffset>
                </wp:positionV>
                <wp:extent cx="1143000" cy="0"/>
                <wp:effectExtent l="0" t="5080" r="0" b="5080"/>
                <wp:wrapNone/>
                <wp:docPr id="13"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65pt,10.95pt" to="333.6pt,10.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3094355</wp:posOffset>
                </wp:positionH>
                <wp:positionV relativeFrom="paragraph">
                  <wp:posOffset>139065</wp:posOffset>
                </wp:positionV>
                <wp:extent cx="571500" cy="474980"/>
                <wp:effectExtent l="5080" t="6350" r="5080" b="6350"/>
                <wp:wrapNone/>
                <wp:docPr id="14" name=""/>
                <a:graphic xmlns:a="http://schemas.openxmlformats.org/drawingml/2006/main">
                  <a:graphicData uri="http://schemas.microsoft.com/office/word/2010/wordprocessingShape">
                    <wps:wsp>
                      <wps:cNvSpPr/>
                      <wps:spPr>
                        <a:xfrm>
                          <a:off x="0" y="0"/>
                          <a:ext cx="571680" cy="474840"/>
                        </a:xfrm>
                        <a:prstGeom prst="line">
                          <a:avLst/>
                        </a:prstGeom>
                        <a:ln w="15840">
                          <a:solidFill>
                            <a:srgbClr val="800080"/>
                          </a:solidFill>
                          <a:miter/>
                        </a:ln>
                      </wps:spPr>
                      <wps:style>
                        <a:lnRef idx="0"/>
                        <a:fillRef idx="0"/>
                        <a:effectRef idx="0"/>
                        <a:fontRef idx="minor"/>
                      </wps:style>
                      <wps:bodyPr/>
                    </wps:wsp>
                  </a:graphicData>
                </a:graphic>
              </wp:anchor>
            </w:drawing>
          </mc:Choice>
          <mc:Fallback>
            <w:pict>
              <v:line id="shape_0" from="243.65pt,10.95pt" to="288.6pt,48.3pt" stroked="t" o:allowincell="f" style="position:absolute">
                <v:stroke color="purple" weight="158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8">
                <wp:simplePos x="0" y="0"/>
                <wp:positionH relativeFrom="column">
                  <wp:posOffset>922655</wp:posOffset>
                </wp:positionH>
                <wp:positionV relativeFrom="paragraph">
                  <wp:posOffset>115570</wp:posOffset>
                </wp:positionV>
                <wp:extent cx="342900" cy="228600"/>
                <wp:effectExtent l="0" t="0" r="0" b="0"/>
                <wp:wrapNone/>
                <wp:docPr id="15" name="Frame7"/>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sz w:val="20"/>
                              </w:rPr>
                            </w:pPr>
                            <w:r>
                              <w:rPr>
                                <w:sz w:val="20"/>
                              </w:rPr>
                              <w:t>k</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9.1pt;mso-position-vertical-relative:text;margin-left:72.65pt;mso-position-horizontal-relative:text">
                <v:fill opacity="0f"/>
                <v:textbox inset="0.100694444444444in,0.0506944444444444in,0.100694444444444in,0.0506944444444444in">
                  <w:txbxContent>
                    <w:p>
                      <w:pPr>
                        <w:pStyle w:val="Normal"/>
                        <w:rPr>
                          <w:sz w:val="20"/>
                        </w:rPr>
                      </w:pPr>
                      <w:r>
                        <w:rPr>
                          <w:sz w:val="20"/>
                        </w:rPr>
                        <w:t>k</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3551555</wp:posOffset>
                </wp:positionH>
                <wp:positionV relativeFrom="paragraph">
                  <wp:posOffset>97790</wp:posOffset>
                </wp:positionV>
                <wp:extent cx="342900" cy="228600"/>
                <wp:effectExtent l="0" t="0" r="0" b="0"/>
                <wp:wrapNone/>
                <wp:docPr id="16" name="Frame6"/>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sz w:val="20"/>
                              </w:rPr>
                            </w:pPr>
                            <w:r>
                              <w:rPr>
                                <w:sz w:val="20"/>
                              </w:rPr>
                              <w:t>k</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7.7pt;mso-position-vertical-relative:text;margin-left:279.65pt;mso-position-horizontal-relative:text">
                <v:fill opacity="0f"/>
                <v:textbox inset="0.100694444444444in,0.0506944444444444in,0.100694444444444in,0.0506944444444444in">
                  <w:txbxContent>
                    <w:p>
                      <w:pPr>
                        <w:pStyle w:val="Normal"/>
                        <w:rPr>
                          <w:sz w:val="20"/>
                        </w:rPr>
                      </w:pPr>
                      <w:r>
                        <w:rPr>
                          <w:sz w:val="20"/>
                        </w:rPr>
                        <w:t>k</w:t>
                      </w:r>
                    </w:p>
                  </w:txbxContent>
                </v:textbox>
                <w10:wrap type="none"/>
              </v:rect>
            </w:pict>
          </mc:Fallback>
        </mc:AlternateContent>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9">
                <wp:simplePos x="0" y="0"/>
                <wp:positionH relativeFrom="column">
                  <wp:posOffset>4351655</wp:posOffset>
                </wp:positionH>
                <wp:positionV relativeFrom="paragraph">
                  <wp:posOffset>149225</wp:posOffset>
                </wp:positionV>
                <wp:extent cx="457200" cy="228600"/>
                <wp:effectExtent l="0" t="0" r="0" b="0"/>
                <wp:wrapNone/>
                <wp:docPr id="17" name="Frame9"/>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Heading2"/>
                              <w:ind w:hanging="0" w:start="0"/>
                              <w:rPr/>
                            </w:pPr>
                            <w:r>
                              <w:rPr/>
                              <w:t>Net</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11.75pt;mso-position-vertical-relative:text;margin-left:342.65pt;mso-position-horizontal-relative:text">
                <v:fill opacity="0f"/>
                <v:textbox inset="0.100694444444444in,0.0506944444444444in,0.100694444444444in,0.0506944444444444in">
                  <w:txbxContent>
                    <w:p>
                      <w:pPr>
                        <w:pStyle w:val="Heading2"/>
                        <w:ind w:hanging="0" w:start="0"/>
                        <w:rPr/>
                      </w:pPr>
                      <w:r>
                        <w:rPr/>
                        <w:t>Net</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2883535</wp:posOffset>
                </wp:positionH>
                <wp:positionV relativeFrom="paragraph">
                  <wp:posOffset>123190</wp:posOffset>
                </wp:positionV>
                <wp:extent cx="342900" cy="228600"/>
                <wp:effectExtent l="0" t="0" r="0" b="0"/>
                <wp:wrapNone/>
                <wp:docPr id="18" name="Frame8"/>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sz w:val="20"/>
                              </w:rPr>
                            </w:pPr>
                            <w:r>
                              <w:rPr>
                                <w:sz w:val="20"/>
                              </w:rPr>
                              <w:t>-k</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9.7pt;mso-position-vertical-relative:text;margin-left:227.05pt;mso-position-horizontal-relative:text">
                <v:fill opacity="0f"/>
                <v:textbox inset="0.100694444444444in,0.0506944444444444in,0.100694444444444in,0.0506944444444444in">
                  <w:txbxContent>
                    <w:p>
                      <w:pPr>
                        <w:pStyle w:val="Normal"/>
                        <w:rPr>
                          <w:sz w:val="20"/>
                        </w:rPr>
                      </w:pPr>
                      <w:r>
                        <w:rPr>
                          <w:sz w:val="20"/>
                        </w:rPr>
                        <w:t>-k</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0">
                <wp:simplePos x="0" y="0"/>
                <wp:positionH relativeFrom="column">
                  <wp:posOffset>3665855</wp:posOffset>
                </wp:positionH>
                <wp:positionV relativeFrom="paragraph">
                  <wp:posOffset>88265</wp:posOffset>
                </wp:positionV>
                <wp:extent cx="685800" cy="0"/>
                <wp:effectExtent l="0" t="8255" r="0" b="8255"/>
                <wp:wrapNone/>
                <wp:docPr id="19" name=""/>
                <a:graphic xmlns:a="http://schemas.openxmlformats.org/drawingml/2006/main">
                  <a:graphicData uri="http://schemas.microsoft.com/office/word/2010/wordprocessingShape">
                    <wps:wsp>
                      <wps:cNvSpPr/>
                      <wps:spPr>
                        <a:xfrm>
                          <a:off x="0" y="0"/>
                          <a:ext cx="685800" cy="0"/>
                        </a:xfrm>
                        <a:prstGeom prst="line">
                          <a:avLst/>
                        </a:prstGeom>
                        <a:ln w="15840">
                          <a:solidFill>
                            <a:srgbClr val="800080"/>
                          </a:solidFill>
                          <a:miter/>
                        </a:ln>
                      </wps:spPr>
                      <wps:style>
                        <a:lnRef idx="0"/>
                        <a:fillRef idx="0"/>
                        <a:effectRef idx="0"/>
                        <a:fontRef idx="minor"/>
                      </wps:style>
                      <wps:bodyPr/>
                    </wps:wsp>
                  </a:graphicData>
                </a:graphic>
              </wp:anchor>
            </w:drawing>
          </mc:Choice>
          <mc:Fallback>
            <w:pict>
              <v:line id="shape_0" from="288.65pt,6.95pt" to="342.6pt,6.95pt" stroked="t" o:allowincell="f" style="position:absolute">
                <v:stroke color="purple" weight="15840" joinstyle="miter" endcap="flat"/>
                <v:fill o:detectmouseclick="t" on="false"/>
                <w10:wrap type="none"/>
              </v:line>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1">
                <wp:simplePos x="0" y="0"/>
                <wp:positionH relativeFrom="column">
                  <wp:posOffset>1265555</wp:posOffset>
                </wp:positionH>
                <wp:positionV relativeFrom="paragraph">
                  <wp:posOffset>27305</wp:posOffset>
                </wp:positionV>
                <wp:extent cx="457200" cy="228600"/>
                <wp:effectExtent l="0" t="0" r="0" b="0"/>
                <wp:wrapNone/>
                <wp:docPr id="20" name="Frame10"/>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b/>
                                <w:bCs/>
                                <w:color w:val="0000FF"/>
                                <w:sz w:val="16"/>
                              </w:rPr>
                            </w:pPr>
                            <w:r>
                              <w:rPr>
                                <w:b/>
                                <w:bCs/>
                                <w:color w:val="0000FF"/>
                                <w:sz w:val="16"/>
                              </w:rPr>
                              <w:t>load</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2.15pt;mso-position-vertical-relative:text;margin-left:99.65pt;mso-position-horizontal-relative:text">
                <v:fill opacity="0f"/>
                <v:textbox inset="0.100694444444444in,0.0506944444444444in,0.100694444444444in,0.0506944444444444in">
                  <w:txbxContent>
                    <w:p>
                      <w:pPr>
                        <w:pStyle w:val="Normal"/>
                        <w:rPr>
                          <w:b/>
                          <w:bCs/>
                          <w:color w:val="0000FF"/>
                          <w:sz w:val="16"/>
                        </w:rPr>
                      </w:pPr>
                      <w:r>
                        <w:rPr>
                          <w:b/>
                          <w:bCs/>
                          <w:color w:val="0000FF"/>
                          <w:sz w:val="16"/>
                        </w:rPr>
                        <w:t>load</w:t>
                      </w:r>
                    </w:p>
                  </w:txbxContent>
                </v:textbox>
                <w10:wrap type="none"/>
              </v:rect>
            </w:pict>
          </mc:Fallback>
        </mc:AlternateContent>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2">
                <wp:simplePos x="0" y="0"/>
                <wp:positionH relativeFrom="column">
                  <wp:posOffset>465455</wp:posOffset>
                </wp:positionH>
                <wp:positionV relativeFrom="paragraph">
                  <wp:posOffset>83185</wp:posOffset>
                </wp:positionV>
                <wp:extent cx="4792345" cy="228600"/>
                <wp:effectExtent l="0" t="0" r="0" b="0"/>
                <wp:wrapNone/>
                <wp:docPr id="21" name="Frame11"/>
                <a:graphic xmlns:a="http://schemas.openxmlformats.org/drawingml/2006/main">
                  <a:graphicData uri="http://schemas.microsoft.com/office/word/2010/wordprocessingShape">
                    <wps:wsp>
                      <wps:cNvSpPr txBox="1"/>
                      <wps:spPr>
                        <a:xfrm>
                          <a:off x="0" y="0"/>
                          <a:ext cx="4792345" cy="228600"/>
                        </a:xfrm>
                        <a:prstGeom prst="rect"/>
                        <a:solidFill>
                          <a:srgbClr val="FFFFFF">
                            <a:alpha val="0"/>
                          </a:srgbClr>
                        </a:solidFill>
                      </wps:spPr>
                      <wps:txbx>
                        <w:txbxContent>
                          <w:p>
                            <w:pPr>
                              <w:pStyle w:val="Normal"/>
                              <w:rPr>
                                <w:sz w:val="16"/>
                              </w:rPr>
                            </w:pPr>
                            <w:r>
                              <w:rPr>
                                <w:sz w:val="16"/>
                              </w:rPr>
                              <w:t>Figure 1: When the owner of a generator needs to satisfy its customer’s load, he/she has a put position</w:t>
                            </w:r>
                          </w:p>
                        </w:txbxContent>
                      </wps:txbx>
                      <wps:bodyPr anchor="t" lIns="92075" tIns="46355" rIns="92075" bIns="46355">
                        <a:noAutofit/>
                      </wps:bodyPr>
                    </wps:wsp>
                  </a:graphicData>
                </a:graphic>
              </wp:anchor>
            </w:drawing>
          </mc:Choice>
          <mc:Fallback>
            <w:pict>
              <v:rect fillcolor="#FFFFFF" style="position:absolute;rotation:-0;width:377.35pt;height:18pt;mso-wrap-distance-left:9.05pt;mso-wrap-distance-right:9.05pt;mso-wrap-distance-top:0pt;mso-wrap-distance-bottom:0pt;margin-top:6.55pt;mso-position-vertical-relative:text;margin-left:36.65pt;mso-position-horizontal-relative:text">
                <v:fill opacity="0f"/>
                <v:textbox inset="0.100694444444444in,0.0506944444444444in,0.100694444444444in,0.0506944444444444in">
                  <w:txbxContent>
                    <w:p>
                      <w:pPr>
                        <w:pStyle w:val="Normal"/>
                        <w:rPr>
                          <w:sz w:val="16"/>
                        </w:rPr>
                      </w:pPr>
                      <w:r>
                        <w:rPr>
                          <w:sz w:val="16"/>
                        </w:rPr>
                        <w:t>Figure 1: When the owner of a generator needs to satisfy its customer’s load, he/she has a put position</w:t>
                      </w:r>
                    </w:p>
                  </w:txbxContent>
                </v:textbox>
                <w10:wrap type="none"/>
              </v:rect>
            </w:pict>
          </mc:Fallback>
        </mc:AlternateContent>
      </w:r>
    </w:p>
    <w:p>
      <w:pPr>
        <w:pStyle w:val="Normal"/>
        <w:rPr/>
      </w:pPr>
      <w:r>
        <w:rPr/>
      </w:r>
    </w:p>
    <w:p>
      <w:pPr>
        <w:pStyle w:val="Normal"/>
        <w:rPr/>
      </w:pPr>
      <w:r>
        <w:rPr/>
      </w:r>
    </w:p>
    <w:p>
      <w:pPr>
        <w:pStyle w:val="Normal"/>
        <w:rPr/>
      </w:pPr>
      <w:r>
        <w:rPr/>
        <w:t xml:space="preserve">As in the put-call parity, the net position shown in figure 1 represents a put subtract by the generation cost </w:t>
      </w:r>
      <w:r>
        <w:rPr>
          <w:i/>
          <w:iCs/>
        </w:rPr>
        <w:t>k</w:t>
      </w:r>
      <w:r>
        <w:rPr/>
        <w:t xml:space="preserve">. That means when the electricity price is above </w:t>
      </w:r>
      <w:r>
        <w:rPr>
          <w:i/>
          <w:iCs/>
        </w:rPr>
        <w:t>k</w:t>
      </w:r>
      <w:r>
        <w:rPr/>
        <w:t xml:space="preserve">, we generate but when the electricity price is below </w:t>
      </w:r>
      <w:r>
        <w:rPr>
          <w:i/>
          <w:iCs/>
        </w:rPr>
        <w:t>k</w:t>
      </w:r>
      <w:r>
        <w:rPr/>
        <w:t xml:space="preserve">, we do not. The shade area is the extra profit the merchant operator gets above the traditional operator. This represents a put real option. Unlike the traditional approach, the merchant unit approach captures the value of this European put. </w:t>
      </w:r>
    </w:p>
    <w:p>
      <w:pPr>
        <w:pStyle w:val="Normal"/>
        <w:rPr/>
      </w:pPr>
      <w:r>
        <w:rPr/>
      </w:r>
    </w:p>
    <w:p>
      <w:pPr>
        <w:pStyle w:val="Normal"/>
        <w:rPr/>
      </w:pPr>
      <w:r>
        <w:rPr/>
        <w:t xml:space="preserve">As our power traders mentioned, when Enron manage a generator, we go beyond the merchant unit operating policy. We also buy and sell electricity future or forward contracts to hedge our position. For example, when the electricity forward price is </w:t>
      </w:r>
      <w:r>
        <w:rPr>
          <w:i/>
          <w:iCs/>
        </w:rPr>
        <w:t>q</w:t>
      </w:r>
      <w:r>
        <w:rPr/>
        <w:t>, if we buy a 500 MW forward contract, our new position diagram becomes as in the following figure.</w:t>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40">
                <wp:simplePos x="0" y="0"/>
                <wp:positionH relativeFrom="column">
                  <wp:posOffset>571500</wp:posOffset>
                </wp:positionH>
                <wp:positionV relativeFrom="paragraph">
                  <wp:posOffset>137160</wp:posOffset>
                </wp:positionV>
                <wp:extent cx="1028700" cy="914400"/>
                <wp:effectExtent l="5715" t="6350" r="5715" b="6350"/>
                <wp:wrapNone/>
                <wp:docPr id="22" name=""/>
                <a:graphic xmlns:a="http://schemas.openxmlformats.org/drawingml/2006/main">
                  <a:graphicData uri="http://schemas.microsoft.com/office/word/2010/wordprocessingShape">
                    <wps:wsp>
                      <wps:cNvSpPr/>
                      <wps:spPr>
                        <a:xfrm flipV="1">
                          <a:off x="0" y="0"/>
                          <a:ext cx="1028880" cy="914400"/>
                        </a:xfrm>
                        <a:prstGeom prst="line">
                          <a:avLst/>
                        </a:prstGeom>
                        <a:ln w="15840">
                          <a:solidFill>
                            <a:srgbClr val="008000"/>
                          </a:solidFill>
                          <a:miter/>
                        </a:ln>
                      </wps:spPr>
                      <wps:style>
                        <a:lnRef idx="0"/>
                        <a:fillRef idx="0"/>
                        <a:effectRef idx="0"/>
                        <a:fontRef idx="minor"/>
                      </wps:style>
                      <wps:bodyPr/>
                    </wps:wsp>
                  </a:graphicData>
                </a:graphic>
              </wp:anchor>
            </w:drawing>
          </mc:Choice>
          <mc:Fallback>
            <w:pict>
              <v:line id="shape_0" from="45pt,10.8pt" to="125.95pt,82.75pt" stroked="t" o:allowincell="f" style="position:absolute;flip:y">
                <v:stroke color="green" weight="158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0">
                <wp:simplePos x="0" y="0"/>
                <wp:positionH relativeFrom="column">
                  <wp:posOffset>342900</wp:posOffset>
                </wp:positionH>
                <wp:positionV relativeFrom="paragraph">
                  <wp:posOffset>154940</wp:posOffset>
                </wp:positionV>
                <wp:extent cx="351155" cy="228600"/>
                <wp:effectExtent l="0" t="0" r="0" b="0"/>
                <wp:wrapNone/>
                <wp:docPr id="23" name="Frame14"/>
                <a:graphic xmlns:a="http://schemas.openxmlformats.org/drawingml/2006/main">
                  <a:graphicData uri="http://schemas.microsoft.com/office/word/2010/wordprocessingShape">
                    <wps:wsp>
                      <wps:cNvSpPr txBox="1"/>
                      <wps:spPr>
                        <a:xfrm>
                          <a:off x="0" y="0"/>
                          <a:ext cx="351155" cy="228600"/>
                        </a:xfrm>
                        <a:prstGeom prst="rect"/>
                        <a:solidFill>
                          <a:srgbClr val="FFFFFF">
                            <a:alpha val="0"/>
                          </a:srgbClr>
                        </a:solidFill>
                      </wps:spPr>
                      <wps:txbx>
                        <w:txbxContent>
                          <w:p>
                            <w:pPr>
                              <w:pStyle w:val="Normal"/>
                              <w:rPr>
                                <w:sz w:val="20"/>
                              </w:rPr>
                            </w:pPr>
                            <w:r>
                              <w:rPr>
                                <w:sz w:val="20"/>
                              </w:rPr>
                              <w:t>$</w:t>
                            </w:r>
                          </w:p>
                        </w:txbxContent>
                      </wps:txbx>
                      <wps:bodyPr anchor="t" lIns="92075" tIns="46355" rIns="92075" bIns="46355">
                        <a:noAutofit/>
                      </wps:bodyPr>
                    </wps:wsp>
                  </a:graphicData>
                </a:graphic>
              </wp:anchor>
            </w:drawing>
          </mc:Choice>
          <mc:Fallback>
            <w:pict>
              <v:rect fillcolor="#FFFFFF" style="position:absolute;rotation:-0;width:27.65pt;height:18pt;mso-wrap-distance-left:9.05pt;mso-wrap-distance-right:9.05pt;mso-wrap-distance-top:0pt;mso-wrap-distance-bottom:0pt;margin-top:12.2pt;mso-position-vertical-relative:text;margin-left:27pt;mso-position-horizontal-relative:text">
                <v:fill opacity="0f"/>
                <v:textbox inset="0.100694444444444in,0.0506944444444444in,0.100694444444444in,0.0506944444444444in">
                  <w:txbxContent>
                    <w:p>
                      <w:pPr>
                        <w:pStyle w:val="Normal"/>
                        <w:rPr>
                          <w:sz w:val="20"/>
                        </w:rPr>
                      </w:pPr>
                      <w:r>
                        <w:rPr>
                          <w:sz w:val="20"/>
                        </w:rPr>
                        <w:t>$</w:t>
                      </w:r>
                    </w:p>
                  </w:txbxContent>
                </v:textbox>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2971800</wp:posOffset>
                </wp:positionH>
                <wp:positionV relativeFrom="paragraph">
                  <wp:posOffset>137160</wp:posOffset>
                </wp:positionV>
                <wp:extent cx="351155" cy="228600"/>
                <wp:effectExtent l="0" t="0" r="0" b="0"/>
                <wp:wrapNone/>
                <wp:docPr id="24" name="Frame13"/>
                <a:graphic xmlns:a="http://schemas.openxmlformats.org/drawingml/2006/main">
                  <a:graphicData uri="http://schemas.microsoft.com/office/word/2010/wordprocessingShape">
                    <wps:wsp>
                      <wps:cNvSpPr txBox="1"/>
                      <wps:spPr>
                        <a:xfrm>
                          <a:off x="0" y="0"/>
                          <a:ext cx="351155" cy="228600"/>
                        </a:xfrm>
                        <a:prstGeom prst="rect"/>
                        <a:solidFill>
                          <a:srgbClr val="FFFFFF">
                            <a:alpha val="0"/>
                          </a:srgbClr>
                        </a:solidFill>
                      </wps:spPr>
                      <wps:txbx>
                        <w:txbxContent>
                          <w:p>
                            <w:pPr>
                              <w:pStyle w:val="Normal"/>
                              <w:rPr>
                                <w:sz w:val="20"/>
                              </w:rPr>
                            </w:pPr>
                            <w:r>
                              <w:rPr>
                                <w:sz w:val="20"/>
                              </w:rPr>
                              <w:t>$</w:t>
                            </w:r>
                          </w:p>
                        </w:txbxContent>
                      </wps:txbx>
                      <wps:bodyPr anchor="t" lIns="92075" tIns="46355" rIns="92075" bIns="46355">
                        <a:noAutofit/>
                      </wps:bodyPr>
                    </wps:wsp>
                  </a:graphicData>
                </a:graphic>
              </wp:anchor>
            </w:drawing>
          </mc:Choice>
          <mc:Fallback>
            <w:pict>
              <v:rect fillcolor="#FFFFFF" style="position:absolute;rotation:-0;width:27.65pt;height:18pt;mso-wrap-distance-left:9.05pt;mso-wrap-distance-right:9.05pt;mso-wrap-distance-top:0pt;mso-wrap-distance-bottom:0pt;margin-top:10.8pt;mso-position-vertical-relative:text;margin-left:234pt;mso-position-horizontal-relative:text">
                <v:fill opacity="0f"/>
                <v:textbox inset="0.100694444444444in,0.0506944444444444in,0.100694444444444in,0.0506944444444444in">
                  <w:txbxContent>
                    <w:p>
                      <w:pPr>
                        <w:pStyle w:val="Normal"/>
                        <w:rPr>
                          <w:sz w:val="20"/>
                        </w:rPr>
                      </w:pPr>
                      <w:r>
                        <w:rPr>
                          <w:sz w:val="20"/>
                        </w:rPr>
                        <w:t>$</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930910</wp:posOffset>
                </wp:positionH>
                <wp:positionV relativeFrom="paragraph">
                  <wp:posOffset>137160</wp:posOffset>
                </wp:positionV>
                <wp:extent cx="685800" cy="228600"/>
                <wp:effectExtent l="0" t="0" r="0" b="0"/>
                <wp:wrapNone/>
                <wp:docPr id="25" name="Frame12"/>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Normal"/>
                              <w:rPr>
                                <w:b/>
                                <w:bCs/>
                                <w:color w:val="008000"/>
                                <w:sz w:val="16"/>
                              </w:rPr>
                            </w:pPr>
                            <w:r>
                              <w:rPr>
                                <w:b/>
                                <w:bCs/>
                                <w:color w:val="008000"/>
                                <w:sz w:val="16"/>
                              </w:rPr>
                              <w:t>forward</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10.8pt;mso-position-vertical-relative:text;margin-left:73.3pt;mso-position-horizontal-relative:text">
                <v:fill opacity="0f"/>
                <v:textbox inset="0.100694444444444in,0.0506944444444444in,0.100694444444444in,0.0506944444444444in">
                  <w:txbxContent>
                    <w:p>
                      <w:pPr>
                        <w:pStyle w:val="Normal"/>
                        <w:rPr>
                          <w:b/>
                          <w:bCs/>
                          <w:color w:val="008000"/>
                          <w:sz w:val="16"/>
                        </w:rPr>
                      </w:pPr>
                      <w:r>
                        <w:rPr>
                          <w:b/>
                          <w:bCs/>
                          <w:color w:val="008000"/>
                          <w:sz w:val="16"/>
                        </w:rPr>
                        <w:t>forward</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5">
                <wp:simplePos x="0" y="0"/>
                <wp:positionH relativeFrom="column">
                  <wp:posOffset>579755</wp:posOffset>
                </wp:positionH>
                <wp:positionV relativeFrom="paragraph">
                  <wp:posOffset>77470</wp:posOffset>
                </wp:positionV>
                <wp:extent cx="0" cy="1714500"/>
                <wp:effectExtent l="5080" t="0" r="5080" b="0"/>
                <wp:wrapNone/>
                <wp:docPr id="26" name=""/>
                <a:graphic xmlns:a="http://schemas.openxmlformats.org/drawingml/2006/main">
                  <a:graphicData uri="http://schemas.microsoft.com/office/word/2010/wordprocessingShape">
                    <wps:wsp>
                      <wps:cNvSpPr/>
                      <wps:spPr>
                        <a:xfrm>
                          <a:off x="0" y="0"/>
                          <a:ext cx="0" cy="1714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65pt,6.1pt" to="45.65pt,141.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3208655</wp:posOffset>
                </wp:positionH>
                <wp:positionV relativeFrom="paragraph">
                  <wp:posOffset>59690</wp:posOffset>
                </wp:positionV>
                <wp:extent cx="0" cy="1714500"/>
                <wp:effectExtent l="5080" t="0" r="5080" b="0"/>
                <wp:wrapNone/>
                <wp:docPr id="27" name=""/>
                <a:graphic xmlns:a="http://schemas.openxmlformats.org/drawingml/2006/main">
                  <a:graphicData uri="http://schemas.microsoft.com/office/word/2010/wordprocessingShape">
                    <wps:wsp>
                      <wps:cNvSpPr/>
                      <wps:spPr>
                        <a:xfrm>
                          <a:off x="0" y="0"/>
                          <a:ext cx="0" cy="1714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65pt,4.7pt" to="252.65pt,139.6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3">
                <wp:simplePos x="0" y="0"/>
                <wp:positionH relativeFrom="column">
                  <wp:posOffset>1608455</wp:posOffset>
                </wp:positionH>
                <wp:positionV relativeFrom="paragraph">
                  <wp:posOffset>77470</wp:posOffset>
                </wp:positionV>
                <wp:extent cx="685800" cy="228600"/>
                <wp:effectExtent l="0" t="0" r="0" b="0"/>
                <wp:wrapNone/>
                <wp:docPr id="28" name="Frame15"/>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Normal"/>
                              <w:rPr>
                                <w:b/>
                                <w:bCs/>
                                <w:color w:val="FF0000"/>
                                <w:sz w:val="16"/>
                              </w:rPr>
                            </w:pPr>
                            <w:r>
                              <w:rPr>
                                <w:b/>
                                <w:bCs/>
                                <w:color w:val="FF0000"/>
                                <w:sz w:val="16"/>
                              </w:rPr>
                              <w:t>generator</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6.1pt;mso-position-vertical-relative:text;margin-left:126.65pt;mso-position-horizontal-relative:text">
                <v:fill opacity="0f"/>
                <v:textbox inset="0.100694444444444in,0.0506944444444444in,0.100694444444444in,0.0506944444444444in">
                  <w:txbxContent>
                    <w:p>
                      <w:pPr>
                        <w:pStyle w:val="Normal"/>
                        <w:rPr>
                          <w:b/>
                          <w:bCs/>
                          <w:color w:val="FF0000"/>
                          <w:sz w:val="16"/>
                        </w:rPr>
                      </w:pPr>
                      <w:r>
                        <w:rPr>
                          <w:b/>
                          <w:bCs/>
                          <w:color w:val="FF0000"/>
                          <w:sz w:val="16"/>
                        </w:rPr>
                        <w:t>generator</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8">
                <wp:simplePos x="0" y="0"/>
                <wp:positionH relativeFrom="column">
                  <wp:posOffset>1151255</wp:posOffset>
                </wp:positionH>
                <wp:positionV relativeFrom="paragraph">
                  <wp:posOffset>129540</wp:posOffset>
                </wp:positionV>
                <wp:extent cx="677545" cy="572770"/>
                <wp:effectExtent l="5715" t="6350" r="5715" b="6350"/>
                <wp:wrapNone/>
                <wp:docPr id="29" name=""/>
                <a:graphic xmlns:a="http://schemas.openxmlformats.org/drawingml/2006/main">
                  <a:graphicData uri="http://schemas.microsoft.com/office/word/2010/wordprocessingShape">
                    <wps:wsp>
                      <wps:cNvSpPr/>
                      <wps:spPr>
                        <a:xfrm flipV="1">
                          <a:off x="0" y="0"/>
                          <a:ext cx="677520" cy="572760"/>
                        </a:xfrm>
                        <a:prstGeom prst="line">
                          <a:avLst/>
                        </a:prstGeom>
                        <a:ln w="15840">
                          <a:solidFill>
                            <a:srgbClr val="ff0000"/>
                          </a:solidFill>
                          <a:miter/>
                        </a:ln>
                      </wps:spPr>
                      <wps:style>
                        <a:lnRef idx="0"/>
                        <a:fillRef idx="0"/>
                        <a:effectRef idx="0"/>
                        <a:fontRef idx="minor"/>
                      </wps:style>
                      <wps:bodyPr/>
                    </wps:wsp>
                  </a:graphicData>
                </a:graphic>
              </wp:anchor>
            </w:drawing>
          </mc:Choice>
          <mc:Fallback>
            <w:pict>
              <v:line id="shape_0" from="90.65pt,10.2pt" to="143.95pt,55.25pt" stroked="t" o:allowincell="f" style="position:absolute;flip:y">
                <v:stroke color="red" weight="158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4">
                <wp:simplePos x="0" y="0"/>
                <wp:positionH relativeFrom="column">
                  <wp:posOffset>4359910</wp:posOffset>
                </wp:positionH>
                <wp:positionV relativeFrom="paragraph">
                  <wp:posOffset>92075</wp:posOffset>
                </wp:positionV>
                <wp:extent cx="424180" cy="228600"/>
                <wp:effectExtent l="0" t="0" r="0" b="0"/>
                <wp:wrapNone/>
                <wp:docPr id="30" name="Frame16"/>
                <a:graphic xmlns:a="http://schemas.openxmlformats.org/drawingml/2006/main">
                  <a:graphicData uri="http://schemas.microsoft.com/office/word/2010/wordprocessingShape">
                    <wps:wsp>
                      <wps:cNvSpPr txBox="1"/>
                      <wps:spPr>
                        <a:xfrm>
                          <a:off x="0" y="0"/>
                          <a:ext cx="424180" cy="228600"/>
                        </a:xfrm>
                        <a:prstGeom prst="rect"/>
                        <a:solidFill>
                          <a:srgbClr val="FFFFFF">
                            <a:alpha val="0"/>
                          </a:srgbClr>
                        </a:solidFill>
                      </wps:spPr>
                      <wps:txbx>
                        <w:txbxContent>
                          <w:p>
                            <w:pPr>
                              <w:pStyle w:val="Heading3"/>
                              <w:ind w:hanging="0" w:start="0"/>
                              <w:rPr/>
                            </w:pPr>
                            <w:r>
                              <w:rPr/>
                              <w:t>After</w:t>
                            </w:r>
                          </w:p>
                        </w:txbxContent>
                      </wps:txbx>
                      <wps:bodyPr anchor="t" lIns="92075" tIns="46355" rIns="92075" bIns="46355">
                        <a:noAutofit/>
                      </wps:bodyPr>
                    </wps:wsp>
                  </a:graphicData>
                </a:graphic>
              </wp:anchor>
            </w:drawing>
          </mc:Choice>
          <mc:Fallback>
            <w:pict>
              <v:rect fillcolor="#FFFFFF" style="position:absolute;rotation:-0;width:33.4pt;height:18pt;mso-wrap-distance-left:9.05pt;mso-wrap-distance-right:9.05pt;mso-wrap-distance-top:0pt;mso-wrap-distance-bottom:0pt;margin-top:7.25pt;mso-position-vertical-relative:text;margin-left:343.3pt;mso-position-horizontal-relative:text">
                <v:fill opacity="0f"/>
                <v:textbox inset="0.100694444444444in,0.0506944444444444in,0.100694444444444in,0.0506944444444444in">
                  <w:txbxContent>
                    <w:p>
                      <w:pPr>
                        <w:pStyle w:val="Heading3"/>
                        <w:ind w:hanging="0" w:start="0"/>
                        <w:rPr/>
                      </w:pPr>
                      <w:r>
                        <w:rPr/>
                        <w:t>After</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43">
                <wp:simplePos x="0" y="0"/>
                <wp:positionH relativeFrom="column">
                  <wp:posOffset>3747135</wp:posOffset>
                </wp:positionH>
                <wp:positionV relativeFrom="paragraph">
                  <wp:posOffset>78105</wp:posOffset>
                </wp:positionV>
                <wp:extent cx="677545" cy="572770"/>
                <wp:effectExtent l="5715" t="6350" r="5715" b="6350"/>
                <wp:wrapNone/>
                <wp:docPr id="31" name=""/>
                <a:graphic xmlns:a="http://schemas.openxmlformats.org/drawingml/2006/main">
                  <a:graphicData uri="http://schemas.microsoft.com/office/word/2010/wordprocessingShape">
                    <wps:wsp>
                      <wps:cNvSpPr/>
                      <wps:spPr>
                        <a:xfrm flipV="1">
                          <a:off x="0" y="0"/>
                          <a:ext cx="677520" cy="572760"/>
                        </a:xfrm>
                        <a:prstGeom prst="line">
                          <a:avLst/>
                        </a:prstGeom>
                        <a:ln w="15840">
                          <a:solidFill>
                            <a:srgbClr val="800080"/>
                          </a:solidFill>
                          <a:miter/>
                        </a:ln>
                      </wps:spPr>
                      <wps:style>
                        <a:lnRef idx="0"/>
                        <a:fillRef idx="0"/>
                        <a:effectRef idx="0"/>
                        <a:fontRef idx="minor"/>
                      </wps:style>
                      <wps:bodyPr/>
                    </wps:wsp>
                  </a:graphicData>
                </a:graphic>
              </wp:anchor>
            </w:drawing>
          </mc:Choice>
          <mc:Fallback>
            <w:pict>
              <v:line id="shape_0" from="295.05pt,6.15pt" to="348.35pt,51.2pt" stroked="t" o:allowincell="f" style="position:absolute;flip:y">
                <v:stroke color="purple" weight="15840" joinstyle="miter" endcap="flat"/>
                <v:fill o:detectmouseclick="t" on="false"/>
                <w10:wrap type="none"/>
              </v:line>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7">
                <wp:simplePos x="0" y="0"/>
                <wp:positionH relativeFrom="column">
                  <wp:posOffset>3657600</wp:posOffset>
                </wp:positionH>
                <wp:positionV relativeFrom="paragraph">
                  <wp:posOffset>121920</wp:posOffset>
                </wp:positionV>
                <wp:extent cx="334645" cy="228600"/>
                <wp:effectExtent l="0" t="0" r="0" b="0"/>
                <wp:wrapNone/>
                <wp:docPr id="32" name="Frame18"/>
                <a:graphic xmlns:a="http://schemas.openxmlformats.org/drawingml/2006/main">
                  <a:graphicData uri="http://schemas.microsoft.com/office/word/2010/wordprocessingShape">
                    <wps:wsp>
                      <wps:cNvSpPr txBox="1"/>
                      <wps:spPr>
                        <a:xfrm>
                          <a:off x="0" y="0"/>
                          <a:ext cx="334645" cy="228600"/>
                        </a:xfrm>
                        <a:prstGeom prst="rect"/>
                        <a:solidFill>
                          <a:srgbClr val="FFFFFF">
                            <a:alpha val="0"/>
                          </a:srgbClr>
                        </a:solidFill>
                      </wps:spPr>
                      <wps:txbx>
                        <w:txbxContent>
                          <w:p>
                            <w:pPr>
                              <w:pStyle w:val="Normal"/>
                              <w:rPr>
                                <w:i/>
                                <w:i/>
                                <w:iCs/>
                                <w:sz w:val="20"/>
                              </w:rPr>
                            </w:pPr>
                            <w:r>
                              <w:rPr>
                                <w:i/>
                                <w:iCs/>
                                <w:sz w:val="20"/>
                              </w:rPr>
                              <w:t>k</w:t>
                            </w:r>
                          </w:p>
                        </w:txbxContent>
                      </wps:txbx>
                      <wps:bodyPr anchor="t" lIns="92075" tIns="46355" rIns="92075" bIns="46355">
                        <a:noAutofit/>
                      </wps:bodyPr>
                    </wps:wsp>
                  </a:graphicData>
                </a:graphic>
              </wp:anchor>
            </w:drawing>
          </mc:Choice>
          <mc:Fallback>
            <w:pict>
              <v:rect fillcolor="#FFFFFF" style="position:absolute;rotation:-0;width:26.35pt;height:18pt;mso-wrap-distance-left:9.05pt;mso-wrap-distance-right:9.05pt;mso-wrap-distance-top:0pt;mso-wrap-distance-bottom:0pt;margin-top:9.6pt;mso-position-vertical-relative:text;margin-left:288pt;mso-position-horizontal-relative:text">
                <v:fill opacity="0f"/>
                <v:textbox inset="0.100694444444444in,0.0506944444444444in,0.100694444444444in,0.0506944444444444in">
                  <w:txbxContent>
                    <w:p>
                      <w:pPr>
                        <w:pStyle w:val="Normal"/>
                        <w:rPr>
                          <w:i/>
                          <w:i/>
                          <w:iCs/>
                          <w:sz w:val="20"/>
                        </w:rPr>
                      </w:pPr>
                      <w:r>
                        <w:rPr>
                          <w:i/>
                          <w:iCs/>
                          <w:sz w:val="20"/>
                        </w:rPr>
                        <w:t>k</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4237355</wp:posOffset>
                </wp:positionH>
                <wp:positionV relativeFrom="paragraph">
                  <wp:posOffset>123190</wp:posOffset>
                </wp:positionV>
                <wp:extent cx="800100" cy="457200"/>
                <wp:effectExtent l="0" t="0" r="0" b="0"/>
                <wp:wrapNone/>
                <wp:docPr id="33" name="Frame17"/>
                <a:graphic xmlns:a="http://schemas.openxmlformats.org/drawingml/2006/main">
                  <a:graphicData uri="http://schemas.microsoft.com/office/word/2010/wordprocessingShape">
                    <wps:wsp>
                      <wps:cNvSpPr txBox="1"/>
                      <wps:spPr>
                        <a:xfrm>
                          <a:off x="0" y="0"/>
                          <a:ext cx="800100" cy="457200"/>
                        </a:xfrm>
                        <a:prstGeom prst="rect"/>
                        <a:solidFill>
                          <a:srgbClr val="FFFFFF">
                            <a:alpha val="0"/>
                          </a:srgbClr>
                        </a:solidFill>
                      </wps:spPr>
                      <wps:txbx>
                        <w:txbxContent>
                          <w:p>
                            <w:pPr>
                              <w:pStyle w:val="Normal"/>
                              <w:rPr>
                                <w:sz w:val="16"/>
                              </w:rPr>
                            </w:pPr>
                            <w:r>
                              <w:rPr>
                                <w:sz w:val="16"/>
                              </w:rPr>
                              <w:t>electricity price</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9.7pt;mso-position-vertical-relative:text;margin-left:333.65pt;mso-position-horizontal-relative:text">
                <v:fill opacity="0f"/>
                <v:textbox inset="0.100694444444444in,0.0506944444444444in,0.100694444444444in,0.0506944444444444in">
                  <w:txbxContent>
                    <w:p>
                      <w:pPr>
                        <w:pStyle w:val="Normal"/>
                        <w:rPr>
                          <w:sz w:val="16"/>
                        </w:rPr>
                      </w:pPr>
                      <w:r>
                        <w:rPr>
                          <w:sz w:val="16"/>
                        </w:rPr>
                        <w:t>electricity price</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36">
                <wp:simplePos x="0" y="0"/>
                <wp:positionH relativeFrom="column">
                  <wp:posOffset>3208655</wp:posOffset>
                </wp:positionH>
                <wp:positionV relativeFrom="paragraph">
                  <wp:posOffset>158750</wp:posOffset>
                </wp:positionV>
                <wp:extent cx="1143000" cy="0"/>
                <wp:effectExtent l="0" t="5080" r="0" b="5080"/>
                <wp:wrapNone/>
                <wp:docPr id="34"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65pt,12.5pt" to="342.6pt,1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3208655</wp:posOffset>
                </wp:positionH>
                <wp:positionV relativeFrom="paragraph">
                  <wp:posOffset>161290</wp:posOffset>
                </wp:positionV>
                <wp:extent cx="571500" cy="474980"/>
                <wp:effectExtent l="5080" t="6350" r="5080" b="6350"/>
                <wp:wrapNone/>
                <wp:docPr id="35" name=""/>
                <a:graphic xmlns:a="http://schemas.openxmlformats.org/drawingml/2006/main">
                  <a:graphicData uri="http://schemas.microsoft.com/office/word/2010/wordprocessingShape">
                    <wps:wsp>
                      <wps:cNvSpPr/>
                      <wps:spPr>
                        <a:xfrm>
                          <a:off x="0" y="0"/>
                          <a:ext cx="571680" cy="474840"/>
                        </a:xfrm>
                        <a:prstGeom prst="line">
                          <a:avLst/>
                        </a:prstGeom>
                        <a:ln w="15840">
                          <a:solidFill>
                            <a:srgbClr val="ff6600"/>
                          </a:solidFill>
                          <a:miter/>
                        </a:ln>
                      </wps:spPr>
                      <wps:style>
                        <a:lnRef idx="0"/>
                        <a:fillRef idx="0"/>
                        <a:effectRef idx="0"/>
                        <a:fontRef idx="minor"/>
                      </wps:style>
                      <wps:bodyPr/>
                    </wps:wsp>
                  </a:graphicData>
                </a:graphic>
              </wp:anchor>
            </w:drawing>
          </mc:Choice>
          <mc:Fallback>
            <w:pict>
              <v:line id="shape_0" from="252.65pt,12.7pt" to="297.6pt,50.05pt" stroked="t" o:allowincell="f" style="position:absolute">
                <v:stroke color="#ff6600" weight="158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9">
                <wp:simplePos x="0" y="0"/>
                <wp:positionH relativeFrom="column">
                  <wp:posOffset>1036955</wp:posOffset>
                </wp:positionH>
                <wp:positionV relativeFrom="paragraph">
                  <wp:posOffset>135255</wp:posOffset>
                </wp:positionV>
                <wp:extent cx="448945" cy="228600"/>
                <wp:effectExtent l="0" t="0" r="0" b="0"/>
                <wp:wrapNone/>
                <wp:docPr id="36" name="Frame21"/>
                <a:graphic xmlns:a="http://schemas.openxmlformats.org/drawingml/2006/main">
                  <a:graphicData uri="http://schemas.microsoft.com/office/word/2010/wordprocessingShape">
                    <wps:wsp>
                      <wps:cNvSpPr txBox="1"/>
                      <wps:spPr>
                        <a:xfrm>
                          <a:off x="0" y="0"/>
                          <a:ext cx="448945" cy="228600"/>
                        </a:xfrm>
                        <a:prstGeom prst="rect"/>
                        <a:solidFill>
                          <a:srgbClr val="FFFFFF">
                            <a:alpha val="0"/>
                          </a:srgbClr>
                        </a:solidFill>
                      </wps:spPr>
                      <wps:txbx>
                        <w:txbxContent>
                          <w:p>
                            <w:pPr>
                              <w:pStyle w:val="Normal"/>
                              <w:rPr>
                                <w:i/>
                                <w:i/>
                                <w:iCs/>
                                <w:sz w:val="20"/>
                              </w:rPr>
                            </w:pPr>
                            <w:r>
                              <w:rPr>
                                <w:i/>
                                <w:iCs/>
                                <w:sz w:val="20"/>
                              </w:rPr>
                              <w:t>k</w:t>
                            </w:r>
                          </w:p>
                        </w:txbxContent>
                      </wps:txbx>
                      <wps:bodyPr anchor="t" lIns="92075" tIns="46355" rIns="92075" bIns="46355">
                        <a:noAutofit/>
                      </wps:bodyPr>
                    </wps:wsp>
                  </a:graphicData>
                </a:graphic>
              </wp:anchor>
            </w:drawing>
          </mc:Choice>
          <mc:Fallback>
            <w:pict>
              <v:rect fillcolor="#FFFFFF" style="position:absolute;rotation:-0;width:35.35pt;height:18pt;mso-wrap-distance-left:9.05pt;mso-wrap-distance-right:9.05pt;mso-wrap-distance-top:0pt;mso-wrap-distance-bottom:0pt;margin-top:10.65pt;mso-position-vertical-relative:text;margin-left:81.65pt;mso-position-horizontal-relative:text">
                <v:fill opacity="0f"/>
                <v:textbox inset="0.100694444444444in,0.0506944444444444in,0.100694444444444in,0.0506944444444444in">
                  <w:txbxContent>
                    <w:p>
                      <w:pPr>
                        <w:pStyle w:val="Normal"/>
                        <w:rPr>
                          <w:i/>
                          <w:i/>
                          <w:iCs/>
                          <w:sz w:val="20"/>
                        </w:rPr>
                      </w:pPr>
                      <w:r>
                        <w:rPr>
                          <w:i/>
                          <w:iCs/>
                          <w:sz w:val="20"/>
                        </w:rPr>
                        <w:t>k</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1682750</wp:posOffset>
                </wp:positionH>
                <wp:positionV relativeFrom="paragraph">
                  <wp:posOffset>13970</wp:posOffset>
                </wp:positionV>
                <wp:extent cx="800100" cy="457200"/>
                <wp:effectExtent l="0" t="0" r="0" b="0"/>
                <wp:wrapNone/>
                <wp:docPr id="37" name="Frame20"/>
                <a:graphic xmlns:a="http://schemas.openxmlformats.org/drawingml/2006/main">
                  <a:graphicData uri="http://schemas.microsoft.com/office/word/2010/wordprocessingShape">
                    <wps:wsp>
                      <wps:cNvSpPr txBox="1"/>
                      <wps:spPr>
                        <a:xfrm>
                          <a:off x="0" y="0"/>
                          <a:ext cx="800100" cy="457200"/>
                        </a:xfrm>
                        <a:prstGeom prst="rect"/>
                        <a:solidFill>
                          <a:srgbClr val="FFFFFF">
                            <a:alpha val="0"/>
                          </a:srgbClr>
                        </a:solidFill>
                      </wps:spPr>
                      <wps:txbx>
                        <w:txbxContent>
                          <w:p>
                            <w:pPr>
                              <w:pStyle w:val="Normal"/>
                              <w:rPr>
                                <w:sz w:val="16"/>
                              </w:rPr>
                            </w:pPr>
                            <w:r>
                              <w:rPr>
                                <w:sz w:val="16"/>
                              </w:rPr>
                              <w:t>electricity price</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1.1pt;mso-position-vertical-relative:text;margin-left:132.5pt;mso-position-horizontal-relative:text">
                <v:fill opacity="0f"/>
                <v:textbox inset="0.100694444444444in,0.0506944444444444in,0.100694444444444in,0.0506944444444444in">
                  <w:txbxContent>
                    <w:p>
                      <w:pPr>
                        <w:pStyle w:val="Normal"/>
                        <w:rPr>
                          <w:sz w:val="16"/>
                        </w:rPr>
                      </w:pPr>
                      <w:r>
                        <w:rPr>
                          <w:sz w:val="16"/>
                        </w:rPr>
                        <w:t>electricity price</w:t>
                      </w:r>
                    </w:p>
                  </w:txbxContent>
                </v:textbox>
                <w10:wrap type="none"/>
              </v:rect>
            </w:pict>
          </mc:Fallback>
        </mc:AlternateContent>
      </w:r>
      <w:r>
        <mc:AlternateContent>
          <mc:Choice Requires="wps">
            <w:drawing>
              <wp:anchor behindDoc="0" distT="0" distB="0" distL="114935" distR="114935" simplePos="0" locked="0" layoutInCell="1" allowOverlap="1" relativeHeight="45">
                <wp:simplePos x="0" y="0"/>
                <wp:positionH relativeFrom="column">
                  <wp:posOffset>2997835</wp:posOffset>
                </wp:positionH>
                <wp:positionV relativeFrom="paragraph">
                  <wp:posOffset>154305</wp:posOffset>
                </wp:positionV>
                <wp:extent cx="334645" cy="228600"/>
                <wp:effectExtent l="0" t="0" r="0" b="0"/>
                <wp:wrapNone/>
                <wp:docPr id="38" name="Frame19"/>
                <a:graphic xmlns:a="http://schemas.openxmlformats.org/drawingml/2006/main">
                  <a:graphicData uri="http://schemas.microsoft.com/office/word/2010/wordprocessingShape">
                    <wps:wsp>
                      <wps:cNvSpPr txBox="1"/>
                      <wps:spPr>
                        <a:xfrm>
                          <a:off x="0" y="0"/>
                          <a:ext cx="334645" cy="228600"/>
                        </a:xfrm>
                        <a:prstGeom prst="rect"/>
                        <a:solidFill>
                          <a:srgbClr val="FFFFFF">
                            <a:alpha val="0"/>
                          </a:srgbClr>
                        </a:solidFill>
                      </wps:spPr>
                      <wps:txbx>
                        <w:txbxContent>
                          <w:p>
                            <w:pPr>
                              <w:pStyle w:val="Normal"/>
                              <w:rPr>
                                <w:i/>
                                <w:i/>
                                <w:iCs/>
                                <w:sz w:val="20"/>
                              </w:rPr>
                            </w:pPr>
                            <w:r>
                              <w:rPr>
                                <w:i/>
                                <w:iCs/>
                                <w:sz w:val="20"/>
                              </w:rPr>
                              <w:t>-q</w:t>
                            </w:r>
                          </w:p>
                        </w:txbxContent>
                      </wps:txbx>
                      <wps:bodyPr anchor="t" lIns="92075" tIns="46355" rIns="92075" bIns="46355">
                        <a:noAutofit/>
                      </wps:bodyPr>
                    </wps:wsp>
                  </a:graphicData>
                </a:graphic>
              </wp:anchor>
            </w:drawing>
          </mc:Choice>
          <mc:Fallback>
            <w:pict>
              <v:rect fillcolor="#FFFFFF" style="position:absolute;rotation:-0;width:26.35pt;height:18pt;mso-wrap-distance-left:9.05pt;mso-wrap-distance-right:9.05pt;mso-wrap-distance-top:0pt;mso-wrap-distance-bottom:0pt;margin-top:12.15pt;mso-position-vertical-relative:text;margin-left:236.05pt;mso-position-horizontal-relative:text">
                <v:fill opacity="0f"/>
                <v:textbox inset="0.100694444444444in,0.0506944444444444in,0.100694444444444in,0.0506944444444444in">
                  <w:txbxContent>
                    <w:p>
                      <w:pPr>
                        <w:pStyle w:val="Normal"/>
                        <w:rPr>
                          <w:i/>
                          <w:i/>
                          <w:iCs/>
                          <w:sz w:val="20"/>
                        </w:rPr>
                      </w:pPr>
                      <w:r>
                        <w:rPr>
                          <w:i/>
                          <w:iCs/>
                          <w:sz w:val="20"/>
                        </w:rPr>
                        <w:t>-q</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6">
                <wp:simplePos x="0" y="0"/>
                <wp:positionH relativeFrom="column">
                  <wp:posOffset>579755</wp:posOffset>
                </wp:positionH>
                <wp:positionV relativeFrom="paragraph">
                  <wp:posOffset>1270</wp:posOffset>
                </wp:positionV>
                <wp:extent cx="1143000" cy="0"/>
                <wp:effectExtent l="0" t="5080" r="0" b="5080"/>
                <wp:wrapNone/>
                <wp:docPr id="39"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65pt,0.1pt" to="135.6pt,0.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579755</wp:posOffset>
                </wp:positionH>
                <wp:positionV relativeFrom="paragraph">
                  <wp:posOffset>1270</wp:posOffset>
                </wp:positionV>
                <wp:extent cx="1028700" cy="914400"/>
                <wp:effectExtent l="5715" t="6350" r="5715" b="6350"/>
                <wp:wrapNone/>
                <wp:docPr id="40" name=""/>
                <a:graphic xmlns:a="http://schemas.openxmlformats.org/drawingml/2006/main">
                  <a:graphicData uri="http://schemas.microsoft.com/office/word/2010/wordprocessingShape">
                    <wps:wsp>
                      <wps:cNvSpPr/>
                      <wps:spPr>
                        <a:xfrm>
                          <a:off x="0" y="0"/>
                          <a:ext cx="1028880" cy="914400"/>
                        </a:xfrm>
                        <a:prstGeom prst="line">
                          <a:avLst/>
                        </a:prstGeom>
                        <a:ln w="15840">
                          <a:solidFill>
                            <a:srgbClr val="0000ff"/>
                          </a:solidFill>
                          <a:miter/>
                        </a:ln>
                      </wps:spPr>
                      <wps:style>
                        <a:lnRef idx="0"/>
                        <a:fillRef idx="0"/>
                        <a:effectRef idx="0"/>
                        <a:fontRef idx="minor"/>
                      </wps:style>
                      <wps:bodyPr/>
                    </wps:wsp>
                  </a:graphicData>
                </a:graphic>
              </wp:anchor>
            </w:drawing>
          </mc:Choice>
          <mc:Fallback>
            <w:pict>
              <v:line id="shape_0" from="45.65pt,0.1pt" to="126.6pt,72.05pt" stroked="t" o:allowincell="f" style="position:absolute">
                <v:stroke color="blue" weight="158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579755</wp:posOffset>
                </wp:positionH>
                <wp:positionV relativeFrom="paragraph">
                  <wp:posOffset>1270</wp:posOffset>
                </wp:positionV>
                <wp:extent cx="571500" cy="0"/>
                <wp:effectExtent l="0" t="8255" r="0" b="8255"/>
                <wp:wrapNone/>
                <wp:docPr id="41" name=""/>
                <a:graphic xmlns:a="http://schemas.openxmlformats.org/drawingml/2006/main">
                  <a:graphicData uri="http://schemas.microsoft.com/office/word/2010/wordprocessingShape">
                    <wps:wsp>
                      <wps:cNvSpPr/>
                      <wps:spPr>
                        <a:xfrm>
                          <a:off x="0" y="0"/>
                          <a:ext cx="571680" cy="0"/>
                        </a:xfrm>
                        <a:prstGeom prst="line">
                          <a:avLst/>
                        </a:prstGeom>
                        <a:ln w="15840">
                          <a:solidFill>
                            <a:srgbClr val="ff0000"/>
                          </a:solidFill>
                          <a:miter/>
                        </a:ln>
                      </wps:spPr>
                      <wps:style>
                        <a:lnRef idx="0"/>
                        <a:fillRef idx="0"/>
                        <a:effectRef idx="0"/>
                        <a:fontRef idx="minor"/>
                      </wps:style>
                      <wps:bodyPr/>
                    </wps:wsp>
                  </a:graphicData>
                </a:graphic>
              </wp:anchor>
            </w:drawing>
          </mc:Choice>
          <mc:Fallback>
            <w:pict>
              <v:line id="shape_0" from="45.65pt,0.1pt" to="90.6pt,0.1pt" stroked="t" o:allowincell="f" style="position:absolute">
                <v:stroke color="red" weight="158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3208655</wp:posOffset>
                </wp:positionH>
                <wp:positionV relativeFrom="paragraph">
                  <wp:posOffset>123825</wp:posOffset>
                </wp:positionV>
                <wp:extent cx="538480" cy="1270"/>
                <wp:effectExtent l="635" t="8255" r="635" b="8255"/>
                <wp:wrapNone/>
                <wp:docPr id="42" name=""/>
                <a:graphic xmlns:a="http://schemas.openxmlformats.org/drawingml/2006/main">
                  <a:graphicData uri="http://schemas.microsoft.com/office/word/2010/wordprocessingShape">
                    <wps:wsp>
                      <wps:cNvSpPr/>
                      <wps:spPr>
                        <a:xfrm flipV="1">
                          <a:off x="0" y="0"/>
                          <a:ext cx="538560" cy="1440"/>
                        </a:xfrm>
                        <a:prstGeom prst="line">
                          <a:avLst/>
                        </a:prstGeom>
                        <a:ln w="15840">
                          <a:solidFill>
                            <a:srgbClr val="800080"/>
                          </a:solidFill>
                          <a:miter/>
                        </a:ln>
                      </wps:spPr>
                      <wps:style>
                        <a:lnRef idx="0"/>
                        <a:fillRef idx="0"/>
                        <a:effectRef idx="0"/>
                        <a:fontRef idx="minor"/>
                      </wps:style>
                      <wps:bodyPr/>
                    </wps:wsp>
                  </a:graphicData>
                </a:graphic>
              </wp:anchor>
            </w:drawing>
          </mc:Choice>
          <mc:Fallback>
            <w:pict>
              <v:line id="shape_0" from="252.65pt,9.75pt" to="295pt,9.8pt" stroked="t" o:allowincell="f" style="position:absolute;flip:y">
                <v:stroke color="purple" weight="15840" joinstyle="miter" endcap="flat"/>
                <v:fill o:detectmouseclick="t" on="false"/>
                <w10:wrap type="none"/>
              </v:line>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7">
                <wp:simplePos x="0" y="0"/>
                <wp:positionH relativeFrom="column">
                  <wp:posOffset>4465955</wp:posOffset>
                </wp:positionH>
                <wp:positionV relativeFrom="paragraph">
                  <wp:posOffset>171450</wp:posOffset>
                </wp:positionV>
                <wp:extent cx="563245" cy="228600"/>
                <wp:effectExtent l="0" t="0" r="0" b="0"/>
                <wp:wrapNone/>
                <wp:docPr id="43" name="Frame23"/>
                <a:graphic xmlns:a="http://schemas.openxmlformats.org/drawingml/2006/main">
                  <a:graphicData uri="http://schemas.microsoft.com/office/word/2010/wordprocessingShape">
                    <wps:wsp>
                      <wps:cNvSpPr txBox="1"/>
                      <wps:spPr>
                        <a:xfrm>
                          <a:off x="0" y="0"/>
                          <a:ext cx="563245" cy="228600"/>
                        </a:xfrm>
                        <a:prstGeom prst="rect"/>
                        <a:solidFill>
                          <a:srgbClr val="FFFFFF">
                            <a:alpha val="0"/>
                          </a:srgbClr>
                        </a:solidFill>
                      </wps:spPr>
                      <wps:txbx>
                        <w:txbxContent>
                          <w:p>
                            <w:pPr>
                              <w:pStyle w:val="Heading2"/>
                              <w:ind w:hanging="0" w:start="0"/>
                              <w:rPr>
                                <w:color w:val="FF6600"/>
                              </w:rPr>
                            </w:pPr>
                            <w:r>
                              <w:rPr>
                                <w:color w:val="FF6600"/>
                              </w:rPr>
                              <w:t>Before</w:t>
                            </w:r>
                          </w:p>
                        </w:txbxContent>
                      </wps:txbx>
                      <wps:bodyPr anchor="t" lIns="92075" tIns="46355" rIns="92075" bIns="46355">
                        <a:noAutofit/>
                      </wps:bodyPr>
                    </wps:wsp>
                  </a:graphicData>
                </a:graphic>
              </wp:anchor>
            </w:drawing>
          </mc:Choice>
          <mc:Fallback>
            <w:pict>
              <v:rect fillcolor="#FFFFFF" style="position:absolute;rotation:-0;width:44.35pt;height:18pt;mso-wrap-distance-left:9.05pt;mso-wrap-distance-right:9.05pt;mso-wrap-distance-top:0pt;mso-wrap-distance-bottom:0pt;margin-top:13.5pt;mso-position-vertical-relative:text;margin-left:351.65pt;mso-position-horizontal-relative:text">
                <v:fill opacity="0f"/>
                <v:textbox inset="0.100694444444444in,0.0506944444444444in,0.100694444444444in,0.0506944444444444in">
                  <w:txbxContent>
                    <w:p>
                      <w:pPr>
                        <w:pStyle w:val="Heading2"/>
                        <w:ind w:hanging="0" w:start="0"/>
                        <w:rPr>
                          <w:color w:val="FF6600"/>
                        </w:rPr>
                      </w:pPr>
                      <w:r>
                        <w:rPr>
                          <w:color w:val="FF6600"/>
                        </w:rPr>
                        <w:t>Before</w:t>
                      </w:r>
                    </w:p>
                  </w:txbxContent>
                </v:textbox>
                <w10:wrap type="none"/>
              </v:rect>
            </w:pict>
          </mc:Fallback>
        </mc:AlternateContent>
      </w:r>
      <w:r>
        <mc:AlternateContent>
          <mc:Choice Requires="wps">
            <w:drawing>
              <wp:anchor behindDoc="0" distT="0" distB="0" distL="114935" distR="114935" simplePos="0" locked="0" layoutInCell="1" allowOverlap="1" relativeHeight="49">
                <wp:simplePos x="0" y="0"/>
                <wp:positionH relativeFrom="column">
                  <wp:posOffset>2971800</wp:posOffset>
                </wp:positionH>
                <wp:positionV relativeFrom="paragraph">
                  <wp:posOffset>147955</wp:posOffset>
                </wp:positionV>
                <wp:extent cx="334645" cy="228600"/>
                <wp:effectExtent l="0" t="0" r="0" b="0"/>
                <wp:wrapNone/>
                <wp:docPr id="44" name="Frame22"/>
                <a:graphic xmlns:a="http://schemas.openxmlformats.org/drawingml/2006/main">
                  <a:graphicData uri="http://schemas.microsoft.com/office/word/2010/wordprocessingShape">
                    <wps:wsp>
                      <wps:cNvSpPr txBox="1"/>
                      <wps:spPr>
                        <a:xfrm>
                          <a:off x="0" y="0"/>
                          <a:ext cx="334645" cy="228600"/>
                        </a:xfrm>
                        <a:prstGeom prst="rect"/>
                        <a:solidFill>
                          <a:srgbClr val="FFFFFF">
                            <a:alpha val="0"/>
                          </a:srgbClr>
                        </a:solidFill>
                      </wps:spPr>
                      <wps:txbx>
                        <w:txbxContent>
                          <w:p>
                            <w:pPr>
                              <w:pStyle w:val="Normal"/>
                              <w:rPr>
                                <w:i/>
                                <w:i/>
                                <w:iCs/>
                                <w:sz w:val="20"/>
                              </w:rPr>
                            </w:pPr>
                            <w:r>
                              <w:rPr>
                                <w:i/>
                                <w:iCs/>
                                <w:sz w:val="20"/>
                              </w:rPr>
                              <w:t>-k</w:t>
                            </w:r>
                          </w:p>
                        </w:txbxContent>
                      </wps:txbx>
                      <wps:bodyPr anchor="t" lIns="92075" tIns="46355" rIns="92075" bIns="46355">
                        <a:noAutofit/>
                      </wps:bodyPr>
                    </wps:wsp>
                  </a:graphicData>
                </a:graphic>
              </wp:anchor>
            </w:drawing>
          </mc:Choice>
          <mc:Fallback>
            <w:pict>
              <v:rect fillcolor="#FFFFFF" style="position:absolute;rotation:-0;width:26.35pt;height:18pt;mso-wrap-distance-left:9.05pt;mso-wrap-distance-right:9.05pt;mso-wrap-distance-top:0pt;mso-wrap-distance-bottom:0pt;margin-top:11.65pt;mso-position-vertical-relative:text;margin-left:234pt;mso-position-horizontal-relative:text">
                <v:fill opacity="0f"/>
                <v:textbox inset="0.100694444444444in,0.0506944444444444in,0.100694444444444in,0.0506944444444444in">
                  <w:txbxContent>
                    <w:p>
                      <w:pPr>
                        <w:pStyle w:val="Normal"/>
                        <w:rPr>
                          <w:i/>
                          <w:i/>
                          <w:iCs/>
                          <w:sz w:val="20"/>
                        </w:rPr>
                      </w:pPr>
                      <w:r>
                        <w:rPr>
                          <w:i/>
                          <w:iCs/>
                          <w:sz w:val="20"/>
                        </w:rPr>
                        <w:t>-k</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48">
                <wp:simplePos x="0" y="0"/>
                <wp:positionH relativeFrom="column">
                  <wp:posOffset>3780155</wp:posOffset>
                </wp:positionH>
                <wp:positionV relativeFrom="paragraph">
                  <wp:posOffset>110490</wp:posOffset>
                </wp:positionV>
                <wp:extent cx="685800" cy="0"/>
                <wp:effectExtent l="0" t="8255" r="0" b="8255"/>
                <wp:wrapNone/>
                <wp:docPr id="45" name=""/>
                <a:graphic xmlns:a="http://schemas.openxmlformats.org/drawingml/2006/main">
                  <a:graphicData uri="http://schemas.microsoft.com/office/word/2010/wordprocessingShape">
                    <wps:wsp>
                      <wps:cNvSpPr/>
                      <wps:spPr>
                        <a:xfrm>
                          <a:off x="0" y="0"/>
                          <a:ext cx="685800" cy="0"/>
                        </a:xfrm>
                        <a:prstGeom prst="line">
                          <a:avLst/>
                        </a:prstGeom>
                        <a:ln w="15840">
                          <a:solidFill>
                            <a:srgbClr val="ff6600"/>
                          </a:solidFill>
                          <a:miter/>
                        </a:ln>
                      </wps:spPr>
                      <wps:style>
                        <a:lnRef idx="0"/>
                        <a:fillRef idx="0"/>
                        <a:effectRef idx="0"/>
                        <a:fontRef idx="minor"/>
                      </wps:style>
                      <wps:bodyPr/>
                    </wps:wsp>
                  </a:graphicData>
                </a:graphic>
              </wp:anchor>
            </w:drawing>
          </mc:Choice>
          <mc:Fallback>
            <w:pict>
              <v:line id="shape_0" from="297.65pt,8.7pt" to="351.6pt,8.7pt" stroked="t" o:allowincell="f" style="position:absolute">
                <v:stroke color="#ff6600" weight="15840" joinstyle="miter" endcap="flat"/>
                <v:fill o:detectmouseclick="t" on="false"/>
                <w10:wrap type="none"/>
              </v:line>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2">
                <wp:simplePos x="0" y="0"/>
                <wp:positionH relativeFrom="column">
                  <wp:posOffset>1379855</wp:posOffset>
                </wp:positionH>
                <wp:positionV relativeFrom="paragraph">
                  <wp:posOffset>46990</wp:posOffset>
                </wp:positionV>
                <wp:extent cx="457200" cy="228600"/>
                <wp:effectExtent l="0" t="0" r="0" b="0"/>
                <wp:wrapNone/>
                <wp:docPr id="46" name="Frame24"/>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b/>
                                <w:bCs/>
                                <w:color w:val="0000FF"/>
                                <w:sz w:val="16"/>
                              </w:rPr>
                            </w:pPr>
                            <w:r>
                              <w:rPr>
                                <w:b/>
                                <w:bCs/>
                                <w:color w:val="0000FF"/>
                                <w:sz w:val="16"/>
                              </w:rPr>
                              <w:t>load</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3.7pt;mso-position-vertical-relative:text;margin-left:108.65pt;mso-position-horizontal-relative:text">
                <v:fill opacity="0f"/>
                <v:textbox inset="0.100694444444444in,0.0506944444444444in,0.100694444444444in,0.0506944444444444in">
                  <w:txbxContent>
                    <w:p>
                      <w:pPr>
                        <w:pStyle w:val="Normal"/>
                        <w:rPr>
                          <w:b/>
                          <w:bCs/>
                          <w:color w:val="0000FF"/>
                          <w:sz w:val="16"/>
                        </w:rPr>
                      </w:pPr>
                      <w:r>
                        <w:rPr>
                          <w:b/>
                          <w:bCs/>
                          <w:color w:val="0000FF"/>
                          <w:sz w:val="16"/>
                        </w:rPr>
                        <w:t>load</w:t>
                      </w:r>
                    </w:p>
                  </w:txbxContent>
                </v:textbox>
                <w10:wrap type="none"/>
              </v:rect>
            </w:pict>
          </mc:Fallback>
        </mc:AlternateContent>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4">
                <wp:simplePos x="0" y="0"/>
                <wp:positionH relativeFrom="column">
                  <wp:posOffset>571500</wp:posOffset>
                </wp:positionH>
                <wp:positionV relativeFrom="paragraph">
                  <wp:posOffset>45720</wp:posOffset>
                </wp:positionV>
                <wp:extent cx="4800600" cy="228600"/>
                <wp:effectExtent l="0" t="0" r="0" b="0"/>
                <wp:wrapNone/>
                <wp:docPr id="47" name="Frame25"/>
                <a:graphic xmlns:a="http://schemas.openxmlformats.org/drawingml/2006/main">
                  <a:graphicData uri="http://schemas.microsoft.com/office/word/2010/wordprocessingShape">
                    <wps:wsp>
                      <wps:cNvSpPr txBox="1"/>
                      <wps:spPr>
                        <a:xfrm>
                          <a:off x="0" y="0"/>
                          <a:ext cx="4800600" cy="228600"/>
                        </a:xfrm>
                        <a:prstGeom prst="rect"/>
                        <a:solidFill>
                          <a:srgbClr val="FFFFFF">
                            <a:alpha val="0"/>
                          </a:srgbClr>
                        </a:solidFill>
                      </wps:spPr>
                      <wps:txbx>
                        <w:txbxContent>
                          <w:p>
                            <w:pPr>
                              <w:pStyle w:val="Normal"/>
                              <w:rPr>
                                <w:sz w:val="16"/>
                              </w:rPr>
                            </w:pPr>
                            <w:r>
                              <w:rPr>
                                <w:sz w:val="16"/>
                              </w:rPr>
                              <w:t>Figure 2: After buying an electricity forward contract, the put position changes to a call position.</w:t>
                            </w:r>
                          </w:p>
                        </w:txbxContent>
                      </wps:txbx>
                      <wps:bodyPr anchor="t" lIns="92075" tIns="46355" rIns="92075" bIns="46355">
                        <a:noAutofit/>
                      </wps:bodyPr>
                    </wps:wsp>
                  </a:graphicData>
                </a:graphic>
              </wp:anchor>
            </w:drawing>
          </mc:Choice>
          <mc:Fallback>
            <w:pict>
              <v:rect fillcolor="#FFFFFF" style="position:absolute;rotation:-0;width:378pt;height:18pt;mso-wrap-distance-left:9.05pt;mso-wrap-distance-right:9.05pt;mso-wrap-distance-top:0pt;mso-wrap-distance-bottom:0pt;margin-top:3.6pt;mso-position-vertical-relative:text;margin-left:45pt;mso-position-horizontal-relative:text">
                <v:fill opacity="0f"/>
                <v:textbox inset="0.100694444444444in,0.0506944444444444in,0.100694444444444in,0.0506944444444444in">
                  <w:txbxContent>
                    <w:p>
                      <w:pPr>
                        <w:pStyle w:val="Normal"/>
                        <w:rPr>
                          <w:sz w:val="16"/>
                        </w:rPr>
                      </w:pPr>
                      <w:r>
                        <w:rPr>
                          <w:sz w:val="16"/>
                        </w:rPr>
                        <w:t>Figure 2: After buying an electricity forward contract, the put position changes to a call position.</w:t>
                      </w:r>
                    </w:p>
                  </w:txbxContent>
                </v:textbox>
                <w10:wrap type="none"/>
              </v:rect>
            </w:pict>
          </mc:Fallback>
        </mc:AlternateContent>
      </w:r>
    </w:p>
    <w:p>
      <w:pPr>
        <w:pStyle w:val="Normal"/>
        <w:rPr/>
      </w:pPr>
      <w:r>
        <w:rPr/>
      </w:r>
    </w:p>
    <w:p>
      <w:pPr>
        <w:pStyle w:val="Normal"/>
        <w:rPr/>
      </w:pPr>
      <w:r>
        <w:rPr/>
      </w:r>
    </w:p>
    <w:p>
      <w:pPr>
        <w:pStyle w:val="Normal"/>
        <w:rPr/>
      </w:pPr>
      <w:r>
        <w:rPr/>
        <w:t>We know that trading forward or future contracts does not affect our expected profit due to a non-arbitrage assumption that the current price of the future contract equals to the expected spot price at the settlement. If this assumption does not hold, i.e. normal backwardation or contango, then we can just take the arbitrage position in a separate book so that the price is moved until it matches with the expected settlement price.</w:t>
      </w:r>
    </w:p>
    <w:p>
      <w:pPr>
        <w:pStyle w:val="Normal"/>
        <w:rPr/>
      </w:pPr>
      <w:r>
        <w:rPr/>
      </w:r>
    </w:p>
    <w:p>
      <w:pPr>
        <w:pStyle w:val="Normal"/>
        <w:rPr/>
      </w:pPr>
      <w:r>
        <w:rPr/>
        <w:t>From Figure 2, if we do not buy a forward contract, the expected payoff at the settlement is</w:t>
      </w:r>
    </w:p>
    <w:p>
      <w:pPr>
        <w:pStyle w:val="Normal"/>
        <w:rPr/>
      </w:pPr>
      <w:r>
        <w:rPr/>
      </w:r>
    </w:p>
    <w:p>
      <w:pPr>
        <w:pStyle w:val="Normal"/>
        <w:rPr/>
      </w:pPr>
      <w:r>
        <w:rPr/>
      </w:r>
      <m:oMathPara xmlns:m="http://schemas.openxmlformats.org/officeDocument/2006/math">
        <m:oMathParaPr>
          <m:jc m:val="left"/>
        </m:oMathParaPr>
        <m:oMath>
          <m:eqArr>
            <m:e>
              <m:r>
                <m:t xml:space="preserve">−</m:t>
              </m:r>
              <m:r>
                <m:t xml:space="preserve">k</m:t>
              </m:r>
              <m:r>
                <m:t xml:space="preserve">+</m:t>
              </m:r>
              <m:nary>
                <m:naryPr>
                  <m:chr m:val="∫"/>
                </m:naryPr>
                <m:sub>
                  <m:r>
                    <m:t xml:space="preserve">−</m:t>
                  </m:r>
                  <m:r>
                    <m:t xml:space="preserve">∞</m:t>
                  </m:r>
                </m:sub>
                <m:sup>
                  <m:r>
                    <m:t xml:space="preserve">k</m:t>
                  </m:r>
                </m:sup>
                <m:e>
                  <m:r>
                    <m:t xml:space="preserve">(</m:t>
                  </m:r>
                  <m:r>
                    <m:t xml:space="preserve">k</m:t>
                  </m:r>
                  <m:r>
                    <m:t xml:space="preserve">−</m:t>
                  </m:r>
                  <m:r>
                    <m:t xml:space="preserve">p</m:t>
                  </m:r>
                  <m:r>
                    <m:t xml:space="preserve">)</m:t>
                  </m:r>
                  <m:r>
                    <m:rPr>
                      <m:lit/>
                      <m:nor/>
                    </m:rPr>
                    <m:t xml:space="preserve">dF</m:t>
                  </m:r>
                  <m:r>
                    <m:t xml:space="preserve">(</m:t>
                  </m:r>
                  <m:r>
                    <m:t xml:space="preserve">p</m:t>
                  </m:r>
                  <m:r>
                    <m:t xml:space="preserve">)</m:t>
                  </m:r>
                </m:e>
              </m:nary>
              <m:r>
                <m:t xml:space="preserve">=</m:t>
              </m:r>
              <m:r>
                <m:t xml:space="preserve">−</m:t>
              </m:r>
              <m:r>
                <m:t xml:space="preserve">k</m:t>
              </m:r>
              <m:r>
                <m:t xml:space="preserve">+</m:t>
              </m:r>
              <m:r>
                <m:t xml:space="preserve">k</m:t>
              </m:r>
              <m:nary>
                <m:naryPr>
                  <m:chr m:val="∫"/>
                </m:naryPr>
                <m:sub>
                  <m:r>
                    <m:t xml:space="preserve">−</m:t>
                  </m:r>
                  <m:r>
                    <m:t xml:space="preserve">∞</m:t>
                  </m:r>
                </m:sub>
                <m:sup>
                  <m:r>
                    <m:t xml:space="preserve">k</m:t>
                  </m:r>
                </m:sup>
                <m:e>
                  <m:r>
                    <m:rPr>
                      <m:lit/>
                      <m:nor/>
                    </m:rPr>
                    <m:t xml:space="preserve">dF</m:t>
                  </m:r>
                  <m:r>
                    <m:t xml:space="preserve">(</m:t>
                  </m:r>
                  <m:r>
                    <m:t xml:space="preserve">p</m:t>
                  </m:r>
                  <m:r>
                    <m:t xml:space="preserve">)</m:t>
                  </m:r>
                </m:e>
              </m:nary>
              <m:r>
                <m:t xml:space="preserve">−</m:t>
              </m:r>
              <m:nary>
                <m:naryPr>
                  <m:chr m:val="∫"/>
                </m:naryPr>
                <m:sub>
                  <m:r>
                    <m:t xml:space="preserve">−</m:t>
                  </m:r>
                  <m:r>
                    <m:t xml:space="preserve">∞</m:t>
                  </m:r>
                </m:sub>
                <m:sup>
                  <m:r>
                    <m:t xml:space="preserve">k</m:t>
                  </m:r>
                </m:sup>
                <m:e>
                  <m:r>
                    <m:rPr>
                      <m:lit/>
                      <m:nor/>
                    </m:rPr>
                    <m:t xml:space="preserve">pdF</m:t>
                  </m:r>
                  <m:r>
                    <m:t xml:space="preserve">(</m:t>
                  </m:r>
                  <m:r>
                    <m:t xml:space="preserve">p</m:t>
                  </m:r>
                  <m:r>
                    <m:t xml:space="preserve">)</m:t>
                  </m:r>
                </m:e>
              </m:nary>
              <m:r>
                <m:t xml:space="preserve">=</m:t>
              </m:r>
              <m:r>
                <m:t xml:space="preserve">−</m:t>
              </m:r>
              <m:r>
                <m:t xml:space="preserve">k</m:t>
              </m:r>
              <m:r>
                <m:t xml:space="preserve">(</m:t>
              </m:r>
              <m:r>
                <m:t xml:space="preserve">1</m:t>
              </m:r>
              <m:r>
                <m:t xml:space="preserve">−</m:t>
              </m:r>
              <m:nary>
                <m:naryPr>
                  <m:chr m:val="∫"/>
                </m:naryPr>
                <m:sub>
                  <m:r>
                    <m:t xml:space="preserve">−</m:t>
                  </m:r>
                  <m:r>
                    <m:t xml:space="preserve">∞</m:t>
                  </m:r>
                </m:sub>
                <m:sup>
                  <m:r>
                    <m:t xml:space="preserve">k</m:t>
                  </m:r>
                </m:sup>
                <m:e>
                  <m:r>
                    <m:rPr>
                      <m:lit/>
                      <m:nor/>
                    </m:rPr>
                    <m:t xml:space="preserve">dF</m:t>
                  </m:r>
                  <m:r>
                    <m:t xml:space="preserve">(</m:t>
                  </m:r>
                  <m:r>
                    <m:t xml:space="preserve">p</m:t>
                  </m:r>
                  <m:r>
                    <m:t xml:space="preserve">)</m:t>
                  </m:r>
                </m:e>
              </m:nary>
              <m:r>
                <m:t xml:space="preserve">)</m:t>
              </m:r>
              <m:r>
                <m:t xml:space="preserve">−</m:t>
              </m:r>
              <m:nary>
                <m:naryPr>
                  <m:chr m:val="∫"/>
                </m:naryPr>
                <m:sub>
                  <m:r>
                    <m:t xml:space="preserve">−</m:t>
                  </m:r>
                  <m:r>
                    <m:t xml:space="preserve">∞</m:t>
                  </m:r>
                </m:sub>
                <m:sup>
                  <m:r>
                    <m:t xml:space="preserve">k</m:t>
                  </m:r>
                </m:sup>
                <m:e>
                  <m:r>
                    <m:rPr>
                      <m:lit/>
                      <m:nor/>
                    </m:rPr>
                    <m:t xml:space="preserve">pdF</m:t>
                  </m:r>
                  <m:r>
                    <m:t xml:space="preserve">(</m:t>
                  </m:r>
                  <m:r>
                    <m:t xml:space="preserve">p</m:t>
                  </m:r>
                  <m:r>
                    <m:t xml:space="preserve">)</m:t>
                  </m:r>
                </m:e>
              </m:nary>
              <m:r>
                <m:t xml:space="preserve">=</m:t>
              </m:r>
              <m:r>
                <m:t xml:space="preserve">−</m:t>
              </m:r>
              <m:r>
                <m:t xml:space="preserve">k</m:t>
              </m:r>
              <m:nary>
                <m:naryPr>
                  <m:chr m:val="∫"/>
                </m:naryPr>
                <m:sub>
                  <m:r>
                    <m:t xml:space="preserve">k</m:t>
                  </m:r>
                </m:sub>
                <m:sup>
                  <m:r>
                    <m:t xml:space="preserve">∞</m:t>
                  </m:r>
                </m:sup>
                <m:e>
                  <m:r>
                    <m:rPr>
                      <m:lit/>
                      <m:nor/>
                    </m:rPr>
                    <m:t xml:space="preserve">dF</m:t>
                  </m:r>
                  <m:r>
                    <m:t xml:space="preserve">(</m:t>
                  </m:r>
                  <m:r>
                    <m:t xml:space="preserve">p</m:t>
                  </m:r>
                  <m:r>
                    <m:t xml:space="preserve">)</m:t>
                  </m:r>
                </m:e>
              </m:nary>
              <m:r>
                <m:t xml:space="preserve">−</m:t>
              </m:r>
              <m:nary>
                <m:naryPr>
                  <m:chr m:val="∫"/>
                </m:naryPr>
                <m:sub>
                  <m:r>
                    <m:t xml:space="preserve">−</m:t>
                  </m:r>
                  <m:r>
                    <m:t xml:space="preserve">∞</m:t>
                  </m:r>
                </m:sub>
                <m:sup>
                  <m:r>
                    <m:t xml:space="preserve">k</m:t>
                  </m:r>
                </m:sup>
                <m:e>
                  <m:r>
                    <m:rPr>
                      <m:lit/>
                      <m:nor/>
                    </m:rPr>
                    <m:t xml:space="preserve">pdF</m:t>
                  </m:r>
                  <m:r>
                    <m:t xml:space="preserve">(</m:t>
                  </m:r>
                  <m:r>
                    <m:t xml:space="preserve">p</m:t>
                  </m:r>
                  <m:r>
                    <m:t xml:space="preserve">)</m:t>
                  </m:r>
                </m:e>
              </m:nary>
            </m:e>
            <m:e>
              <m:r>
                <m:t xml:space="preserve"> </m:t>
              </m:r>
              <m:r>
                <m:t xml:space="preserve">=</m:t>
              </m:r>
              <m:r>
                <m:t xml:space="preserve">−</m:t>
              </m:r>
              <m:r>
                <m:t xml:space="preserve">k</m:t>
              </m:r>
              <m:nary>
                <m:naryPr>
                  <m:chr m:val="∫"/>
                </m:naryPr>
                <m:sub>
                  <m:r>
                    <m:t xml:space="preserve">k</m:t>
                  </m:r>
                </m:sub>
                <m:sup>
                  <m:r>
                    <m:t xml:space="preserve">∞</m:t>
                  </m:r>
                </m:sup>
                <m:e>
                  <m:r>
                    <m:rPr>
                      <m:lit/>
                      <m:nor/>
                    </m:rPr>
                    <m:t xml:space="preserve">dF</m:t>
                  </m:r>
                  <m:r>
                    <m:t xml:space="preserve">(</m:t>
                  </m:r>
                  <m:r>
                    <m:t xml:space="preserve">p</m:t>
                  </m:r>
                  <m:r>
                    <m:t xml:space="preserve">)</m:t>
                  </m:r>
                </m:e>
              </m:nary>
              <m:r>
                <m:t xml:space="preserve">−</m:t>
              </m:r>
              <m:nary>
                <m:naryPr>
                  <m:chr m:val="∫"/>
                </m:naryPr>
                <m:sub>
                  <m:r>
                    <m:t xml:space="preserve">−</m:t>
                  </m:r>
                  <m:r>
                    <m:t xml:space="preserve">∞</m:t>
                  </m:r>
                </m:sub>
                <m:sup>
                  <m:r>
                    <m:t xml:space="preserve">∞</m:t>
                  </m:r>
                </m:sup>
                <m:e>
                  <m:r>
                    <m:rPr>
                      <m:lit/>
                      <m:nor/>
                    </m:rPr>
                    <m:t xml:space="preserve">pdF</m:t>
                  </m:r>
                  <m:r>
                    <m:t xml:space="preserve">(</m:t>
                  </m:r>
                  <m:r>
                    <m:t xml:space="preserve">p</m:t>
                  </m:r>
                  <m:r>
                    <m:t xml:space="preserve">)</m:t>
                  </m:r>
                </m:e>
              </m:nary>
              <m:r>
                <m:t xml:space="preserve">+</m:t>
              </m:r>
              <m:nary>
                <m:naryPr>
                  <m:chr m:val="∫"/>
                </m:naryPr>
                <m:sub>
                  <m:r>
                    <m:t xml:space="preserve">k</m:t>
                  </m:r>
                </m:sub>
                <m:sup>
                  <m:r>
                    <m:t xml:space="preserve">∞</m:t>
                  </m:r>
                </m:sup>
                <m:e>
                  <m:r>
                    <m:rPr>
                      <m:lit/>
                      <m:nor/>
                    </m:rPr>
                    <m:t xml:space="preserve">pdF</m:t>
                  </m:r>
                  <m:r>
                    <m:t xml:space="preserve">(</m:t>
                  </m:r>
                  <m:r>
                    <m:t xml:space="preserve">p</m:t>
                  </m:r>
                  <m:r>
                    <m:t xml:space="preserve">)</m:t>
                  </m:r>
                </m:e>
              </m:nary>
              <m:r>
                <m:t xml:space="preserve">=</m:t>
              </m:r>
              <m:nary>
                <m:naryPr>
                  <m:chr m:val="∫"/>
                </m:naryPr>
                <m:sub>
                  <m:r>
                    <m:t xml:space="preserve">k</m:t>
                  </m:r>
                </m:sub>
                <m:sup>
                  <m:r>
                    <m:t xml:space="preserve">∞</m:t>
                  </m:r>
                </m:sup>
                <m:e>
                  <m:r>
                    <m:t xml:space="preserve">(</m:t>
                  </m:r>
                  <m:r>
                    <m:t xml:space="preserve">p</m:t>
                  </m:r>
                  <m:r>
                    <m:t xml:space="preserve">−</m:t>
                  </m:r>
                  <m:r>
                    <m:t xml:space="preserve">k</m:t>
                  </m:r>
                  <m:r>
                    <m:t xml:space="preserve">)</m:t>
                  </m:r>
                  <m:r>
                    <m:rPr>
                      <m:lit/>
                      <m:nor/>
                    </m:rPr>
                    <m:t xml:space="preserve">dF</m:t>
                  </m:r>
                  <m:r>
                    <m:t xml:space="preserve">(</m:t>
                  </m:r>
                  <m:r>
                    <m:t xml:space="preserve">p</m:t>
                  </m:r>
                  <m:r>
                    <m:t xml:space="preserve">)</m:t>
                  </m:r>
                </m:e>
              </m:nary>
              <m:r>
                <m:t xml:space="preserve">−</m:t>
              </m:r>
              <m:nary>
                <m:naryPr>
                  <m:chr m:val="∫"/>
                </m:naryPr>
                <m:sub>
                  <m:r>
                    <m:t xml:space="preserve">−</m:t>
                  </m:r>
                  <m:r>
                    <m:t xml:space="preserve">∞</m:t>
                  </m:r>
                </m:sub>
                <m:sup>
                  <m:r>
                    <m:t xml:space="preserve">∞</m:t>
                  </m:r>
                </m:sup>
                <m:e>
                  <m:r>
                    <m:rPr>
                      <m:lit/>
                      <m:nor/>
                    </m:rPr>
                    <m:t xml:space="preserve">pdF</m:t>
                  </m:r>
                  <m:r>
                    <m:t xml:space="preserve">(</m:t>
                  </m:r>
                  <m:r>
                    <m:t xml:space="preserve">p</m:t>
                  </m:r>
                  <m:r>
                    <m:t xml:space="preserve">)</m:t>
                  </m:r>
                </m:e>
              </m:nary>
              <m:r>
                <m:t xml:space="preserve">=</m:t>
              </m:r>
              <m:nary>
                <m:naryPr>
                  <m:chr m:val="∫"/>
                </m:naryPr>
                <m:sub>
                  <m:r>
                    <m:t xml:space="preserve">k</m:t>
                  </m:r>
                </m:sub>
                <m:sup>
                  <m:r>
                    <m:t xml:space="preserve">∞</m:t>
                  </m:r>
                </m:sup>
                <m:e>
                  <m:r>
                    <m:t xml:space="preserve">(</m:t>
                  </m:r>
                  <m:r>
                    <m:t xml:space="preserve">p</m:t>
                  </m:r>
                  <m:r>
                    <m:t xml:space="preserve">−</m:t>
                  </m:r>
                  <m:r>
                    <m:t xml:space="preserve">k</m:t>
                  </m:r>
                  <m:r>
                    <m:t xml:space="preserve">)</m:t>
                  </m:r>
                  <m:r>
                    <m:rPr>
                      <m:lit/>
                      <m:nor/>
                    </m:rPr>
                    <m:t xml:space="preserve">dF</m:t>
                  </m:r>
                  <m:r>
                    <m:t xml:space="preserve">(</m:t>
                  </m:r>
                  <m:r>
                    <m:t xml:space="preserve">p</m:t>
                  </m:r>
                  <m:r>
                    <m:t xml:space="preserve">)</m:t>
                  </m:r>
                </m:e>
              </m:nary>
              <m:r>
                <m:t xml:space="preserve">−</m:t>
              </m:r>
              <m:r>
                <m:t xml:space="preserve">q</m:t>
              </m:r>
            </m:e>
          </m:eqArr>
        </m:oMath>
      </m:oMathPara>
    </w:p>
    <w:p>
      <w:pPr>
        <w:pStyle w:val="Normal"/>
        <w:rPr/>
      </w:pPr>
      <w:r>
        <w:rPr/>
      </w:r>
    </w:p>
    <w:p>
      <w:pPr>
        <w:pStyle w:val="Normal"/>
        <w:rPr/>
      </w:pPr>
      <w:r>
        <w:rPr/>
        <w:t xml:space="preserve">where </w:t>
      </w:r>
      <w:r>
        <w:rPr>
          <w:i/>
          <w:iCs/>
        </w:rPr>
        <w:t>F</w:t>
      </w:r>
      <w:r>
        <w:rPr/>
        <w:t xml:space="preserve"> is the distribution function of the settlement price. The right hand side of the equation is in fact the expected payoff at the settlement if we buy the forward contract. Hence, both cases yield the same expected payoff. This is consistent with the argument that buying forward contract does not increase our portfolio expected profit.</w:t>
      </w:r>
    </w:p>
    <w:p>
      <w:pPr>
        <w:pStyle w:val="Normal"/>
        <w:rPr/>
      </w:pPr>
      <w:r>
        <w:rPr/>
      </w:r>
    </w:p>
    <w:p>
      <w:pPr>
        <w:pStyle w:val="Normal"/>
        <w:rPr/>
      </w:pPr>
      <w:r>
        <w:rPr/>
        <w:t xml:space="preserve">In the case of buying future contract instead of forward contract, even though the mark-to-market accounting procedure generates cash flow before the settlement time, the expected total interest payment from the daily cash flow is still zero. Unlike buying forward contracts, buying future contracts gives an exposure to the interest rate risk and the random price path risk. </w:t>
      </w:r>
    </w:p>
    <w:p>
      <w:pPr>
        <w:pStyle w:val="Normal"/>
        <w:rPr/>
      </w:pPr>
      <w:r>
        <w:rPr/>
      </w:r>
    </w:p>
    <w:p>
      <w:pPr>
        <w:pStyle w:val="Normal"/>
        <w:rPr/>
      </w:pPr>
      <w:r>
        <w:rPr/>
        <w:t xml:space="preserve">Even though trading forward or future contracts does not affect our expected profit, it however, affects the probability distribution of the profit, i.e. our risk profile. The objective becomes calculating the optimal quantity of future/forward contracts to buy or sell to minimize our price risk. That is, we want to find the optimal hedge quantity. For this simple example, the optimal hedging quantity minimizing the variance of our portfolio is equal to 500MW times the basic European put delta, which can be calculated analytically. This quantity changes over time so we need to apply a rolling hedge policy--keep on updating our hedge position. </w:t>
      </w:r>
    </w:p>
    <w:p>
      <w:pPr>
        <w:pStyle w:val="Normal"/>
        <w:rPr/>
      </w:pPr>
      <w:r>
        <w:rPr/>
      </w:r>
    </w:p>
    <w:p>
      <w:pPr>
        <w:pStyle w:val="Normal"/>
        <w:rPr>
          <w:i/>
          <w:i/>
          <w:iCs/>
        </w:rPr>
      </w:pPr>
      <w:r>
        <w:rPr/>
        <w:t xml:space="preserve">Unfortunately, in a real situation, we have to consider random fuel prices, random load, as well as operating characteristics of generators such as minimum up and down time, start-up cost, and ramping constraints. In this case, a stochastic optimization generator dispatch program is needed to be used in order to calculate the optimal buying or selling amount of power in each period, as well as their distributions. The hedging quantity can be approximately calculated from those results. The Research group has developed a computer application, called </w:t>
      </w:r>
      <w:r>
        <w:rPr>
          <w:i/>
          <w:iCs/>
        </w:rPr>
        <w:t>pSim with Optimal Dispatch</w:t>
      </w:r>
      <w:r>
        <w:rPr/>
        <w:t xml:space="preserve">, to handle this task. Please contact </w:t>
      </w:r>
      <w:hyperlink r:id="rId4">
        <w:r>
          <w:rPr>
            <w:rStyle w:val="Hyperlink"/>
          </w:rPr>
          <w:t>chonawee.supatgiat@enron.com</w:t>
        </w:r>
      </w:hyperlink>
      <w:r>
        <w:rPr/>
        <w:t xml:space="preserve"> for installation.</w:t>
      </w:r>
    </w:p>
    <w:p>
      <w:pPr>
        <w:pStyle w:val="Normal"/>
        <w:rPr>
          <w:i/>
          <w:i/>
          <w:iCs/>
        </w:rPr>
      </w:pPr>
      <w:r>
        <w:rPr>
          <w:i/>
          <w:iCs/>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color w:val="660066"/>
      <w:sz w:val="16"/>
    </w:rPr>
  </w:style>
  <w:style w:type="paragraph" w:styleId="Heading3">
    <w:name w:val="heading 3"/>
    <w:basedOn w:val="Normal"/>
    <w:next w:val="Normal"/>
    <w:qFormat/>
    <w:pPr>
      <w:keepNext w:val="true"/>
      <w:numPr>
        <w:ilvl w:val="2"/>
        <w:numId w:val="1"/>
      </w:numPr>
      <w:outlineLvl w:val="2"/>
    </w:pPr>
    <w:rPr>
      <w:b/>
      <w:bCs/>
      <w:color w:val="800080"/>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chonawee.supatgiat@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2001-10-16T17:28:00Z</dcterms:created>
  <dc:creator>csupatg</dc:creator>
  <dc:description/>
  <dc:language>en-CA</dc:language>
  <cp:lastModifiedBy>csupatg</cp:lastModifiedBy>
  <cp:lastPrinted>2001-10-19T17:47:00Z</cp:lastPrinted>
  <dcterms:modified xsi:type="dcterms:W3CDTF">2001-10-19T20:24:00Z</dcterms:modified>
  <cp:revision>192</cp:revision>
  <dc:subject/>
  <dc:title/>
</cp:coreProperties>
</file>