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f:\attachcus\stclair-c\CSTCLAIR_DEC20001\0000000086B9263CA4D7D611826300065B5E8D32A4D42000.#1.questionnaire on Internet trading on commodities.DOC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