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p>
            <w:pPr>
              <w:pStyle w:val="Normal"/>
              <w:rPr/>
            </w:pPr>
            <w:r>
              <w:rPr/>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DateToday </w:instrText>
      </w:r>
      <w:r>
        <w:rPr>
          <w:b/>
          <w:rFonts w:cs="Courier New" w:ascii="Courier New" w:hAnsi="Courier New"/>
        </w:rPr>
        <w:fldChar w:fldCharType="separate"/>
      </w:r>
      <w:r>
        <w:rPr>
          <w:b/>
          <w:rFonts w:cs="Courier New" w:ascii="Courier New" w:hAnsi="Courier New"/>
        </w:rPr>
        <w:t>May 04, 2000</w:t>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CounterpartyContact </w:instrText>
      </w:r>
      <w:r>
        <w:rPr>
          <w:b/>
          <w:rFonts w:cs="Courier New" w:ascii="Courier New" w:hAnsi="Courier New"/>
        </w:rPr>
        <w:fldChar w:fldCharType="separate"/>
      </w:r>
      <w:r>
        <w:rPr>
          <w:b/>
          <w:rFonts w:cs="Courier New" w:ascii="Courier New" w:hAnsi="Courier New"/>
        </w:rPr>
        <w:t>Chas Durkin</w:t>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CounterpartyName </w:instrText>
      </w:r>
      <w:r>
        <w:rPr>
          <w:b/>
          <w:rFonts w:cs="Courier New" w:ascii="Courier New" w:hAnsi="Courier New"/>
        </w:rPr>
        <w:fldChar w:fldCharType="separate"/>
      </w:r>
      <w:r>
        <w:rPr>
          <w:b/>
          <w:rFonts w:cs="Courier New" w:ascii="Courier New" w:hAnsi="Courier New"/>
        </w:rPr>
        <w:t>Morgan Stanley Capital Group Inc.</w:t>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CounterpartyAddr1 </w:instrText>
      </w:r>
      <w:r>
        <w:rPr>
          <w:b/>
          <w:rFonts w:cs="Courier New" w:ascii="Courier New" w:hAnsi="Courier New"/>
        </w:rPr>
        <w:fldChar w:fldCharType="separate"/>
      </w:r>
      <w:r>
        <w:rPr>
          <w:b/>
          <w:rFonts w:cs="Courier New" w:ascii="Courier New" w:hAnsi="Courier New"/>
        </w:rPr>
        <w:t>1585 Broadway Commodities 4th Fl</w:t>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CounterpartyAddr2 </w:instrText>
      </w:r>
      <w:r>
        <w:rPr>
          <w:b/>
          <w:rFonts w:cs="Courier New" w:ascii="Courier New" w:hAnsi="Courier New"/>
        </w:rPr>
        <w:fldChar w:fldCharType="separate"/>
      </w:r>
      <w:r>
        <w:rPr>
          <w:b/>
          <w:rFonts w:cs="Courier New" w:ascii="Courier New" w:hAnsi="Courier New"/>
        </w:rPr>
        <w:t>New York, NY 10036-8200</w:t>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CounterpartyAddrCity </w:instrText>
      </w:r>
      <w:r>
        <w:rPr>
          <w:b/>
          <w:rFonts w:cs="Courier New" w:ascii="Courier New" w:hAnsi="Courier New"/>
        </w:rPr>
        <w:fldChar w:fldCharType="separate"/>
      </w:r>
      <w:r>
        <w:rPr>
          <w:b/>
          <w:rFonts w:cs="Courier New" w:ascii="Courier New" w:hAnsi="Courier New"/>
        </w:rPr>
      </w:r>
      <w:r>
        <w:rPr>
          <w:b/>
          <w:rFonts w:cs="Courier New" w:ascii="Courier New" w:hAnsi="Courier New"/>
        </w:rPr>
        <w:fldChar w:fldCharType="end"/>
      </w:r>
      <w:r>
        <w:rPr>
          <w:rFonts w:cs="Courier New" w:ascii="Courier New" w:hAnsi="Courier New"/>
          <w:b/>
        </w:rPr>
        <w:fldChar w:fldCharType="begin"/>
      </w:r>
      <w:r>
        <w:rPr>
          <w:b/>
          <w:rFonts w:cs="Courier New" w:ascii="Courier New" w:hAnsi="Courier New"/>
        </w:rPr>
        <w:instrText xml:space="preserve"> MERGEFIELD CounterpartyAddrState </w:instrText>
      </w:r>
      <w:r>
        <w:rPr>
          <w:b/>
          <w:rFonts w:cs="Courier New" w:ascii="Courier New" w:hAnsi="Courier New"/>
        </w:rPr>
        <w:fldChar w:fldCharType="separate"/>
      </w:r>
      <w:r>
        <w:rPr>
          <w:b/>
          <w:rFonts w:cs="Courier New" w:ascii="Courier New" w:hAnsi="Courier New"/>
        </w:rPr>
      </w:r>
      <w:r>
        <w:rPr>
          <w:b/>
          <w:rFonts w:cs="Courier New" w:ascii="Courier New" w:hAnsi="Courier New"/>
        </w:rPr>
        <w:fldChar w:fldCharType="end"/>
      </w:r>
      <w:r>
        <w:rPr>
          <w:rFonts w:cs="Courier New" w:ascii="Courier New" w:hAnsi="Courier New"/>
          <w:b/>
        </w:rPr>
        <w:fldChar w:fldCharType="begin"/>
      </w:r>
      <w:r>
        <w:rPr>
          <w:b/>
          <w:rFonts w:cs="Courier New" w:ascii="Courier New" w:hAnsi="Courier New"/>
        </w:rPr>
        <w:instrText xml:space="preserve"> MERGEFIELD CounterpartyAddrZip </w:instrText>
      </w:r>
      <w:r>
        <w:rPr>
          <w:b/>
          <w:rFonts w:cs="Courier New" w:ascii="Courier New" w:hAnsi="Courier New"/>
        </w:rPr>
        <w:fldChar w:fldCharType="separate"/>
      </w:r>
      <w:r>
        <w:rPr>
          <w:b/>
          <w:rFonts w:cs="Courier New" w:ascii="Courier New" w:hAnsi="Courier New"/>
        </w:rPr>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 xml:space="preserve">Fax No. </w:t>
      </w:r>
      <w:r>
        <w:rPr>
          <w:rFonts w:cs="Courier New" w:ascii="Courier New" w:hAnsi="Courier New"/>
          <w:b/>
        </w:rPr>
        <w:fldChar w:fldCharType="begin"/>
      </w:r>
      <w:r>
        <w:rPr>
          <w:b/>
          <w:rFonts w:cs="Courier New" w:ascii="Courier New" w:hAnsi="Courier New"/>
        </w:rPr>
        <w:instrText xml:space="preserve"> MERGEFIELD CounterpartyFax </w:instrText>
      </w:r>
      <w:r>
        <w:rPr>
          <w:b/>
          <w:rFonts w:cs="Courier New" w:ascii="Courier New" w:hAnsi="Courier New"/>
        </w:rPr>
        <w:fldChar w:fldCharType="separate"/>
      </w:r>
      <w:r>
        <w:rPr>
          <w:b/>
          <w:rFonts w:cs="Courier New" w:ascii="Courier New" w:hAnsi="Courier New"/>
        </w:rPr>
        <w:t>(212) 761-0292</w:t>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Courier New" w:ascii="Courier New" w:hAnsi="Courier New"/>
          <w:b/>
        </w:rPr>
        <w:t xml:space="preserve">This Confirmation Letter shall confirm the agreement reached on </w:t>
      </w:r>
      <w:r>
        <w:rPr>
          <w:rFonts w:cs="Courier New" w:ascii="Courier New" w:hAnsi="Courier New"/>
          <w:b/>
        </w:rPr>
        <w:fldChar w:fldCharType="begin"/>
      </w:r>
      <w:r>
        <w:rPr>
          <w:b/>
          <w:rFonts w:cs="Courier New" w:ascii="Courier New" w:hAnsi="Courier New"/>
        </w:rPr>
        <w:instrText xml:space="preserve"> MERGEFIELD DealDate </w:instrText>
      </w:r>
      <w:r>
        <w:rPr>
          <w:b/>
          <w:rFonts w:cs="Courier New" w:ascii="Courier New" w:hAnsi="Courier New"/>
        </w:rPr>
        <w:fldChar w:fldCharType="separate"/>
      </w:r>
      <w:r>
        <w:rPr>
          <w:b/>
          <w:rFonts w:cs="Courier New" w:ascii="Courier New" w:hAnsi="Courier New"/>
        </w:rPr>
        <w:t>May 3, 2000</w:t>
      </w:r>
      <w:r>
        <w:rPr>
          <w:b/>
          <w:rFonts w:cs="Courier New" w:ascii="Courier New" w:hAnsi="Courier New"/>
        </w:rPr>
        <w:fldChar w:fldCharType="end"/>
      </w:r>
      <w:r>
        <w:rPr>
          <w:rFonts w:cs="Courier New" w:ascii="Courier New" w:hAnsi="Courier New"/>
          <w:b/>
        </w:rPr>
        <w:t xml:space="preserve"> between </w:t>
      </w:r>
      <w:r>
        <w:rPr>
          <w:rFonts w:cs="Courier New" w:ascii="Courier New" w:hAnsi="Courier New"/>
          <w:b/>
        </w:rPr>
        <w:fldChar w:fldCharType="begin"/>
      </w:r>
      <w:r>
        <w:rPr>
          <w:b/>
          <w:rFonts w:cs="Courier New" w:ascii="Courier New" w:hAnsi="Courier New"/>
        </w:rPr>
        <w:instrText xml:space="preserve"> MERGEFIELD CounterpartyName </w:instrText>
      </w:r>
      <w:r>
        <w:rPr>
          <w:b/>
          <w:rFonts w:cs="Courier New" w:ascii="Courier New" w:hAnsi="Courier New"/>
        </w:rPr>
        <w:fldChar w:fldCharType="separate"/>
      </w:r>
      <w:r>
        <w:rPr>
          <w:b/>
          <w:rFonts w:cs="Courier New" w:ascii="Courier New" w:hAnsi="Courier New"/>
        </w:rPr>
        <w:t>Morgan Stanley Capital Group Inc.</w:t>
      </w:r>
      <w:r>
        <w:rPr>
          <w:b/>
          <w:rFonts w:cs="Courier New" w:ascii="Courier New" w:hAnsi="Courier New"/>
        </w:rPr>
        <w:fldChar w:fldCharType="end"/>
      </w:r>
      <w:r>
        <w:rPr>
          <w:rFonts w:cs="Courier New" w:ascii="Courier New" w:hAnsi="Courier New"/>
          <w:b/>
        </w:rPr>
        <w:t xml:space="preserve"> and </w:t>
      </w:r>
      <w:r>
        <w:rPr>
          <w:rFonts w:cs="Courier New" w:ascii="Courier New" w:hAnsi="Courier New"/>
          <w:b/>
        </w:rPr>
        <w:fldChar w:fldCharType="begin"/>
      </w:r>
      <w:r>
        <w:rPr>
          <w:b/>
          <w:rFonts w:cs="Courier New" w:ascii="Courier New" w:hAnsi="Courier New"/>
        </w:rPr>
        <w:instrText xml:space="preserve"> MERGEFIELD EnronEntityNameCode </w:instrText>
      </w:r>
      <w:r>
        <w:rPr>
          <w:b/>
          <w:rFonts w:cs="Courier New" w:ascii="Courier New" w:hAnsi="Courier New"/>
        </w:rPr>
        <w:fldChar w:fldCharType="separate"/>
      </w:r>
      <w:r>
        <w:rPr>
          <w:b/>
          <w:rFonts w:cs="Courier New" w:ascii="Courier New" w:hAnsi="Courier New"/>
        </w:rPr>
        <w:t>Enron Power Marketing, Inc. (“EPMI”)</w:t>
      </w:r>
      <w:r>
        <w:rPr>
          <w:b/>
          <w:rFonts w:cs="Courier New" w:ascii="Courier New" w:hAnsi="Courier New"/>
        </w:rPr>
        <w:fldChar w:fldCharType="end"/>
      </w:r>
      <w:r>
        <w:rPr>
          <w:rFonts w:cs="Courier New" w:ascii="Courier New" w:hAnsi="Courier New"/>
          <w:b/>
        </w:rPr>
        <w:t xml:space="preserve"> regarding </w:t>
      </w:r>
      <w:r>
        <w:rPr>
          <w:rFonts w:cs="Courier New" w:ascii="Courier New" w:hAnsi="Courier New"/>
          <w:b/>
        </w:rPr>
        <w:fldChar w:fldCharType="begin"/>
      </w:r>
      <w:r>
        <w:rPr>
          <w:b/>
          <w:rFonts w:cs="Courier New" w:ascii="Courier New" w:hAnsi="Courier New"/>
        </w:rPr>
        <w:instrText xml:space="preserve"> MERGEFIELD OptSeller </w:instrText>
      </w:r>
      <w:r>
        <w:rPr>
          <w:b/>
          <w:rFonts w:cs="Courier New" w:ascii="Courier New" w:hAnsi="Courier New"/>
        </w:rPr>
        <w:fldChar w:fldCharType="separate"/>
      </w:r>
      <w:r>
        <w:rPr>
          <w:b/>
          <w:rFonts w:cs="Courier New" w:ascii="Courier New" w:hAnsi="Courier New"/>
        </w:rPr>
        <w:t>Enron Power Marketing, Inc.</w:t>
      </w:r>
      <w:r>
        <w:rPr>
          <w:b/>
          <w:rFonts w:cs="Courier New" w:ascii="Courier New" w:hAnsi="Courier New"/>
        </w:rPr>
        <w:fldChar w:fldCharType="end"/>
      </w:r>
      <w:r>
        <w:rPr>
          <w:rFonts w:cs="Courier New" w:ascii="Courier New" w:hAnsi="Courier New"/>
          <w:b/>
        </w:rPr>
        <w:t xml:space="preserve">’s sale of a </w:t>
      </w:r>
      <w:r>
        <w:rPr>
          <w:rFonts w:cs="Courier New" w:ascii="Courier New" w:hAnsi="Courier New"/>
          <w:b/>
        </w:rPr>
        <w:fldChar w:fldCharType="begin"/>
      </w:r>
      <w:r>
        <w:rPr>
          <w:b/>
          <w:rFonts w:cs="Courier New" w:ascii="Courier New" w:hAnsi="Courier New"/>
        </w:rPr>
        <w:instrText xml:space="preserve"> MERGEFIELD InstrTypeCallPut </w:instrText>
      </w:r>
      <w:r>
        <w:rPr>
          <w:b/>
          <w:rFonts w:cs="Courier New" w:ascii="Courier New" w:hAnsi="Courier New"/>
        </w:rPr>
        <w:fldChar w:fldCharType="separate"/>
      </w:r>
      <w:r>
        <w:rPr>
          <w:b/>
          <w:rFonts w:cs="Courier New" w:ascii="Courier New" w:hAnsi="Courier New"/>
        </w:rPr>
        <w:t>Put</w:t>
      </w:r>
      <w:r>
        <w:rPr>
          <w:b/>
          <w:rFonts w:cs="Courier New" w:ascii="Courier New" w:hAnsi="Courier New"/>
        </w:rPr>
        <w:fldChar w:fldCharType="end"/>
      </w:r>
      <w:r>
        <w:rPr>
          <w:rFonts w:cs="Courier New" w:ascii="Courier New" w:hAnsi="Courier New"/>
          <w:b/>
        </w:rPr>
        <w:t xml:space="preserve"> option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Courier New" w:ascii="Courier New" w:hAnsi="Courier New"/>
          <w:b/>
        </w:rPr>
        <w:t xml:space="preserve">Enron Power Marketing, Inc. </w:t>
      </w:r>
      <w:r>
        <w:rPr>
          <w:rFonts w:cs="Courier New" w:ascii="Courier New" w:hAnsi="Courier New"/>
          <w:b/>
        </w:rPr>
        <w:fldChar w:fldCharType="begin"/>
      </w:r>
      <w:r>
        <w:rPr>
          <w:b/>
          <w:rFonts w:cs="Courier New" w:ascii="Courier New" w:hAnsi="Courier New"/>
        </w:rPr>
        <w:instrText xml:space="preserve"> MERGEFIELD EnronOptRole </w:instrText>
      </w:r>
      <w:r>
        <w:rPr>
          <w:b/>
          <w:rFonts w:cs="Courier New" w:ascii="Courier New" w:hAnsi="Courier New"/>
        </w:rPr>
        <w:fldChar w:fldCharType="separate"/>
      </w:r>
      <w:r>
        <w:rPr>
          <w:b/>
          <w:rFonts w:cs="Courier New" w:ascii="Courier New" w:hAnsi="Courier New"/>
        </w:rPr>
        <w:t>is obligated to purchase and receive</w:t>
      </w:r>
      <w:r>
        <w:rPr>
          <w:b/>
          <w:rFonts w:cs="Courier New" w:ascii="Courier New" w:hAnsi="Courier New"/>
        </w:rPr>
        <w:fldChar w:fldCharType="end"/>
      </w:r>
      <w:r>
        <w:rPr>
          <w:rFonts w:cs="Courier New" w:ascii="Courier New" w:hAnsi="Courier New"/>
          <w:b/>
        </w:rPr>
        <w:t xml:space="preserve">, </w:t>
      </w:r>
      <w:r>
        <w:rPr>
          <w:rFonts w:cs="Courier New" w:ascii="Courier New" w:hAnsi="Courier New"/>
          <w:b/>
        </w:rPr>
        <w:fldChar w:fldCharType="begin"/>
      </w:r>
      <w:r>
        <w:rPr>
          <w:b/>
          <w:rFonts w:cs="Courier New" w:ascii="Courier New" w:hAnsi="Courier New"/>
        </w:rPr>
        <w:instrText xml:space="preserve"> MERGEFIELD CounterpartyName </w:instrText>
      </w:r>
      <w:r>
        <w:rPr>
          <w:b/>
          <w:rFonts w:cs="Courier New" w:ascii="Courier New" w:hAnsi="Courier New"/>
        </w:rPr>
        <w:fldChar w:fldCharType="separate"/>
      </w:r>
      <w:r>
        <w:rPr>
          <w:b/>
          <w:rFonts w:cs="Courier New" w:ascii="Courier New" w:hAnsi="Courier New"/>
        </w:rPr>
        <w:t>Morgan Stanley Capital Group Inc.</w:t>
      </w:r>
      <w:r>
        <w:rPr>
          <w:b/>
          <w:rFonts w:cs="Courier New" w:ascii="Courier New" w:hAnsi="Courier New"/>
        </w:rPr>
        <w:fldChar w:fldCharType="end"/>
      </w:r>
      <w:r>
        <w:rPr>
          <w:rFonts w:cs="Courier New" w:ascii="Courier New" w:hAnsi="Courier New"/>
          <w:b/>
        </w:rPr>
        <w:t xml:space="preserve"> </w:t>
      </w:r>
      <w:r>
        <w:rPr>
          <w:rFonts w:cs="Courier New" w:ascii="Courier New" w:hAnsi="Courier New"/>
          <w:b/>
        </w:rPr>
        <w:fldChar w:fldCharType="begin"/>
      </w:r>
      <w:r>
        <w:rPr>
          <w:b/>
          <w:rFonts w:cs="Courier New" w:ascii="Courier New" w:hAnsi="Courier New"/>
        </w:rPr>
        <w:instrText xml:space="preserve"> MERGEFIELD CounterpartyOptRole </w:instrText>
      </w:r>
      <w:r>
        <w:rPr>
          <w:b/>
          <w:rFonts w:cs="Courier New" w:ascii="Courier New" w:hAnsi="Courier New"/>
        </w:rPr>
        <w:fldChar w:fldCharType="separate"/>
      </w:r>
      <w:r>
        <w:rPr>
          <w:b/>
          <w:rFonts w:cs="Courier New" w:ascii="Courier New" w:hAnsi="Courier New"/>
        </w:rPr>
        <w:t>has the option to sell and deliver</w:t>
      </w:r>
      <w:r>
        <w:rPr>
          <w:b/>
          <w:rFonts w:cs="Courier New" w:ascii="Courier New" w:hAnsi="Courier New"/>
        </w:rPr>
        <w:fldChar w:fldCharType="end"/>
      </w:r>
      <w:r>
        <w:rPr>
          <w:rFonts w:cs="Courier New" w:ascii="Courier New" w:hAnsi="Courier New"/>
          <w:b/>
        </w:rPr>
        <w: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288" w:type="dxa"/>
        <w:jc w:val="start"/>
        <w:tblInd w:w="0" w:type="dxa"/>
        <w:tblLayout w:type="fixed"/>
        <w:tblCellMar>
          <w:top w:w="0" w:type="dxa"/>
          <w:start w:w="108" w:type="dxa"/>
          <w:bottom w:w="0" w:type="dxa"/>
          <w:end w:w="108" w:type="dxa"/>
        </w:tblCellMar>
      </w:tblPr>
      <w:tblGrid>
        <w:gridCol w:w="1458"/>
        <w:gridCol w:w="783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Term:</w:t>
            </w:r>
          </w:p>
        </w:tc>
        <w:tc>
          <w:tcPr>
            <w:tcW w:w="783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Term </w:instrText>
            </w:r>
            <w:r>
              <w:rPr>
                <w:b/>
                <w:rFonts w:cs="Courier New" w:ascii="Courier New" w:hAnsi="Courier New"/>
              </w:rPr>
              <w:fldChar w:fldCharType="separate"/>
            </w:r>
            <w:r>
              <w:rPr>
                <w:b/>
                <w:rFonts w:cs="Courier New" w:ascii="Courier New" w:hAnsi="Courier New"/>
              </w:rPr>
              <w:t xml:space="preserve">Friday, September 1, 2000 through Saturday, September 30, 2000. </w:t>
              <w:t xml:space="preserve">Hour Ending (HE) 0700 through HE 2200 (16 Hours each day), </w:t>
              <w:t xml:space="preserve">Monday through Saturday only, excluding NERC Holidays; </w:t>
              <w:t xml:space="preserve">Pacific Prevailing Time. </w:t>
            </w:r>
            <w:r>
              <w:rPr>
                <w:b/>
                <w:rFonts w:cs="Courier New" w:ascii="Courier New" w:hAnsi="Courier New"/>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288" w:type="dxa"/>
        <w:jc w:val="start"/>
        <w:tblInd w:w="0" w:type="dxa"/>
        <w:tblLayout w:type="fixed"/>
        <w:tblCellMar>
          <w:top w:w="0" w:type="dxa"/>
          <w:start w:w="108" w:type="dxa"/>
          <w:bottom w:w="0" w:type="dxa"/>
          <w:end w:w="108" w:type="dxa"/>
        </w:tblCellMar>
      </w:tblPr>
      <w:tblGrid>
        <w:gridCol w:w="1458"/>
        <w:gridCol w:w="783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Strike</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Price:</w:t>
            </w:r>
          </w:p>
        </w:tc>
        <w:tc>
          <w:tcPr>
            <w:tcW w:w="783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Price </w:instrText>
            </w:r>
            <w:r>
              <w:rPr>
                <w:b/>
                <w:rFonts w:cs="Courier New" w:ascii="Courier New" w:hAnsi="Courier New"/>
              </w:rPr>
              <w:fldChar w:fldCharType="separate"/>
            </w:r>
            <w:r>
              <w:rPr>
                <w:b/>
                <w:rFonts w:cs="Courier New" w:ascii="Courier New" w:hAnsi="Courier New"/>
              </w:rPr>
              <w:t>US Dollars $55.00/MWh.</w:t>
            </w:r>
            <w:r>
              <w:rPr>
                <w:b/>
                <w:rFonts w:cs="Courier New" w:ascii="Courier New" w:hAnsi="Courier New"/>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288" w:type="dxa"/>
        <w:jc w:val="start"/>
        <w:tblInd w:w="0" w:type="dxa"/>
        <w:tblLayout w:type="fixed"/>
        <w:tblCellMar>
          <w:top w:w="0" w:type="dxa"/>
          <w:start w:w="108" w:type="dxa"/>
          <w:bottom w:w="0" w:type="dxa"/>
          <w:end w:w="108" w:type="dxa"/>
        </w:tblCellMar>
      </w:tblPr>
      <w:tblGrid>
        <w:gridCol w:w="1458"/>
        <w:gridCol w:w="783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Premium:</w:t>
            </w:r>
          </w:p>
        </w:tc>
        <w:tc>
          <w:tcPr>
            <w:tcW w:w="783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Courier New" w:ascii="Courier New" w:hAnsi="Courier New"/>
                <w:b/>
              </w:rPr>
              <w:fldChar w:fldCharType="begin"/>
            </w:r>
            <w:r>
              <w:rPr>
                <w:b/>
                <w:rFonts w:cs="Courier New" w:ascii="Courier New" w:hAnsi="Courier New"/>
              </w:rPr>
              <w:instrText xml:space="preserve"> MERGEFIELD OptionPremiumAmt </w:instrText>
            </w:r>
            <w:r>
              <w:rPr>
                <w:b/>
                <w:rFonts w:cs="Courier New" w:ascii="Courier New" w:hAnsi="Courier New"/>
              </w:rPr>
              <w:fldChar w:fldCharType="separate"/>
            </w:r>
            <w:r>
              <w:rPr>
                <w:b/>
                <w:rFonts w:cs="Courier New" w:ascii="Courier New" w:hAnsi="Courier New"/>
              </w:rPr>
              <w:t>US Dollars $1.30/MWh</w:t>
            </w:r>
            <w:r>
              <w:rPr>
                <w:b/>
                <w:rFonts w:cs="Courier New" w:ascii="Courier New" w:hAnsi="Courier New"/>
              </w:rPr>
              <w:fldChar w:fldCharType="end"/>
            </w:r>
            <w:r>
              <w:rPr>
                <w:rFonts w:eastAsia="Courier New" w:cs="Courier New" w:ascii="Courier New" w:hAnsi="Courier New"/>
                <w:b/>
              </w:rPr>
              <w:t xml:space="preserve"> </w:t>
            </w:r>
            <w:r>
              <w:rPr>
                <w:rFonts w:cs="Courier New" w:ascii="Courier New" w:hAnsi="Courier New"/>
                <w:b/>
              </w:rPr>
              <w:t xml:space="preserve">to be paid within two (2) business days </w:t>
            </w:r>
            <w:r>
              <w:rPr>
                <w:rFonts w:cs="Courier New" w:ascii="Courier New" w:hAnsi="Courier New"/>
                <w:b/>
                <w:lang w:val="en-CA"/>
              </w:rPr>
              <w:t>from receipt of invoice</w:t>
            </w:r>
            <w:r>
              <w:rPr>
                <w:rFonts w:cs="Courier New" w:ascii="Courier New" w:hAnsi="Courier New"/>
                <w:b/>
              </w:rPr>
              <w:t>.</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288" w:type="dxa"/>
        <w:jc w:val="start"/>
        <w:tblInd w:w="0" w:type="dxa"/>
        <w:tblLayout w:type="fixed"/>
        <w:tblCellMar>
          <w:top w:w="0" w:type="dxa"/>
          <w:start w:w="108" w:type="dxa"/>
          <w:bottom w:w="0" w:type="dxa"/>
          <w:end w:w="108" w:type="dxa"/>
        </w:tblCellMar>
      </w:tblPr>
      <w:tblGrid>
        <w:gridCol w:w="1458"/>
        <w:gridCol w:w="783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Type of</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Commodity:</w:t>
            </w:r>
          </w:p>
        </w:tc>
        <w:tc>
          <w:tcPr>
            <w:tcW w:w="783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 xml:space="preserve">Firm Power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288" w:type="dxa"/>
        <w:jc w:val="start"/>
        <w:tblInd w:w="0" w:type="dxa"/>
        <w:tblLayout w:type="fixed"/>
        <w:tblCellMar>
          <w:top w:w="0" w:type="dxa"/>
          <w:start w:w="108" w:type="dxa"/>
          <w:bottom w:w="0" w:type="dxa"/>
          <w:end w:w="108" w:type="dxa"/>
        </w:tblCellMar>
      </w:tblPr>
      <w:tblGrid>
        <w:gridCol w:w="1458"/>
        <w:gridCol w:w="783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Quantity:</w:t>
            </w:r>
          </w:p>
        </w:tc>
        <w:tc>
          <w:tcPr>
            <w:tcW w:w="783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Quantity </w:instrText>
            </w:r>
            <w:r>
              <w:rPr>
                <w:b/>
                <w:rFonts w:cs="Courier New" w:ascii="Courier New" w:hAnsi="Courier New"/>
              </w:rPr>
              <w:fldChar w:fldCharType="separate"/>
            </w:r>
            <w:r>
              <w:rPr>
                <w:b/>
                <w:rFonts w:cs="Courier New" w:ascii="Courier New" w:hAnsi="Courier New"/>
              </w:rPr>
              <w:t>100 Mws of Firm Power per hour</w:t>
            </w:r>
            <w:r>
              <w:rPr>
                <w:b/>
                <w:rFonts w:cs="Courier New" w:ascii="Courier New" w:hAnsi="Courier New"/>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288" w:type="dxa"/>
        <w:jc w:val="start"/>
        <w:tblInd w:w="0" w:type="dxa"/>
        <w:tblLayout w:type="fixed"/>
        <w:tblCellMar>
          <w:top w:w="0" w:type="dxa"/>
          <w:start w:w="108" w:type="dxa"/>
          <w:bottom w:w="0" w:type="dxa"/>
          <w:end w:w="108" w:type="dxa"/>
        </w:tblCellMar>
      </w:tblPr>
      <w:tblGrid>
        <w:gridCol w:w="1458"/>
        <w:gridCol w:w="783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Point(s):</w:t>
            </w:r>
          </w:p>
        </w:tc>
        <w:tc>
          <w:tcPr>
            <w:tcW w:w="783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DeliveryPoint </w:instrText>
            </w:r>
            <w:r>
              <w:rPr>
                <w:b/>
                <w:rFonts w:cs="Courier New" w:ascii="Courier New" w:hAnsi="Courier New"/>
              </w:rPr>
              <w:fldChar w:fldCharType="separate"/>
            </w:r>
            <w:r>
              <w:rPr>
                <w:b/>
                <w:rFonts w:cs="Courier New" w:ascii="Courier New" w:hAnsi="Courier New"/>
              </w:rPr>
              <w:t>MID COLUMBIA</w:t>
            </w:r>
            <w:r>
              <w:rPr>
                <w:b/>
                <w:rFonts w:cs="Courier New" w:ascii="Courier New" w:hAnsi="Courier New"/>
              </w:rPr>
              <w:fldChar w:fldCharType="end"/>
            </w:r>
          </w:p>
        </w:tc>
      </w:tr>
    </w:tbl>
    <w:p>
      <w:pPr>
        <w:pStyle w:val="Normal"/>
        <w:jc w:val="both"/>
        <w:rPr>
          <w:rFonts w:ascii="Courier New" w:hAnsi="Courier New" w:cs="Courier New"/>
          <w:b/>
          <w:u w:val="single"/>
        </w:rPr>
      </w:pPr>
      <w:r>
        <w:rPr>
          <w:rFonts w:cs="Courier New" w:ascii="Courier New" w:hAnsi="Courier New"/>
          <w:b/>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Scheduling:</w:t>
        <w:tab/>
        <w:t>EPMI Real Time Operations: 1-800-684-1336</w:t>
      </w:r>
    </w:p>
    <w:p>
      <w:pPr>
        <w:pStyle w:val="Normal"/>
        <w:jc w:val="both"/>
        <w:rPr>
          <w:rFonts w:ascii="Courier New" w:hAnsi="Courier New" w:cs="Courier New"/>
          <w:b/>
        </w:rPr>
      </w:pPr>
      <w:r>
        <w:rPr>
          <w:rFonts w:cs="Courier New" w:ascii="Courier New" w:hAnsi="Courier New"/>
          <w:b/>
        </w:rPr>
      </w:r>
    </w:p>
    <w:tbl>
      <w:tblPr>
        <w:tblW w:w="9288" w:type="dxa"/>
        <w:jc w:val="start"/>
        <w:tblInd w:w="0" w:type="dxa"/>
        <w:tblLayout w:type="fixed"/>
        <w:tblCellMar>
          <w:top w:w="0" w:type="dxa"/>
          <w:start w:w="108" w:type="dxa"/>
          <w:bottom w:w="0" w:type="dxa"/>
          <w:end w:w="108" w:type="dxa"/>
        </w:tblCellMar>
      </w:tblPr>
      <w:tblGrid>
        <w:gridCol w:w="1458"/>
        <w:gridCol w:w="7830"/>
      </w:tblGrid>
      <w:tr>
        <w:trPr/>
        <w:tc>
          <w:tcPr>
            <w:tcW w:w="1458" w:type="dxa"/>
            <w:tcBorders/>
          </w:tcPr>
          <w:p>
            <w:pPr>
              <w:pStyle w:val="Normal"/>
              <w:jc w:val="both"/>
              <w:rPr>
                <w:rFonts w:ascii="Courier New" w:hAnsi="Courier New" w:cs="Courier New"/>
                <w:b/>
              </w:rPr>
            </w:pPr>
            <w:r>
              <w:rPr>
                <w:rFonts w:cs="Courier New" w:ascii="Courier New" w:hAnsi="Courier New"/>
                <w:b/>
              </w:rPr>
              <w:t>Special</w:t>
            </w:r>
          </w:p>
          <w:p>
            <w:pPr>
              <w:pStyle w:val="Normal"/>
              <w:jc w:val="both"/>
              <w:rPr>
                <w:rFonts w:ascii="Courier New" w:hAnsi="Courier New" w:cs="Courier New"/>
                <w:b/>
              </w:rPr>
            </w:pPr>
            <w:r>
              <w:rPr>
                <w:rFonts w:cs="Courier New" w:ascii="Courier New" w:hAnsi="Courier New"/>
                <w:b/>
              </w:rPr>
              <w:t>Condition:</w:t>
            </w:r>
          </w:p>
        </w:tc>
        <w:tc>
          <w:tcPr>
            <w:tcW w:w="7830" w:type="dxa"/>
            <w:tcBorders/>
          </w:tcPr>
          <w:p>
            <w:pPr>
              <w:pStyle w:val="Normal"/>
              <w:jc w:val="both"/>
              <w:rPr>
                <w:rFonts w:ascii="Courier New" w:hAnsi="Courier New" w:cs="Courier New"/>
                <w:b/>
              </w:rPr>
            </w:pPr>
            <w:r>
              <w:rPr>
                <w:rFonts w:cs="Courier New" w:ascii="Courier New" w:hAnsi="Courier New"/>
                <w:b/>
              </w:rPr>
              <w:t xml:space="preserve">For the term of this Agreement, </w:t>
            </w:r>
            <w:r>
              <w:rPr>
                <w:rFonts w:cs="Courier New" w:ascii="Courier New" w:hAnsi="Courier New"/>
                <w:b/>
              </w:rPr>
              <w:fldChar w:fldCharType="begin"/>
            </w:r>
            <w:r>
              <w:rPr>
                <w:b/>
                <w:rFonts w:cs="Courier New" w:ascii="Courier New" w:hAnsi="Courier New"/>
              </w:rPr>
              <w:instrText xml:space="preserve"> MERGEFIELD OptPurchaser </w:instrText>
            </w:r>
            <w:r>
              <w:rPr>
                <w:b/>
                <w:rFonts w:cs="Courier New" w:ascii="Courier New" w:hAnsi="Courier New"/>
              </w:rPr>
              <w:fldChar w:fldCharType="separate"/>
            </w:r>
            <w:r>
              <w:rPr>
                <w:b/>
                <w:rFonts w:cs="Courier New" w:ascii="Courier New" w:hAnsi="Courier New"/>
              </w:rPr>
              <w:t>Morgan Stanley Capital Group Inc.</w:t>
            </w:r>
            <w:r>
              <w:rPr>
                <w:b/>
                <w:rFonts w:cs="Courier New" w:ascii="Courier New" w:hAnsi="Courier New"/>
              </w:rPr>
              <w:fldChar w:fldCharType="end"/>
            </w:r>
            <w:r>
              <w:rPr>
                <w:rFonts w:cs="Courier New" w:ascii="Courier New" w:hAnsi="Courier New"/>
                <w:b/>
              </w:rPr>
              <w:t xml:space="preserve"> has the </w:t>
            </w:r>
            <w:r>
              <w:rPr>
                <w:rFonts w:cs="Courier New" w:ascii="Courier New" w:hAnsi="Courier New"/>
                <w:b/>
              </w:rPr>
              <w:fldChar w:fldCharType="begin"/>
            </w:r>
            <w:r>
              <w:rPr>
                <w:b/>
                <w:rFonts w:cs="Courier New" w:ascii="Courier New" w:hAnsi="Courier New"/>
              </w:rPr>
              <w:instrText xml:space="preserve"> MERGEFIELD OptionExpiryFreq </w:instrText>
            </w:r>
            <w:r>
              <w:rPr>
                <w:b/>
                <w:rFonts w:cs="Courier New" w:ascii="Courier New" w:hAnsi="Courier New"/>
              </w:rPr>
              <w:fldChar w:fldCharType="separate"/>
            </w:r>
            <w:r>
              <w:rPr>
                <w:b/>
                <w:rFonts w:cs="Courier New" w:ascii="Courier New" w:hAnsi="Courier New"/>
              </w:rPr>
              <w:t>monthly</w:t>
            </w:r>
            <w:r>
              <w:rPr>
                <w:b/>
                <w:rFonts w:cs="Courier New" w:ascii="Courier New" w:hAnsi="Courier New"/>
              </w:rPr>
              <w:fldChar w:fldCharType="end"/>
            </w:r>
            <w:r>
              <w:rPr>
                <w:rFonts w:cs="Courier New" w:ascii="Courier New" w:hAnsi="Courier New"/>
                <w:b/>
              </w:rPr>
              <w:t xml:space="preserve"> right but not the obligation </w:t>
            </w:r>
            <w:r>
              <w:rPr>
                <w:rFonts w:cs="Courier New" w:ascii="Courier New" w:hAnsi="Courier New"/>
                <w:b/>
              </w:rPr>
              <w:fldChar w:fldCharType="begin"/>
            </w:r>
            <w:r>
              <w:rPr>
                <w:b/>
                <w:rFonts w:cs="Courier New" w:ascii="Courier New" w:hAnsi="Courier New"/>
              </w:rPr>
              <w:instrText xml:space="preserve"> MERGEFIELD OptPurchaserRole </w:instrText>
            </w:r>
            <w:r>
              <w:rPr>
                <w:b/>
                <w:rFonts w:cs="Courier New" w:ascii="Courier New" w:hAnsi="Courier New"/>
              </w:rPr>
              <w:fldChar w:fldCharType="separate"/>
            </w:r>
            <w:r>
              <w:rPr>
                <w:b/>
                <w:rFonts w:cs="Courier New" w:ascii="Courier New" w:hAnsi="Courier New"/>
              </w:rPr>
              <w:t>to sell and deliver</w:t>
            </w:r>
            <w:r>
              <w:rPr>
                <w:b/>
                <w:rFonts w:cs="Courier New" w:ascii="Courier New" w:hAnsi="Courier New"/>
              </w:rPr>
              <w:fldChar w:fldCharType="end"/>
            </w:r>
            <w:r>
              <w:rPr>
                <w:rFonts w:cs="Courier New" w:ascii="Courier New" w:hAnsi="Courier New"/>
                <w:b/>
              </w:rPr>
              <w:t xml:space="preserve"> </w:t>
            </w:r>
            <w:r>
              <w:rPr>
                <w:rFonts w:cs="Courier New" w:ascii="Courier New" w:hAnsi="Courier New"/>
                <w:b/>
              </w:rPr>
              <w:fldChar w:fldCharType="begin"/>
            </w:r>
            <w:r>
              <w:rPr>
                <w:b/>
                <w:rFonts w:cs="Courier New" w:ascii="Courier New" w:hAnsi="Courier New"/>
              </w:rPr>
              <w:instrText xml:space="preserve"> MERGEFIELD Quantity </w:instrText>
            </w:r>
            <w:r>
              <w:rPr>
                <w:b/>
                <w:rFonts w:cs="Courier New" w:ascii="Courier New" w:hAnsi="Courier New"/>
              </w:rPr>
              <w:fldChar w:fldCharType="separate"/>
            </w:r>
            <w:r>
              <w:rPr>
                <w:b/>
                <w:rFonts w:cs="Courier New" w:ascii="Courier New" w:hAnsi="Courier New"/>
              </w:rPr>
              <w:t>100 Mws of Firm Power per hour</w:t>
            </w:r>
            <w:r>
              <w:rPr>
                <w:b/>
                <w:rFonts w:cs="Courier New" w:ascii="Courier New" w:hAnsi="Courier New"/>
              </w:rPr>
              <w:fldChar w:fldCharType="end"/>
            </w:r>
            <w:r>
              <w:rPr>
                <w:rFonts w:cs="Courier New" w:ascii="Courier New" w:hAnsi="Courier New"/>
                <w:b/>
              </w:rPr>
              <w:t xml:space="preserve"> at the Strike Price above. In order to exercise its </w:t>
            </w:r>
            <w:r>
              <w:rPr>
                <w:rFonts w:cs="Courier New" w:ascii="Courier New" w:hAnsi="Courier New"/>
                <w:b/>
              </w:rPr>
              <w:fldChar w:fldCharType="begin"/>
            </w:r>
            <w:r>
              <w:rPr>
                <w:b/>
                <w:rFonts w:cs="Courier New" w:ascii="Courier New" w:hAnsi="Courier New"/>
              </w:rPr>
              <w:instrText xml:space="preserve"> MERGEFIELD OptionExpiryFreq </w:instrText>
            </w:r>
            <w:r>
              <w:rPr>
                <w:b/>
                <w:rFonts w:cs="Courier New" w:ascii="Courier New" w:hAnsi="Courier New"/>
              </w:rPr>
              <w:fldChar w:fldCharType="separate"/>
            </w:r>
            <w:r>
              <w:rPr>
                <w:b/>
                <w:rFonts w:cs="Courier New" w:ascii="Courier New" w:hAnsi="Courier New"/>
              </w:rPr>
              <w:t>monthly</w:t>
            </w:r>
            <w:r>
              <w:rPr>
                <w:b/>
                <w:rFonts w:cs="Courier New" w:ascii="Courier New" w:hAnsi="Courier New"/>
              </w:rPr>
              <w:fldChar w:fldCharType="end"/>
            </w:r>
            <w:r>
              <w:rPr>
                <w:rFonts w:cs="Courier New" w:ascii="Courier New" w:hAnsi="Courier New"/>
                <w:b/>
              </w:rPr>
              <w:t xml:space="preserve"> option, </w:t>
            </w:r>
            <w:r>
              <w:rPr>
                <w:rFonts w:cs="Courier New" w:ascii="Courier New" w:hAnsi="Courier New"/>
                <w:b/>
              </w:rPr>
              <w:fldChar w:fldCharType="begin"/>
            </w:r>
            <w:r>
              <w:rPr>
                <w:b/>
                <w:rFonts w:cs="Courier New" w:ascii="Courier New" w:hAnsi="Courier New"/>
              </w:rPr>
              <w:instrText xml:space="preserve"> MERGEFIELD OptPurchaser </w:instrText>
            </w:r>
            <w:r>
              <w:rPr>
                <w:b/>
                <w:rFonts w:cs="Courier New" w:ascii="Courier New" w:hAnsi="Courier New"/>
              </w:rPr>
              <w:fldChar w:fldCharType="separate"/>
            </w:r>
            <w:r>
              <w:rPr>
                <w:b/>
                <w:rFonts w:cs="Courier New" w:ascii="Courier New" w:hAnsi="Courier New"/>
              </w:rPr>
              <w:t>Morgan Stanley Capital Group Inc.</w:t>
            </w:r>
            <w:r>
              <w:rPr>
                <w:b/>
                <w:rFonts w:cs="Courier New" w:ascii="Courier New" w:hAnsi="Courier New"/>
              </w:rPr>
              <w:fldChar w:fldCharType="end"/>
            </w:r>
            <w:r>
              <w:rPr>
                <w:rFonts w:cs="Courier New" w:ascii="Courier New" w:hAnsi="Courier New"/>
                <w:b/>
              </w:rPr>
              <w:t xml:space="preserve"> must provide telephone notice to </w:t>
            </w:r>
            <w:r>
              <w:rPr>
                <w:rFonts w:cs="Courier New" w:ascii="Courier New" w:hAnsi="Courier New"/>
                <w:b/>
              </w:rPr>
              <w:fldChar w:fldCharType="begin"/>
            </w:r>
            <w:r>
              <w:rPr>
                <w:b/>
                <w:rFonts w:cs="Courier New" w:ascii="Courier New" w:hAnsi="Courier New"/>
              </w:rPr>
              <w:instrText xml:space="preserve"> MERGEFIELD OptSeller </w:instrText>
            </w:r>
            <w:r>
              <w:rPr>
                <w:b/>
                <w:rFonts w:cs="Courier New" w:ascii="Courier New" w:hAnsi="Courier New"/>
              </w:rPr>
              <w:fldChar w:fldCharType="separate"/>
            </w:r>
            <w:r>
              <w:rPr>
                <w:b/>
                <w:rFonts w:cs="Courier New" w:ascii="Courier New" w:hAnsi="Courier New"/>
              </w:rPr>
              <w:t>Enron Power Marketing, Inc.</w:t>
            </w:r>
            <w:r>
              <w:rPr>
                <w:b/>
                <w:rFonts w:cs="Courier New" w:ascii="Courier New" w:hAnsi="Courier New"/>
              </w:rPr>
              <w:fldChar w:fldCharType="end"/>
            </w:r>
            <w:r>
              <w:rPr>
                <w:rFonts w:cs="Courier New" w:ascii="Courier New" w:hAnsi="Courier New"/>
                <w:b/>
              </w:rPr>
              <w:t xml:space="preserve">, no later than 2:00 p.m. PPT on </w:t>
            </w:r>
            <w:r>
              <w:rPr>
                <w:rFonts w:cs="Courier New" w:ascii="Courier New" w:hAnsi="Courier New"/>
                <w:b/>
              </w:rPr>
              <w:fldChar w:fldCharType="begin"/>
            </w:r>
            <w:r>
              <w:rPr>
                <w:b/>
                <w:rFonts w:cs="Courier New" w:ascii="Courier New" w:hAnsi="Courier New"/>
              </w:rPr>
              <w:instrText xml:space="preserve"> MERGEFIELD ExpiryDate </w:instrText>
            </w:r>
            <w:r>
              <w:rPr>
                <w:b/>
                <w:rFonts w:cs="Courier New" w:ascii="Courier New" w:hAnsi="Courier New"/>
              </w:rPr>
              <w:fldChar w:fldCharType="separate"/>
            </w:r>
            <w:r>
              <w:rPr>
                <w:b/>
                <w:rFonts w:cs="Courier New" w:ascii="Courier New" w:hAnsi="Courier New"/>
              </w:rPr>
              <w:t>Friday, August 25, 2000.</w:t>
            </w:r>
            <w:r>
              <w:rPr>
                <w:b/>
                <w:rFonts w:cs="Courier New" w:ascii="Courier New" w:hAnsi="Courier New"/>
              </w:rPr>
              <w:fldChar w:fldCharType="end"/>
            </w:r>
          </w:p>
          <w:p>
            <w:pPr>
              <w:pStyle w:val="Normal"/>
              <w:jc w:val="both"/>
              <w:rPr>
                <w:rFonts w:ascii="Courier New" w:hAnsi="Courier New" w:cs="Courier New"/>
                <w:b/>
              </w:rPr>
            </w:pPr>
            <w:r>
              <w:rPr>
                <w:rFonts w:cs="Courier New" w:ascii="Courier New" w:hAnsi="Courier New"/>
                <w:b/>
              </w:rPr>
            </w:r>
          </w:p>
          <w:p>
            <w:pPr>
              <w:pStyle w:val="Normal"/>
              <w:jc w:val="both"/>
              <w:rPr>
                <w:rFonts w:ascii="Courier New" w:hAnsi="Courier New" w:cs="Courier New"/>
                <w:b/>
              </w:rPr>
            </w:pPr>
            <w:r>
              <w:rPr>
                <w:rFonts w:cs="Courier New" w:ascii="Courier New" w:hAnsi="Courier New"/>
                <w:b/>
              </w:rPr>
            </w:r>
          </w:p>
          <w:p>
            <w:pPr>
              <w:pStyle w:val="Normal"/>
              <w:jc w:val="both"/>
              <w:rPr>
                <w:rFonts w:ascii="Courier New" w:hAnsi="Courier New" w:cs="Courier New"/>
                <w:b/>
              </w:rPr>
            </w:pPr>
            <w:r>
              <w:rPr>
                <w:rFonts w:cs="Courier New" w:ascii="Courier New" w:hAnsi="Courier New"/>
                <w:b/>
              </w:rPr>
            </w:r>
          </w:p>
          <w:p>
            <w:pPr>
              <w:pStyle w:val="Normal"/>
              <w:jc w:val="both"/>
              <w:rPr>
                <w:rFonts w:ascii="Courier New" w:hAnsi="Courier New" w:cs="Courier New"/>
                <w:b/>
              </w:rPr>
            </w:pPr>
            <w:r>
              <w:rPr>
                <w:rFonts w:cs="Courier New" w:ascii="Courier New" w:hAnsi="Courier New"/>
                <w:b/>
              </w:rPr>
              <w:t>If the Option is properly exercised, the parties shall be obligated to schedule, deliver and receive the Quantity for the period for which the Option is exercised.</w:t>
            </w:r>
          </w:p>
        </w:tc>
      </w:tr>
    </w:tbl>
    <w:p>
      <w:pPr>
        <w:pStyle w:val="Normal"/>
        <w:jc w:val="both"/>
        <w:rPr>
          <w:rFonts w:ascii="Courier New" w:hAnsi="Courier New" w:cs="Courier New"/>
          <w:b/>
          <w:u w:val="single"/>
        </w:rPr>
      </w:pPr>
      <w:r>
        <w:rPr>
          <w:rFonts w:cs="Courier New" w:ascii="Courier New" w:hAnsi="Courier New"/>
          <w:b/>
          <w:u w:val="single"/>
        </w:rPr>
      </w:r>
    </w:p>
    <w:p>
      <w:pPr>
        <w:pStyle w:val="Heading1"/>
        <w:rPr/>
      </w:pPr>
      <w:r>
        <w:rPr>
          <w:u w:val="none"/>
        </w:rPr>
        <w:t>Firm Power is power that is or will be scheduled in accordance with</w:t>
      </w:r>
      <w:r>
        <w:rPr>
          <w:b w:val="false"/>
          <w:u w:val="none"/>
        </w:rPr>
        <w:t xml:space="preserve"> </w:t>
      </w:r>
      <w:r>
        <w:rPr>
          <w:u w:val="none"/>
        </w:rPr>
        <w:t xml:space="preserve">Applicable Reserve Requirements for which the only excuses for failure to deliver or receive are if an interruption is (i) due to an event of Force Majeure; or (ii) where applicable, to  meet Seller’s public utility or statutory obligations to its customers, provided, however, if Seller exercises its right to interrupt to meet its public utility or statutory obligations, Seller shall be responsible for payment of damages for failure to deliver Firm Power as provided in the applicable cover remedy section(s) of the Agreement.   </w:t>
      </w:r>
    </w:p>
    <w:p>
      <w:pPr>
        <w:pStyle w:val="Normal"/>
        <w:rPr>
          <w:u w:val="none"/>
        </w:rPr>
      </w:pPr>
      <w:r>
        <w:rPr>
          <w:u w:val="none"/>
        </w:rPr>
      </w:r>
    </w:p>
    <w:p>
      <w:pPr>
        <w:pStyle w:val="BodyText"/>
        <w:rPr/>
      </w:pPr>
      <w:r>
        <w:rPr/>
        <w:t>“</w:t>
      </w:r>
      <w:r>
        <w:rPr/>
        <w:t>Applicable Reserve Requirements” means  WSCC operating reserves</w:t>
      </w:r>
    </w:p>
    <w:p>
      <w:pPr>
        <w:pStyle w:val="Normal"/>
        <w:jc w:val="both"/>
        <w:rPr>
          <w:rFonts w:ascii="Courier New" w:hAnsi="Courier New" w:cs="Courier New"/>
          <w:b/>
          <w:u w:val="single"/>
        </w:rPr>
      </w:pPr>
      <w:r>
        <w:rPr>
          <w:rFonts w:cs="Courier New" w:ascii="Courier New" w:hAnsi="Courier New"/>
          <w:b/>
          <w:u w:val="single"/>
        </w:rPr>
      </w:r>
    </w:p>
    <w:p>
      <w:pPr>
        <w:pStyle w:val="Normal"/>
        <w:tabs>
          <w:tab w:val="clear" w:pos="720"/>
          <w:tab w:val="left" w:pos="0" w:leader="none"/>
          <w:tab w:val="left" w:pos="5040" w:leader="none"/>
          <w:tab w:val="left" w:pos="5760" w:leader="none"/>
          <w:tab w:val="left" w:pos="6480" w:leader="none"/>
        </w:tabs>
        <w:jc w:val="both"/>
        <w:rPr/>
      </w:pPr>
      <w:r>
        <w:rPr>
          <w:rFonts w:cs="Courier New" w:ascii="Courier New" w:hAnsi="Courier New"/>
          <w:b/>
          <w:u w:val="single"/>
        </w:rPr>
        <w:t>Confidentiality.</w:t>
      </w:r>
      <w:r>
        <w:rPr>
          <w:rFonts w:cs="Courier New" w:ascii="Courier New" w:hAnsi="Courier New"/>
          <w:b/>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2160" w:leader="none"/>
          <w:tab w:val="left" w:pos="5040" w:leader="none"/>
          <w:tab w:val="left" w:pos="5760" w:leader="none"/>
          <w:tab w:val="left" w:pos="6480" w:leader="none"/>
        </w:tabs>
        <w:ind w:hanging="2160" w:start="2160" w:end="0"/>
        <w:rPr>
          <w:rFonts w:ascii="Courier New" w:hAnsi="Courier New" w:cs="Courier New"/>
          <w:b/>
        </w:rPr>
      </w:pPr>
      <w:r>
        <w:rPr>
          <w:rFonts w:cs="Courier New" w:ascii="Courier New" w:hAnsi="Courier New"/>
          <w:b/>
        </w:rPr>
      </w:r>
    </w:p>
    <w:p>
      <w:pPr>
        <w:pStyle w:val="Normal"/>
        <w:tabs>
          <w:tab w:val="clear" w:pos="720"/>
          <w:tab w:val="left" w:pos="360" w:leader="none"/>
          <w:tab w:val="left" w:pos="5040" w:leader="none"/>
          <w:tab w:val="left" w:pos="5760" w:leader="none"/>
          <w:tab w:val="left" w:pos="6480" w:leader="none"/>
        </w:tabs>
        <w:jc w:val="both"/>
        <w:rPr/>
      </w:pPr>
      <w:r>
        <w:rPr>
          <w:rFonts w:cs="Courier New" w:ascii="Courier New" w:hAnsi="Courier New"/>
          <w:b/>
        </w:rPr>
        <w:t xml:space="preserve">This confirmation letter is being provided pursuant to and in accordance with the </w:t>
      </w:r>
      <w:r>
        <w:rPr>
          <w:rFonts w:cs="Courier New" w:ascii="Courier New" w:hAnsi="Courier New"/>
          <w:b/>
        </w:rPr>
        <w:fldChar w:fldCharType="begin"/>
      </w:r>
      <w:r>
        <w:rPr>
          <w:b/>
          <w:rFonts w:cs="Courier New" w:ascii="Courier New" w:hAnsi="Courier New"/>
        </w:rPr>
        <w:instrText xml:space="preserve"> MERGEFIELD ContractName </w:instrText>
      </w:r>
      <w:r>
        <w:rPr>
          <w:b/>
          <w:rFonts w:cs="Courier New" w:ascii="Courier New" w:hAnsi="Courier New"/>
        </w:rPr>
        <w:fldChar w:fldCharType="separate"/>
      </w:r>
      <w:r>
        <w:rPr>
          <w:b/>
          <w:rFonts w:cs="Courier New" w:ascii="Courier New" w:hAnsi="Courier New"/>
        </w:rPr>
        <w:t>Master Energy Purchase and Sale Agreement</w:t>
      </w:r>
      <w:r>
        <w:rPr>
          <w:b/>
          <w:rFonts w:cs="Courier New" w:ascii="Courier New" w:hAnsi="Courier New"/>
        </w:rPr>
        <w:fldChar w:fldCharType="end"/>
      </w:r>
      <w:r>
        <w:rPr>
          <w:rFonts w:cs="Courier New" w:ascii="Courier New" w:hAnsi="Courier New"/>
          <w:b/>
        </w:rPr>
        <w:t xml:space="preserve"> between </w:t>
      </w:r>
      <w:r>
        <w:rPr>
          <w:rFonts w:cs="Courier New" w:ascii="Courier New" w:hAnsi="Courier New"/>
          <w:b/>
        </w:rPr>
        <w:fldChar w:fldCharType="begin"/>
      </w:r>
      <w:r>
        <w:rPr>
          <w:b/>
          <w:rFonts w:cs="Courier New" w:ascii="Courier New" w:hAnsi="Courier New"/>
        </w:rPr>
        <w:instrText xml:space="preserve"> MERGEFIELD CounterpartyName </w:instrText>
      </w:r>
      <w:r>
        <w:rPr>
          <w:b/>
          <w:rFonts w:cs="Courier New" w:ascii="Courier New" w:hAnsi="Courier New"/>
        </w:rPr>
        <w:fldChar w:fldCharType="separate"/>
      </w:r>
      <w:r>
        <w:rPr>
          <w:b/>
          <w:rFonts w:cs="Courier New" w:ascii="Courier New" w:hAnsi="Courier New"/>
        </w:rPr>
        <w:t>Morgan Stanley Capital Group Inc.</w:t>
      </w:r>
      <w:r>
        <w:rPr>
          <w:b/>
          <w:rFonts w:cs="Courier New" w:ascii="Courier New" w:hAnsi="Courier New"/>
        </w:rPr>
        <w:fldChar w:fldCharType="end"/>
      </w:r>
      <w:r>
        <w:rPr>
          <w:rFonts w:cs="Courier New" w:ascii="Courier New" w:hAnsi="Courier New"/>
          <w:b/>
        </w:rPr>
        <w:t xml:space="preserve"> and </w:t>
      </w:r>
      <w:r>
        <w:rPr>
          <w:rFonts w:cs="Courier New" w:ascii="Courier New" w:hAnsi="Courier New"/>
          <w:b/>
        </w:rPr>
        <w:fldChar w:fldCharType="begin"/>
      </w:r>
      <w:r>
        <w:rPr>
          <w:b/>
          <w:rFonts w:cs="Courier New" w:ascii="Courier New" w:hAnsi="Courier New"/>
        </w:rPr>
        <w:instrText xml:space="preserve"> MERGEFIELD EnronEntityCode </w:instrText>
      </w:r>
      <w:r>
        <w:rPr>
          <w:b/>
          <w:rFonts w:cs="Courier New" w:ascii="Courier New" w:hAnsi="Courier New"/>
        </w:rPr>
        <w:fldChar w:fldCharType="separate"/>
      </w:r>
      <w:r>
        <w:rPr>
          <w:b/>
          <w:rFonts w:cs="Courier New" w:ascii="Courier New" w:hAnsi="Courier New"/>
        </w:rPr>
        <w:t>EPMI</w:t>
      </w:r>
      <w:r>
        <w:rPr>
          <w:b/>
          <w:rFonts w:cs="Courier New" w:ascii="Courier New" w:hAnsi="Courier New"/>
        </w:rPr>
        <w:fldChar w:fldCharType="end"/>
      </w:r>
      <w:r>
        <w:rPr>
          <w:rFonts w:cs="Courier New" w:ascii="Courier New" w:hAnsi="Courier New"/>
          <w:b/>
        </w:rPr>
        <w:t xml:space="preserve"> dated </w:t>
      </w:r>
      <w:r>
        <w:rPr>
          <w:rFonts w:cs="Courier New" w:ascii="Courier New" w:hAnsi="Courier New"/>
          <w:b/>
        </w:rPr>
        <w:fldChar w:fldCharType="begin"/>
      </w:r>
      <w:r>
        <w:rPr>
          <w:b/>
          <w:rFonts w:cs="Courier New" w:ascii="Courier New" w:hAnsi="Courier New"/>
        </w:rPr>
        <w:instrText xml:space="preserve"> MERGEFIELD ContractDate </w:instrText>
      </w:r>
      <w:r>
        <w:rPr>
          <w:b/>
          <w:rFonts w:cs="Courier New" w:ascii="Courier New" w:hAnsi="Courier New"/>
        </w:rPr>
        <w:fldChar w:fldCharType="separate"/>
      </w:r>
      <w:r>
        <w:rPr>
          <w:b/>
          <w:rFonts w:cs="Courier New" w:ascii="Courier New" w:hAnsi="Courier New"/>
        </w:rPr>
        <w:t>July 1, 1997</w:t>
      </w:r>
      <w:r>
        <w:rPr>
          <w:b/>
          <w:rFonts w:cs="Courier New" w:ascii="Courier New" w:hAnsi="Courier New"/>
        </w:rPr>
        <w:fldChar w:fldCharType="end"/>
      </w:r>
      <w:r>
        <w:rPr>
          <w:rFonts w:cs="Courier New" w:ascii="Courier New" w:hAnsi="Courier New"/>
          <w:b/>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Courier New" w:ascii="Courier New" w:hAnsi="Courier New"/>
          <w:b/>
        </w:rPr>
        <w:t xml:space="preserve">Please confirm that the terms stated herein accurately reflect the agreement reached on </w:t>
      </w:r>
      <w:r>
        <w:rPr>
          <w:rFonts w:cs="Courier New" w:ascii="Courier New" w:hAnsi="Courier New"/>
          <w:b/>
        </w:rPr>
        <w:fldChar w:fldCharType="begin"/>
      </w:r>
      <w:r>
        <w:rPr>
          <w:b/>
          <w:rFonts w:cs="Courier New" w:ascii="Courier New" w:hAnsi="Courier New"/>
        </w:rPr>
        <w:instrText xml:space="preserve"> MERGEFIELD DealDate </w:instrText>
      </w:r>
      <w:r>
        <w:rPr>
          <w:b/>
          <w:rFonts w:cs="Courier New" w:ascii="Courier New" w:hAnsi="Courier New"/>
        </w:rPr>
        <w:fldChar w:fldCharType="separate"/>
      </w:r>
      <w:r>
        <w:rPr>
          <w:b/>
          <w:rFonts w:cs="Courier New" w:ascii="Courier New" w:hAnsi="Courier New"/>
        </w:rPr>
        <w:t>May 3, 2000</w:t>
      </w:r>
      <w:r>
        <w:rPr>
          <w:b/>
          <w:rFonts w:cs="Courier New" w:ascii="Courier New" w:hAnsi="Courier New"/>
        </w:rPr>
        <w:fldChar w:fldCharType="end"/>
      </w:r>
      <w:r>
        <w:rPr>
          <w:rFonts w:cs="Courier New" w:ascii="Courier New" w:hAnsi="Courier New"/>
          <w:b/>
        </w:rPr>
        <w:t xml:space="preserve"> between you and </w:t>
      </w:r>
      <w:r>
        <w:rPr>
          <w:rFonts w:cs="Courier New" w:ascii="Courier New" w:hAnsi="Courier New"/>
          <w:b/>
        </w:rPr>
        <w:fldChar w:fldCharType="begin"/>
      </w:r>
      <w:r>
        <w:rPr>
          <w:b/>
          <w:rFonts w:cs="Courier New" w:ascii="Courier New" w:hAnsi="Courier New"/>
        </w:rPr>
        <w:instrText xml:space="preserve"> MERGEFIELD EnronEntityCode </w:instrText>
      </w:r>
      <w:r>
        <w:rPr>
          <w:b/>
          <w:rFonts w:cs="Courier New" w:ascii="Courier New" w:hAnsi="Courier New"/>
        </w:rPr>
        <w:fldChar w:fldCharType="separate"/>
      </w:r>
      <w:r>
        <w:rPr>
          <w:b/>
          <w:rFonts w:cs="Courier New" w:ascii="Courier New" w:hAnsi="Courier New"/>
        </w:rPr>
        <w:t>EPMI</w:t>
      </w:r>
      <w:r>
        <w:rPr>
          <w:b/>
          <w:rFonts w:cs="Courier New" w:ascii="Courier New" w:hAnsi="Courier New"/>
        </w:rPr>
        <w:fldChar w:fldCharType="end"/>
      </w:r>
      <w:r>
        <w:rPr>
          <w:rFonts w:cs="Courier New" w:ascii="Courier New" w:hAnsi="Courier New"/>
          <w:b/>
        </w:rPr>
        <w:t xml:space="preserve"> by returning an executed copy of this letter by facsimile to </w:t>
      </w:r>
      <w:r>
        <w:rPr>
          <w:rFonts w:cs="Courier New" w:ascii="Courier New" w:hAnsi="Courier New"/>
          <w:b/>
        </w:rPr>
        <w:fldChar w:fldCharType="begin"/>
      </w:r>
      <w:r>
        <w:rPr>
          <w:b/>
          <w:rFonts w:cs="Courier New" w:ascii="Courier New" w:hAnsi="Courier New"/>
        </w:rPr>
        <w:instrText xml:space="preserve"> MERGEFIELD EnronEntityCode </w:instrText>
      </w:r>
      <w:r>
        <w:rPr>
          <w:b/>
          <w:rFonts w:cs="Courier New" w:ascii="Courier New" w:hAnsi="Courier New"/>
        </w:rPr>
        <w:fldChar w:fldCharType="separate"/>
      </w:r>
      <w:r>
        <w:rPr>
          <w:b/>
          <w:rFonts w:cs="Courier New" w:ascii="Courier New" w:hAnsi="Courier New"/>
        </w:rPr>
        <w:t>EPMI</w:t>
      </w:r>
      <w:r>
        <w:rPr>
          <w:b/>
          <w:rFonts w:cs="Courier New" w:ascii="Courier New" w:hAnsi="Courier New"/>
        </w:rPr>
        <w:fldChar w:fldCharType="end"/>
      </w:r>
      <w:r>
        <w:rPr>
          <w:rFonts w:cs="Courier New" w:ascii="Courier New" w:hAnsi="Courier New"/>
          <w:b/>
        </w:rPr>
        <w:t xml:space="preserve"> at </w:t>
      </w:r>
      <w:r>
        <w:rPr>
          <w:rFonts w:cs="Courier New" w:ascii="Courier New" w:hAnsi="Courier New"/>
          <w:b/>
        </w:rPr>
        <w:fldChar w:fldCharType="begin"/>
      </w:r>
      <w:r>
        <w:rPr>
          <w:b/>
          <w:rFonts w:cs="Courier New" w:ascii="Courier New" w:hAnsi="Courier New"/>
        </w:rPr>
        <w:instrText xml:space="preserve"> MERGEFIELD EnronFax </w:instrText>
      </w:r>
      <w:r>
        <w:rPr>
          <w:b/>
          <w:rFonts w:cs="Courier New" w:ascii="Courier New" w:hAnsi="Courier New"/>
        </w:rPr>
        <w:fldChar w:fldCharType="separate"/>
      </w:r>
      <w:r>
        <w:rPr>
          <w:b/>
          <w:rFonts w:cs="Courier New" w:ascii="Courier New" w:hAnsi="Courier New"/>
        </w:rPr>
        <w:t>(713) 646-2491</w:t>
      </w:r>
      <w:r>
        <w:rPr>
          <w:b/>
          <w:rFonts w:cs="Courier New" w:ascii="Courier New" w:hAnsi="Courier New"/>
        </w:rPr>
        <w:fldChar w:fldCharType="end"/>
      </w:r>
      <w:r>
        <w:rPr>
          <w:rFonts w:cs="Courier New" w:ascii="Courier New" w:hAnsi="Courier New"/>
          <w:b/>
        </w:rPr>
        <w:t xml:space="preserve">. Your response should reflect the appropriate party in your organization who has the authority to enter into this transaction. If you have any questions please call (713) 853-1886. </w:t>
      </w:r>
    </w:p>
    <w:p>
      <w:pPr>
        <w:pStyle w:val="Normal"/>
        <w:tabs>
          <w:tab w:val="left" w:pos="720" w:leader="none"/>
          <w:tab w:val="left" w:pos="1440" w:leader="none"/>
          <w:tab w:val="left" w:pos="2160" w:leader="none"/>
          <w:tab w:val="left" w:pos="5040" w:leader="none"/>
          <w:tab w:val="left" w:pos="5760" w:leader="none"/>
          <w:tab w:val="left" w:pos="6480" w:leader="none"/>
        </w:tabs>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CounterpartyName </w:instrText>
            </w:r>
            <w:r>
              <w:rPr>
                <w:b/>
                <w:rFonts w:cs="Courier New" w:ascii="Courier New" w:hAnsi="Courier New"/>
              </w:rPr>
              <w:fldChar w:fldCharType="separate"/>
            </w:r>
            <w:r>
              <w:rPr>
                <w:b/>
                <w:rFonts w:cs="Courier New" w:ascii="Courier New" w:hAnsi="Courier New"/>
              </w:rPr>
              <w:t>Morgan Stanley Capital Group Inc.</w:t>
            </w:r>
            <w:r>
              <w:rPr>
                <w:b/>
                <w:rFonts w:cs="Courier New" w:ascii="Courier New" w:hAnsi="Courier New"/>
              </w:rPr>
              <w:fldChar w:fldCharType="end"/>
            </w:r>
          </w:p>
        </w:tc>
        <w:tc>
          <w:tcPr>
            <w:tcW w:w="4518" w:type="dxa"/>
            <w:tcBorders/>
          </w:tcPr>
          <w:p>
            <w:pPr>
              <w:pStyle w:val="Normal"/>
              <w:rPr>
                <w:rFonts w:ascii="Courier New" w:hAnsi="Courier New" w:cs="Courier New"/>
                <w:b/>
              </w:rPr>
            </w:pPr>
            <w:r>
              <w:rPr>
                <w:rFonts w:cs="Courier New" w:ascii="Courier New" w:hAnsi="Courier New"/>
                <w:b/>
              </w:rPr>
              <w:fldChar w:fldCharType="begin"/>
            </w:r>
            <w:r>
              <w:rPr>
                <w:b/>
                <w:rFonts w:cs="Courier New" w:ascii="Courier New" w:hAnsi="Courier New"/>
              </w:rPr>
              <w:instrText xml:space="preserve"> MERGEFIELD EnronEntityName </w:instrText>
            </w:r>
            <w:r>
              <w:rPr>
                <w:b/>
                <w:rFonts w:cs="Courier New" w:ascii="Courier New" w:hAnsi="Courier New"/>
              </w:rPr>
              <w:fldChar w:fldCharType="separate"/>
            </w:r>
            <w:r>
              <w:rPr>
                <w:b/>
                <w:rFonts w:cs="Courier New" w:ascii="Courier New" w:hAnsi="Courier New"/>
              </w:rPr>
              <w:t>Enron Power Marketing, Inc.</w:t>
            </w:r>
            <w:r>
              <w:rPr>
                <w:b/>
                <w:rFonts w:cs="Courier New" w:ascii="Courier New" w:hAnsi="Courier New"/>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By:</w:t>
        <w:tab/>
        <w:t>__________________________</w:t>
        <w:tab/>
        <w:t>By:</w:t>
      </w:r>
      <w:r>
        <w:rPr>
          <w:rFonts w:cs="Courier New" w:ascii="Courier New" w:hAnsi="Courier New"/>
          <w:b/>
        </w:rPr>
        <w:fldChar w:fldCharType="begin"/>
      </w:r>
      <w:r>
        <w:rPr>
          <w:b/>
          <w:rFonts w:cs="Courier New" w:ascii="Courier New" w:hAnsi="Courier New"/>
        </w:rPr>
        <w:instrText xml:space="preserve"> MERGEFIELD SignatureGoesHere </w:instrText>
      </w:r>
      <w:r>
        <w:rPr>
          <w:b/>
          <w:rFonts w:cs="Courier New" w:ascii="Courier New" w:hAnsi="Courier New"/>
        </w:rPr>
        <w:fldChar w:fldCharType="separate"/>
      </w:r>
      <w:r>
        <w:rPr>
          <w:b/>
          <w:rFonts w:cs="Courier New" w:ascii="Courier New" w:hAnsi="Courier New"/>
        </w:rPr>
        <w:t xml:space="preserve"> </w:t>
        <w:br/>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Name:</w:t>
        <w:tab/>
        <w:t>__________________________</w:t>
        <w:tab/>
        <w:t xml:space="preserve">Name:  </w:t>
      </w:r>
      <w:r>
        <w:rPr>
          <w:rFonts w:cs="Courier New" w:ascii="Courier New" w:hAnsi="Courier New"/>
          <w:b/>
        </w:rPr>
        <w:fldChar w:fldCharType="begin"/>
      </w:r>
      <w:r>
        <w:rPr>
          <w:b/>
          <w:rFonts w:cs="Courier New" w:ascii="Courier New" w:hAnsi="Courier New"/>
        </w:rPr>
        <w:instrText xml:space="preserve"> MERGEFIELD Signature </w:instrText>
      </w:r>
      <w:r>
        <w:rPr>
          <w:b/>
          <w:rFonts w:cs="Courier New" w:ascii="Courier New" w:hAnsi="Courier New"/>
        </w:rPr>
        <w:fldChar w:fldCharType="separate"/>
      </w:r>
      <w:r>
        <w:rPr>
          <w:b/>
          <w:rFonts w:cs="Courier New" w:ascii="Courier New" w:hAnsi="Courier New"/>
        </w:rPr>
        <w:t>Tim Belden</w:t>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t>Title:__________________________</w:t>
        <w:tab/>
        <w:t xml:space="preserve">Title: </w:t>
      </w:r>
      <w:r>
        <w:rPr>
          <w:rFonts w:cs="Courier New" w:ascii="Courier New" w:hAnsi="Courier New"/>
          <w:b/>
        </w:rPr>
        <w:fldChar w:fldCharType="begin"/>
      </w:r>
      <w:r>
        <w:rPr>
          <w:b/>
          <w:rFonts w:cs="Courier New" w:ascii="Courier New" w:hAnsi="Courier New"/>
        </w:rPr>
        <w:instrText xml:space="preserve"> MERGEFIELD SignatureTitle </w:instrText>
      </w:r>
      <w:r>
        <w:rPr>
          <w:b/>
          <w:rFonts w:cs="Courier New" w:ascii="Courier New" w:hAnsi="Courier New"/>
        </w:rPr>
        <w:fldChar w:fldCharType="separate"/>
      </w:r>
      <w:r>
        <w:rPr>
          <w:b/>
          <w:rFonts w:cs="Courier New" w:ascii="Courier New" w:hAnsi="Courier New"/>
        </w:rPr>
        <w:t>Vice President</w:t>
      </w:r>
      <w:r>
        <w:rPr>
          <w:b/>
          <w:rFonts w:cs="Courier New" w:ascii="Courier New" w:hAnsi="Courier New"/>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sectPr>
      <w:headerReference w:type="default" r:id="rId3"/>
      <w:footerReference w:type="default" r:id="rId4"/>
      <w:type w:val="continuous"/>
      <w:pgSz w:w="12240" w:h="15840"/>
      <w:pgMar w:left="1260" w:right="1275" w:gutter="0" w:header="720" w:top="1440" w:footer="72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t xml:space="preserve">                                                                                          </w:t>
    </w:r>
  </w:p>
  <w:p>
    <w:pPr>
      <w:pStyle w:val="Header"/>
      <w:tabs>
        <w:tab w:val="center" w:pos="4320" w:leader="none"/>
        <w:tab w:val="left" w:pos="7380" w:leader="none"/>
        <w:tab w:val="right" w:pos="8640" w:leader="none"/>
      </w:tabs>
      <w:ind w:start="6840" w:end="0"/>
      <w:rPr>
        <w:rFonts w:ascii="Courier New" w:hAnsi="Courier New" w:cs="Courier New"/>
        <w:b/>
        <w:sz w:val="18"/>
      </w:rPr>
    </w:pPr>
    <w:r>
      <w:rPr>
        <w:rFonts w:eastAsia="Courier New" w:cs="Courier New" w:ascii="Courier New" w:hAnsi="Courier New"/>
        <w:b/>
        <w:sz w:val="18"/>
      </w:rPr>
      <w:t xml:space="preserve"> </w:t>
    </w:r>
    <w:r>
      <w:rPr>
        <w:rFonts w:cs="Courier New" w:ascii="Courier New" w:hAnsi="Courier New"/>
        <w:b/>
        <w:sz w:val="18"/>
      </w:rPr>
      <w:fldChar w:fldCharType="begin"/>
    </w:r>
    <w:r>
      <w:rPr>
        <w:sz w:val="18"/>
        <w:b/>
        <w:rFonts w:cs="Courier New" w:ascii="Courier New" w:hAnsi="Courier New"/>
      </w:rPr>
      <w:instrText xml:space="preserve"> AUTHOR </w:instrText>
    </w:r>
    <w:r>
      <w:rPr>
        <w:sz w:val="18"/>
        <w:b/>
        <w:rFonts w:cs="Courier New" w:ascii="Courier New" w:hAnsi="Courier New"/>
      </w:rPr>
      <w:fldChar w:fldCharType="separate"/>
    </w:r>
    <w:r>
      <w:rPr>
        <w:sz w:val="18"/>
        <w:b/>
        <w:rFonts w:cs="Courier New" w:ascii="Courier New" w:hAnsi="Courier New"/>
      </w:rPr>
      <w:t xml:space="preserve"> </w:t>
    </w:r>
    <w:r>
      <w:rPr>
        <w:sz w:val="18"/>
        <w:b/>
        <w:rFonts w:cs="Courier New" w:ascii="Courier New" w:hAnsi="Courier New"/>
      </w:rPr>
      <w:fldChar w:fldCharType="end"/>
    </w:r>
  </w:p>
  <w:p>
    <w:pPr>
      <w:pStyle w:val="Header"/>
      <w:tabs>
        <w:tab w:val="center" w:pos="4320" w:leader="none"/>
        <w:tab w:val="left" w:pos="7380" w:leader="none"/>
        <w:tab w:val="right" w:pos="8640" w:leader="none"/>
      </w:tabs>
      <w:rPr/>
    </w:pPr>
    <w:r>
      <w:rPr>
        <w:sz w:val="26"/>
      </w:rPr>
      <w:tab/>
      <w:t xml:space="preserve">                                                                                            </w:t>
    </w:r>
    <w:r>
      <w:rPr>
        <w:rFonts w:cs="Courier New" w:ascii="Courier New" w:hAnsi="Courier New"/>
        <w:b/>
        <w:sz w:val="18"/>
      </w:rPr>
      <w:t>Deal No.</w:t>
    </w:r>
    <w:r>
      <w:rPr>
        <w:rFonts w:cs="Courier New" w:ascii="Courier New" w:hAnsi="Courier New"/>
        <w:b/>
      </w:rPr>
      <w:t xml:space="preserve"> </w:t>
    </w:r>
    <w:r>
      <w:rPr>
        <w:rFonts w:cs="Courier New" w:ascii="Courier New" w:hAnsi="Courier New"/>
        <w:b/>
      </w:rPr>
      <w:fldChar w:fldCharType="begin"/>
    </w:r>
    <w:r>
      <w:rPr>
        <w:b/>
        <w:rFonts w:cs="Courier New" w:ascii="Courier New" w:hAnsi="Courier New"/>
      </w:rPr>
      <w:instrText xml:space="preserve"> TITLE </w:instrText>
    </w:r>
    <w:r>
      <w:rPr>
        <w:b/>
        <w:rFonts w:cs="Courier New" w:ascii="Courier New" w:hAnsi="Courier New"/>
      </w:rPr>
      <w:fldChar w:fldCharType="separate"/>
    </w:r>
    <w:r>
      <w:rPr>
        <w:b/>
        <w:rFonts w:cs="Courier New" w:ascii="Courier New" w:hAnsi="Courier New"/>
      </w:rPr>
      <w:t>333928.1</w:t>
    </w:r>
    <w:r>
      <w:rPr>
        <w:b/>
        <w:rFonts w:cs="Courier New" w:ascii="Courier New" w:hAnsi="Courier New"/>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lang w:eastAsia="en-U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2000-05-04T18:34:00Z</dcterms:created>
  <dc:creator> </dc:creator>
  <dc:description/>
  <dc:language>en-CA</dc:language>
  <cp:lastModifiedBy>Melissa Murphy</cp:lastModifiedBy>
  <dcterms:modified xsi:type="dcterms:W3CDTF">2000-05-04T18:34:00Z</dcterms:modified>
  <cp:revision>2</cp:revision>
  <dc:subject/>
  <dc:title>333928.1</dc:title>
</cp:coreProperties>
</file>