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ind w:hanging="0" w:start="0"/>
        <w:jc w:val="center"/>
        <w:rPr/>
      </w:pPr>
      <w:r>
        <w:rPr/>
        <w:t>PROJECT CALIFORNIA</w:t>
      </w:r>
    </w:p>
    <w:p>
      <w:pPr>
        <w:pStyle w:val="Heading1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ind w:hanging="0" w:start="0"/>
        <w:jc w:val="center"/>
        <w:rPr/>
      </w:pPr>
      <w:r>
        <w:rPr/>
        <w:t>Information Memorandum – Draft 14 April 2000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Notes to 14-April-2000 Draft of IM for Project California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When reviewing the IM please keep the following in mind: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</w:rPr>
      </w:pPr>
      <w:r>
        <w:rPr>
          <w:b/>
          <w:i/>
        </w:rPr>
        <w:t xml:space="preserve">Asset Descriptions: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The asset descriptions are principally final and contain Enron-Parkstreet’s, V&amp;E’s and MSDW’s comments. </w:t>
      </w:r>
    </w:p>
    <w:p>
      <w:pPr>
        <w:pStyle w:val="Normal"/>
        <w:numPr>
          <w:ilvl w:val="0"/>
          <w:numId w:val="2"/>
        </w:numPr>
        <w:rPr/>
      </w:pPr>
      <w:r>
        <w:rPr/>
        <w:t>There are some open issues (non-MD&amp;A related) that are being worked on over the weekend. Most of them are not material and will be resolved by Monday</w:t>
      </w:r>
    </w:p>
    <w:p>
      <w:pPr>
        <w:pStyle w:val="Normal"/>
        <w:numPr>
          <w:ilvl w:val="0"/>
          <w:numId w:val="2"/>
        </w:numPr>
        <w:rPr/>
      </w:pPr>
      <w:r>
        <w:rPr/>
        <w:t>The finalizing of layout consistency and formatting will be done once the final comments have been incorporated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</w:rPr>
      </w:pPr>
      <w:r>
        <w:rPr>
          <w:b/>
          <w:i/>
        </w:rPr>
        <w:t>Financial Templates:</w:t>
      </w:r>
    </w:p>
    <w:p>
      <w:pPr>
        <w:pStyle w:val="Normal"/>
        <w:numPr>
          <w:ilvl w:val="0"/>
          <w:numId w:val="2"/>
        </w:numPr>
        <w:rPr/>
      </w:pPr>
      <w:r>
        <w:rPr/>
        <w:t>We have not included financial templates since there are some issues that are being resolved over the weekend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The financial summary information in Section I is therefore </w:t>
      </w:r>
      <w:r>
        <w:rPr>
          <w:b/>
          <w:u w:val="single"/>
        </w:rPr>
        <w:t>not</w:t>
      </w:r>
      <w:r>
        <w:rPr/>
        <w:t xml:space="preserve"> final</w:t>
      </w:r>
    </w:p>
    <w:p>
      <w:pPr>
        <w:pStyle w:val="Normal"/>
        <w:numPr>
          <w:ilvl w:val="0"/>
          <w:numId w:val="2"/>
        </w:numPr>
        <w:rPr/>
      </w:pPr>
      <w:r>
        <w:rPr/>
        <w:t>Wanda, Ed, Lisa, Alan and MSDW are working over the weekend to finalise the numbers (please see below for anticipated process of finalizing the templates and MD&amp;As)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</w:rPr>
      </w:pPr>
      <w:r>
        <w:rPr>
          <w:b/>
          <w:i/>
        </w:rPr>
        <w:t>MD&amp;As:</w:t>
      </w:r>
    </w:p>
    <w:p>
      <w:pPr>
        <w:pStyle w:val="Normal"/>
        <w:numPr>
          <w:ilvl w:val="0"/>
          <w:numId w:val="2"/>
        </w:numPr>
        <w:rPr>
          <w:lang w:val="en-CA"/>
        </w:rPr>
      </w:pPr>
      <w:r>
        <w:rPr/>
        <w:t>the MD&amp;As are still in the process of being finanlized (see below</w:t>
      </w:r>
      <w:r>
        <w:rPr>
          <w:lang w:val="en-CA"/>
        </w:rPr>
        <w:t>)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b/>
          <w:u w:val="single"/>
          <w:lang w:val="en-CA"/>
        </w:rPr>
      </w:pPr>
      <w:r>
        <w:rPr>
          <w:b/>
          <w:u w:val="single"/>
          <w:lang w:val="en-CA"/>
        </w:rPr>
        <w:t>Process for finalizig templates and MD&amp;As:</w:t>
      </w:r>
    </w:p>
    <w:p>
      <w:pPr>
        <w:pStyle w:val="Normal"/>
        <w:rPr>
          <w:b/>
          <w:u w:val="single"/>
          <w:lang w:val="en-CA"/>
        </w:rPr>
      </w:pPr>
      <w:r>
        <w:rPr>
          <w:b/>
          <w:u w:val="single"/>
          <w:lang w:val="en-CA"/>
        </w:rPr>
      </w:r>
    </w:p>
    <w:p>
      <w:pPr>
        <w:pStyle w:val="Normal"/>
        <w:rPr>
          <w:b/>
          <w:i/>
          <w:i/>
          <w:lang w:val="en-CA"/>
        </w:rPr>
      </w:pPr>
      <w:r>
        <w:rPr>
          <w:b/>
          <w:i/>
          <w:lang w:val="en-CA"/>
        </w:rPr>
        <w:t xml:space="preserve">Pipelines: </w:t>
      </w:r>
    </w:p>
    <w:p>
      <w:pPr>
        <w:pStyle w:val="Normal"/>
        <w:rPr>
          <w:lang w:val="en-CA"/>
        </w:rPr>
      </w:pPr>
      <w:r>
        <w:rPr>
          <w:lang w:val="en-CA"/>
        </w:rPr>
        <w:t>Wanda finalized her review of TGS, BBPL and Transredes Friday, 14 April 2000</w:t>
      </w:r>
    </w:p>
    <w:p>
      <w:pPr>
        <w:pStyle w:val="Normal"/>
        <w:rPr>
          <w:lang w:val="en-CA"/>
        </w:rPr>
      </w:pPr>
      <w:r>
        <w:rPr>
          <w:lang w:val="en-CA"/>
        </w:rPr>
        <w:t>Also on Friday, Wanda and MSDW will do a page turn on the MD&amp;As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b/>
          <w:i/>
          <w:i/>
          <w:lang w:val="en-CA"/>
        </w:rPr>
      </w:pPr>
      <w:r>
        <w:rPr>
          <w:b/>
          <w:i/>
          <w:lang w:val="en-CA"/>
        </w:rPr>
        <w:t xml:space="preserve">Elektro: </w:t>
      </w:r>
    </w:p>
    <w:p>
      <w:pPr>
        <w:pStyle w:val="Normal"/>
        <w:rPr>
          <w:lang w:val="en-CA"/>
        </w:rPr>
      </w:pPr>
      <w:r>
        <w:rPr>
          <w:lang w:val="en-CA"/>
        </w:rPr>
        <w:t>On Friday, 14 April 2000 Kent Castleman received a copy of Section III, including MD&amp;A for review. Comments are expected back in the course of the weekend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b/>
          <w:i/>
          <w:i/>
          <w:lang w:val="en-CA"/>
        </w:rPr>
      </w:pPr>
      <w:r>
        <w:rPr>
          <w:b/>
          <w:i/>
          <w:lang w:val="en-CA"/>
        </w:rPr>
        <w:t>Gas LDCs:</w:t>
      </w:r>
    </w:p>
    <w:p>
      <w:pPr>
        <w:pStyle w:val="Normal"/>
        <w:rPr>
          <w:lang w:val="en-CA"/>
        </w:rPr>
      </w:pPr>
      <w:r>
        <w:rPr>
          <w:lang w:val="en-CA"/>
        </w:rPr>
        <w:t>Ed and Glen are reviewing MD&amp;As on Friday and Saturday. On Saturday there will be a conference call between Wanda, Ed, Glen and MSDW to finalize the Gas LDCs MD&amp;As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b/>
          <w:i/>
          <w:i/>
          <w:lang w:val="en-CA"/>
        </w:rPr>
      </w:pPr>
      <w:r>
        <w:rPr>
          <w:b/>
          <w:i/>
          <w:lang w:val="en-CA"/>
        </w:rPr>
        <w:t>Power Generation:</w:t>
      </w:r>
    </w:p>
    <w:p>
      <w:pPr>
        <w:pStyle w:val="Normal"/>
        <w:rPr>
          <w:lang w:val="en-CA"/>
        </w:rPr>
      </w:pPr>
      <w:r>
        <w:rPr>
          <w:lang w:val="en-CA"/>
        </w:rPr>
        <w:t>Ed to review with MSDW over weekend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08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4" w:space="1" w:color="000000"/>
      </w:pBdr>
      <w:outlineLvl w:val="0"/>
    </w:pPr>
    <w:rPr>
      <w:b/>
      <w:sz w:val="32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2000-04-14T08:00:00Z</dcterms:created>
  <dc:creator>SVC_ParkStreet</dc:creator>
  <dc:description/>
  <dc:language>en-CA</dc:language>
  <cp:lastModifiedBy>SVC_ParkStreet</cp:lastModifiedBy>
  <cp:lastPrinted>2000-04-14T12:18:00Z</cp:lastPrinted>
  <dcterms:modified xsi:type="dcterms:W3CDTF">2000-04-14T12:01:00Z</dcterms:modified>
  <cp:revision>4</cp:revision>
  <dc:subject/>
  <dc:title>Notes to 14-April-2000 Draft of IM for Project California</dc:title>
</cp:coreProperties>
</file>