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My name is Praveen Mellacheruvu. I am from India. I joined the research group in August 2000, joining Enron with no prior work experience. Coming to Enron, particularly the research group has smoothed my transition from a graduate school environment to a corporate environment. I am yet another regular engineer converted to a financial engineer, in the footsteps of the other engineers in the research group. </w:t>
      </w:r>
    </w:p>
    <w:p>
      <w:pPr>
        <w:pStyle w:val="Normal"/>
        <w:rPr/>
      </w:pPr>
      <w:r>
        <w:rPr/>
      </w:r>
    </w:p>
    <w:p>
      <w:pPr>
        <w:pStyle w:val="Normal"/>
        <w:rPr/>
      </w:pPr>
      <w:r>
        <w:rPr/>
        <w:t>I have a Bachelors’ in Mechanical Engineering from the Indian Institute of Technology, Madras and a Masters’ in Systems Engineering from the University of Maryland, College Park. I will always cherish my six years in college, especially graduate school in the US. I had some of my most fun-filled days there.</w:t>
      </w:r>
    </w:p>
    <w:p>
      <w:pPr>
        <w:pStyle w:val="Normal"/>
        <w:rPr/>
      </w:pPr>
      <w:r>
        <w:rPr/>
      </w:r>
    </w:p>
    <w:p>
      <w:pPr>
        <w:pStyle w:val="Normal"/>
        <w:rPr/>
      </w:pPr>
      <w:r>
        <w:rPr/>
        <w:t>While I was in Graduate School, I did not even think of Enron as a possible employer. My specialization was manufacturing systems and I was looking for something in that domain when I came across a job posting from Osman Sezgen, obtained through a friend. I tried my best to relate my background to the job profile and Osman, who was looking for somebody from UC-Berkeley found me! Though I have been here for three months, it feels as if I joined Enron just yesterday.</w:t>
      </w:r>
    </w:p>
    <w:p>
      <w:pPr>
        <w:pStyle w:val="Normal"/>
        <w:rPr/>
      </w:pPr>
      <w:r>
        <w:rPr/>
      </w:r>
    </w:p>
    <w:p>
      <w:pPr>
        <w:pStyle w:val="Normal"/>
        <w:rPr/>
      </w:pPr>
      <w:r>
        <w:rPr/>
        <w:t xml:space="preserve">I am supporting EES, the energy retail arm of Enron. Working on different projects, which involve different concepts, is one of the reasons working for the research group is so interesting to me. Another important reason is the people at Enron. It is a fabulous experience working with such a diverse and talented team. </w:t>
      </w:r>
    </w:p>
    <w:p>
      <w:pPr>
        <w:pStyle w:val="Normal"/>
        <w:rPr/>
      </w:pPr>
      <w:r>
        <w:rPr/>
      </w:r>
    </w:p>
    <w:p>
      <w:pPr>
        <w:pStyle w:val="Normal"/>
        <w:rPr/>
      </w:pPr>
      <w:r>
        <w:rPr/>
      </w:r>
    </w:p>
    <w:p>
      <w:pPr>
        <w:pStyle w:val="Normal"/>
        <w:rPr/>
      </w:pPr>
      <w:r>
        <w:rPr/>
      </w:r>
    </w:p>
    <w:sectPr>
      <w:type w:val="nextPage"/>
      <w:pgSz w:w="12240" w:h="15840"/>
      <w:pgMar w:left="1800" w:right="522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2000-11-06T13:26:00Z</dcterms:created>
  <dc:creator>pmellach</dc:creator>
  <dc:description/>
  <dc:language>en-CA</dc:language>
  <cp:lastModifiedBy>William Sanford Smith III</cp:lastModifiedBy>
  <dcterms:modified xsi:type="dcterms:W3CDTF">2000-11-06T13:26:00Z</dcterms:modified>
  <cp:revision>2</cp:revision>
  <dc:subject/>
  <dc:title>My name is Praveen Mellacheruvu</dc:title>
</cp:coreProperties>
</file>