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2594" w:dyaOrig="2129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29.75pt;height:106.5pt" filled="f" o:ole="">
            <v:imagedata r:id="rId3" o:title=""/>
          </v:shape>
          <o:OLEObject Type="Embed" ProgID="" ShapeID="ole_rId2" DrawAspect="Content" ObjectID="_379877502" r:id="rId2"/>
        </w:object>
      </w:r>
      <w:r>
        <w:rPr/>
        <w:t xml:space="preserve"> </w:t>
      </w:r>
      <w:r>
        <w:rPr>
          <w:b/>
          <w:bCs/>
          <w:color w:val="333399"/>
          <w:sz w:val="28"/>
          <w:u w:val="single"/>
        </w:rPr>
        <w:t>LIBRARY OF INTERACTIVE ISDA DOCUMENTATION</w:t>
      </w:r>
    </w:p>
    <w:p>
      <w:pPr>
        <w:pStyle w:val="Heading2"/>
        <w:ind w:hanging="0" w:start="0"/>
        <w:rPr>
          <w:color w:val="000066"/>
        </w:rPr>
      </w:pPr>
      <w:r>
        <w:rPr>
          <w:color w:val="000066"/>
        </w:rPr>
      </w:r>
    </w:p>
    <w:p>
      <w:pPr>
        <w:pStyle w:val="Heading2"/>
        <w:ind w:hanging="0" w:start="0"/>
        <w:rPr>
          <w:i w:val="false"/>
          <w:i w:val="false"/>
          <w:iCs w:val="false"/>
          <w:color w:val="000066"/>
        </w:rPr>
      </w:pPr>
      <w:r>
        <w:rPr>
          <w:i w:val="false"/>
          <w:iCs w:val="false"/>
          <w:color w:val="000066"/>
        </w:rPr>
        <w:t>ORDER FORM</w:t>
      </w:r>
    </w:p>
    <w:p>
      <w:pPr>
        <w:pStyle w:val="Normal"/>
        <w:jc w:val="center"/>
        <w:rPr/>
      </w:pPr>
      <w:r>
        <w:rPr>
          <w:i/>
          <w:iCs/>
          <w:sz w:val="20"/>
        </w:rPr>
        <w:t xml:space="preserve">Please complete and return this order for m by email to </w:t>
      </w:r>
      <w:hyperlink r:id="rId4">
        <w:r>
          <w:rPr>
            <w:rStyle w:val="Hyperlink"/>
            <w:i/>
            <w:iCs/>
            <w:sz w:val="20"/>
          </w:rPr>
          <w:t>publicationorders@isda.org</w:t>
        </w:r>
      </w:hyperlink>
      <w:r>
        <w:rPr>
          <w:i/>
          <w:iCs/>
          <w:sz w:val="20"/>
        </w:rPr>
        <w:t xml:space="preserve"> or by fax on 212 332 1212.</w:t>
      </w:r>
    </w:p>
    <w:p>
      <w:pPr>
        <w:pStyle w:val="Normal"/>
        <w:jc w:val="center"/>
        <w:rPr>
          <w:b/>
          <w:bCs/>
          <w:i/>
          <w:i/>
          <w:iCs/>
          <w:sz w:val="20"/>
        </w:rPr>
      </w:pPr>
      <w:r>
        <w:rPr>
          <w:b/>
          <w:bCs/>
          <w:i/>
          <w:iCs/>
          <w:sz w:val="20"/>
        </w:rPr>
      </w:r>
    </w:p>
    <w:p>
      <w:pPr>
        <w:pStyle w:val="Heading4"/>
        <w:ind w:hanging="0" w:start="0"/>
        <w:rPr/>
      </w:pPr>
      <w:r>
        <w:rPr/>
        <w:t xml:space="preserve"> </w:t>
      </w:r>
      <w:r>
        <w:rPr/>
        <w:t>Name________________________________________________________________________________________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 </w:t>
      </w:r>
      <w:r>
        <w:rPr>
          <w:b/>
          <w:bCs/>
        </w:rPr>
        <w:t>Firm</w:t>
      </w:r>
      <w:r>
        <w:rPr/>
        <w:t>_________________________________________________________________________________________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 </w:t>
      </w:r>
      <w:r>
        <w:rPr>
          <w:b/>
          <w:bCs/>
        </w:rPr>
        <w:t>Address</w:t>
      </w:r>
      <w:r>
        <w:rPr/>
        <w:t>______________________________________________________________________________________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 </w:t>
      </w:r>
      <w:r>
        <w:rPr>
          <w:b/>
          <w:bCs/>
        </w:rPr>
        <w:t>City</w:t>
      </w:r>
      <w:r>
        <w:rPr/>
        <w:t xml:space="preserve">_______________________________  </w:t>
      </w:r>
      <w:r>
        <w:rPr>
          <w:b/>
          <w:bCs/>
        </w:rPr>
        <w:t>State</w:t>
      </w:r>
      <w:r>
        <w:rPr/>
        <w:t xml:space="preserve">___________________ </w:t>
      </w:r>
      <w:r>
        <w:rPr>
          <w:b/>
          <w:bCs/>
        </w:rPr>
        <w:t xml:space="preserve">Postal Code </w:t>
      </w:r>
      <w:r>
        <w:rPr/>
        <w:t>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 </w:t>
      </w:r>
      <w:r>
        <w:rPr>
          <w:b/>
          <w:bCs/>
        </w:rPr>
        <w:t>Country</w:t>
      </w:r>
      <w:r>
        <w:rPr/>
        <w:t>______________________________</w:t>
      </w:r>
      <w:r>
        <w:rPr>
          <w:b/>
          <w:bCs/>
        </w:rPr>
        <w:t>Email_____</w:t>
      </w:r>
      <w:r>
        <w:rPr/>
        <w:t>______________________________</w:t>
        <w:softHyphen/>
        <w:softHyphen/>
        <w:softHyphen/>
        <w:t>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 </w:t>
      </w:r>
      <w:r>
        <w:rPr>
          <w:b/>
          <w:bCs/>
        </w:rPr>
        <w:t>Telephone</w:t>
      </w:r>
      <w:r>
        <w:rPr/>
        <w:t>_________________________________________</w:t>
      </w:r>
      <w:r>
        <w:rPr>
          <w:b/>
          <w:bCs/>
        </w:rPr>
        <w:t>Fax</w:t>
      </w:r>
      <w:r>
        <w:rPr/>
        <w:t>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 xml:space="preserve"> </w:t>
      </w:r>
      <w:r>
        <w:rPr>
          <w:b/>
          <w:bCs/>
        </w:rPr>
        <w:t>DHL Account#</w:t>
      </w:r>
      <w:r>
        <w:rPr/>
        <w:t xml:space="preserve"> ___________________________</w:t>
      </w:r>
      <w:r>
        <w:rPr>
          <w:b/>
          <w:bCs/>
        </w:rPr>
        <w:t>Federal Express</w:t>
      </w:r>
      <w:r>
        <w:rPr/>
        <w:t xml:space="preserve"> </w:t>
      </w:r>
      <w:r>
        <w:rPr>
          <w:b/>
          <w:bCs/>
        </w:rPr>
        <w:t>Account#</w:t>
      </w:r>
      <w:r>
        <w:rPr/>
        <w:t xml:space="preserve"> _________________________</w:t>
      </w:r>
    </w:p>
    <w:p>
      <w:pPr>
        <w:pStyle w:val="Normal"/>
        <w:rPr>
          <w:i/>
          <w:i/>
          <w:iCs/>
        </w:rPr>
      </w:pPr>
      <w:r>
        <w:rPr>
          <w:i/>
          <w:iCs/>
        </w:rPr>
        <w:t xml:space="preserve"> </w:t>
      </w:r>
      <w:r>
        <w:rPr>
          <w:i/>
          <w:iCs/>
        </w:rPr>
        <w:t>(A shipping charge of $12.00USD will be added to orders from Canada and the US without DHL or Federal Express account information. A $20.00USD charge will be added to all overseas orders without DHL or Federal Express information.)</w:t>
      </w:r>
    </w:p>
    <w:p>
      <w:pPr>
        <w:pStyle w:val="Normal"/>
        <w:rPr>
          <w:i/>
          <w:i/>
          <w:iCs/>
          <w:color w:val="000066"/>
          <w:sz w:val="20"/>
          <w:lang w:val="en-CA" w:eastAsia="en-CA"/>
        </w:rPr>
      </w:pPr>
      <w:r>
        <w:rPr>
          <w:i/>
          <w:iCs/>
          <w:color w:val="000066"/>
          <w:sz w:val="20"/>
          <w:lang w:val="en-CA" w:eastAsia="en-CA"/>
        </w:rPr>
      </w:r>
    </w:p>
    <w:p>
      <w:pPr>
        <w:pStyle w:val="Normal"/>
        <w:rPr>
          <w:color w:val="000066"/>
          <w:sz w:val="20"/>
          <w:lang w:val="en-CA" w:eastAsia="en-CA"/>
        </w:rPr>
      </w:pPr>
      <w:r>
        <w:rPr>
          <w:color w:val="000066"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685800</wp:posOffset>
                </wp:positionH>
                <wp:positionV relativeFrom="paragraph">
                  <wp:posOffset>19050</wp:posOffset>
                </wp:positionV>
                <wp:extent cx="5829300" cy="0"/>
                <wp:effectExtent l="0" t="19050" r="0" b="1905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48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pt,1.5pt" to="512.95pt,1.5pt" stroked="t" o:allowincell="f" style="position:absolute">
                <v:stroke color="black" weight="381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color w:val="000066"/>
          <w:sz w:val="20"/>
          <w:lang w:val="en-CA" w:eastAsia="en-CA"/>
        </w:rPr>
      </w:pPr>
      <w:r>
        <w:rPr>
          <w:color w:val="000066"/>
          <w:sz w:val="20"/>
          <w:lang w:val="en-CA" w:eastAsia="en-CA"/>
        </w:rPr>
      </w:r>
    </w:p>
    <w:p>
      <w:pPr>
        <w:pStyle w:val="Normal"/>
        <w:rPr>
          <w:b/>
          <w:sz w:val="22"/>
          <w:lang w:val="en-CA" w:eastAsia="en-CA"/>
        </w:rPr>
      </w:pPr>
      <w:r>
        <w:rPr>
          <w:b/>
          <w:sz w:val="22"/>
          <w:lang w:val="en-CA" w:eastAsia="en-CA"/>
        </w:rPr>
        <w:t xml:space="preserve"> </w:t>
      </w:r>
      <w:r>
        <w:rPr>
          <w:b/>
          <w:sz w:val="22"/>
          <w:lang w:val="en-CA" w:eastAsia="en-CA"/>
        </w:rPr>
        <w:t>METHOD OF PAYMENT:</w:t>
      </w:r>
    </w:p>
    <w:p>
      <w:pPr>
        <w:pStyle w:val="Normal"/>
        <w:rPr>
          <w:b/>
          <w:sz w:val="22"/>
          <w:lang w:val="en-CA" w:eastAsia="en-CA"/>
        </w:rPr>
      </w:pPr>
      <w:r>
        <w:rPr>
          <w:b/>
          <w:sz w:val="22"/>
          <w:lang w:val="en-CA" w:eastAsia="en-CA"/>
        </w:rPr>
        <w:t xml:space="preserve">  </w:t>
      </w:r>
    </w:p>
    <w:p>
      <w:pPr>
        <w:pStyle w:val="Normal"/>
        <w:rPr/>
      </w:pPr>
      <w:r>
        <w:rPr>
          <w:sz w:val="22"/>
        </w:rPr>
        <w:t xml:space="preserve">  </w:t>
      </w:r>
      <w:r>
        <w:rPr>
          <w:sz w:val="22"/>
        </w:rPr>
        <w:t>___ Please</w:t>
      </w:r>
      <w:r>
        <w:rPr>
          <w:sz w:val="22"/>
          <w:lang w:val="en-CA" w:eastAsia="en-CA"/>
        </w:rPr>
        <w:t xml:space="preserve"> find a check for $ ____________ attached, payable in US funds to ISDA.  </w:t>
      </w:r>
    </w:p>
    <w:p>
      <w:pPr>
        <w:pStyle w:val="Normal"/>
        <w:rPr>
          <w:sz w:val="22"/>
          <w:lang w:val="en-CA" w:eastAsia="en-CA"/>
        </w:rPr>
      </w:pPr>
      <w:r>
        <w:rPr>
          <w:sz w:val="22"/>
          <w:lang w:val="en-CA" w:eastAsia="en-CA"/>
        </w:rPr>
        <w:t xml:space="preserve">                   </w:t>
      </w:r>
      <w:r>
        <w:rPr>
          <w:sz w:val="22"/>
          <w:lang w:val="en-CA" w:eastAsia="en-CA"/>
        </w:rPr>
        <w:t>Mail to:  ISDA, 600 Fifth Avenue, 27th Floor, Rockefeller Center, New York, NY  10020, U.S.A.</w:t>
      </w:r>
    </w:p>
    <w:p>
      <w:pPr>
        <w:pStyle w:val="Normal"/>
        <w:rPr/>
      </w:pPr>
      <w:r>
        <w:rPr>
          <w:sz w:val="22"/>
          <w:lang w:val="en-CA" w:eastAsia="en-CA"/>
        </w:rPr>
        <w:tab/>
        <w:t xml:space="preserve">      </w:t>
      </w:r>
      <w:r>
        <w:rPr>
          <w:b/>
          <w:sz w:val="22"/>
          <w:lang w:val="en-CA" w:eastAsia="en-CA"/>
        </w:rPr>
        <w:t>*New York State residents</w:t>
      </w:r>
      <w:r>
        <w:rPr>
          <w:sz w:val="22"/>
          <w:lang w:val="en-CA" w:eastAsia="en-CA"/>
        </w:rPr>
        <w:t>, please add 8.25% sales tax to your order</w:t>
      </w:r>
    </w:p>
    <w:p>
      <w:pPr>
        <w:pStyle w:val="Normal"/>
        <w:rPr>
          <w:sz w:val="22"/>
          <w:lang w:val="en-CA" w:eastAsia="en-CA"/>
        </w:rPr>
      </w:pPr>
      <w:r>
        <w:rPr>
          <w:sz w:val="22"/>
          <w:lang w:val="en-CA" w:eastAsia="en-CA"/>
        </w:rPr>
      </w:r>
    </w:p>
    <w:p>
      <w:pPr>
        <w:pStyle w:val="Normal"/>
        <w:rPr/>
      </w:pPr>
      <w:r>
        <w:rPr>
          <w:sz w:val="22"/>
          <w:lang w:val="en-CA" w:eastAsia="en-CA"/>
        </w:rPr>
        <w:t xml:space="preserve">    </w:t>
      </w:r>
      <w:r>
        <w:rPr>
          <w:sz w:val="22"/>
          <w:lang w:val="en-CA" w:eastAsia="en-CA"/>
        </w:rPr>
        <w:t>___</w:t>
      </w:r>
      <w:r>
        <w:rPr>
          <w:sz w:val="20"/>
          <w:lang w:val="en-CA" w:eastAsia="en-CA"/>
        </w:rPr>
        <w:t xml:space="preserve">Will wire funds to: </w:t>
      </w:r>
      <w:r>
        <w:rPr>
          <w:sz w:val="20"/>
        </w:rPr>
        <w:t>Citibank N.A. (Branch 046), 640 Fifth Avenue, New York, 10019</w:t>
      </w:r>
    </w:p>
    <w:p>
      <w:pPr>
        <w:pStyle w:val="Normal"/>
        <w:ind w:firstLine="720" w:start="1440" w:end="0"/>
        <w:rPr>
          <w:sz w:val="20"/>
        </w:rPr>
      </w:pPr>
      <w:r>
        <w:rPr>
          <w:sz w:val="20"/>
        </w:rPr>
        <w:t>ABA Routing #021000089, ISDA Account# 18429091</w:t>
      </w:r>
    </w:p>
    <w:p>
      <w:pPr>
        <w:pStyle w:val="Normal"/>
        <w:ind w:firstLine="720" w:start="1440" w:end="0"/>
        <w:rPr>
          <w:sz w:val="20"/>
        </w:rPr>
      </w:pPr>
      <w:r>
        <w:rPr>
          <w:sz w:val="20"/>
        </w:rPr>
        <w:tab/>
      </w:r>
    </w:p>
    <w:p>
      <w:pPr>
        <w:pStyle w:val="Normal"/>
        <w:rPr/>
      </w:pPr>
      <w:r>
        <w:rPr>
          <w:sz w:val="22"/>
        </w:rPr>
        <w:t xml:space="preserve">    </w:t>
      </w:r>
      <w:r>
        <w:rPr>
          <w:sz w:val="22"/>
        </w:rPr>
        <w:t xml:space="preserve">___ </w:t>
      </w:r>
      <w:r>
        <w:rPr>
          <w:sz w:val="22"/>
          <w:lang w:val="en-CA" w:eastAsia="en-CA"/>
        </w:rPr>
        <w:t xml:space="preserve">Please charge to:  _____Visa   </w:t>
        <w:tab/>
        <w:t xml:space="preserve">_____MasterCard </w:t>
        <w:tab/>
        <w:t xml:space="preserve"> _____American Express  </w:t>
        <w:tab/>
        <w:t xml:space="preserve">_____Diners Club </w:t>
      </w:r>
    </w:p>
    <w:p>
      <w:pPr>
        <w:pStyle w:val="Normal"/>
        <w:rPr>
          <w:sz w:val="22"/>
          <w:lang w:val="en-CA" w:eastAsia="en-CA"/>
        </w:rPr>
      </w:pPr>
      <w:r>
        <w:rPr>
          <w:sz w:val="22"/>
          <w:lang w:val="en-CA" w:eastAsia="en-CA"/>
        </w:rPr>
        <w:t xml:space="preserve">      </w:t>
      </w:r>
    </w:p>
    <w:p>
      <w:pPr>
        <w:pStyle w:val="BodyText2"/>
        <w:rPr/>
      </w:pPr>
      <w:r>
        <w:rPr/>
        <w:t xml:space="preserve">   </w:t>
      </w:r>
      <w:r>
        <w:rPr/>
        <w:t>Name of cardholder:  __________________________________Signature:  ____________________________</w:t>
      </w:r>
    </w:p>
    <w:p>
      <w:pPr>
        <w:pStyle w:val="Normal"/>
        <w:rPr>
          <w:sz w:val="22"/>
          <w:lang w:val="en-CA" w:eastAsia="en-CA"/>
        </w:rPr>
      </w:pPr>
      <w:r>
        <w:rPr>
          <w:sz w:val="22"/>
          <w:lang w:val="en-CA" w:eastAsia="en-CA"/>
        </w:rPr>
      </w:r>
    </w:p>
    <w:p>
      <w:pPr>
        <w:pStyle w:val="Normal"/>
        <w:rPr>
          <w:sz w:val="22"/>
          <w:lang w:val="en-CA" w:eastAsia="en-CA"/>
        </w:rPr>
      </w:pPr>
      <w:r>
        <w:rPr>
          <w:sz w:val="22"/>
          <w:lang w:val="en-CA" w:eastAsia="en-CA"/>
        </w:rPr>
        <w:t xml:space="preserve">   </w:t>
      </w:r>
      <w:r>
        <w:rPr>
          <w:sz w:val="22"/>
          <w:lang w:val="en-CA" w:eastAsia="en-CA"/>
        </w:rPr>
        <w:t xml:space="preserve">Account #:_____________________________________________Expiration Date:  ______________________  </w:t>
      </w:r>
    </w:p>
    <w:p>
      <w:pPr>
        <w:pStyle w:val="Normal"/>
        <w:rPr>
          <w:sz w:val="22"/>
          <w:lang w:val="en-CA" w:eastAsia="en-CA"/>
        </w:rPr>
      </w:pPr>
      <w:r>
        <w:rPr>
          <w:sz w:val="22"/>
          <w:lang w:val="en-CA" w:eastAsia="en-CA"/>
        </w:rPr>
      </w:r>
    </w:p>
    <w:p>
      <w:pPr>
        <w:pStyle w:val="Normal"/>
        <w:rPr>
          <w:color w:val="000066"/>
          <w:sz w:val="20"/>
          <w:lang w:val="en-CA" w:eastAsia="en-CA"/>
        </w:rPr>
      </w:pPr>
      <w:r>
        <w:rPr>
          <w:color w:val="000066"/>
          <w:sz w:val="20"/>
          <w:lang w:val="en-CA" w:eastAsia="en-CA"/>
        </w:rPr>
      </w:r>
    </w:p>
    <w:p>
      <w:pPr>
        <w:pStyle w:val="Normal"/>
        <w:rPr>
          <w:color w:val="000066"/>
          <w:sz w:val="20"/>
          <w:lang w:val="en-CA" w:eastAsia="en-CA"/>
        </w:rPr>
      </w:pPr>
      <w:r>
        <w:rPr>
          <w:color w:val="000066"/>
          <w:sz w:val="20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109855</wp:posOffset>
                </wp:positionH>
                <wp:positionV relativeFrom="paragraph">
                  <wp:posOffset>24130</wp:posOffset>
                </wp:positionV>
                <wp:extent cx="4580890" cy="1380490"/>
                <wp:effectExtent l="0" t="0" r="0" b="0"/>
                <wp:wrapSquare wrapText="bothSides"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0890" cy="13804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5"/>
                              <w:ind w:hanging="0" w:start="0"/>
                              <w:rPr/>
                            </w:pPr>
                            <w:r>
                              <w:rPr/>
                              <w:t>For Internal Use Only</w:t>
                            </w:r>
                          </w:p>
                          <w:p>
                            <w:pPr>
                              <w:pStyle w:val="Normal"/>
                              <w:rPr>
                                <w:lang w:val="en-CA" w:eastAsia="en-CA"/>
                              </w:rPr>
                            </w:pPr>
                            <w:r>
                              <w:rPr>
                                <w:lang w:val="en-CA" w:eastAsia="en-CA"/>
                              </w:rPr>
                              <w:t>Date Shipped:__________________________________________________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8"/>
                                <w:lang w:val="en-CA" w:eastAsia="en-CA"/>
                              </w:rPr>
                            </w:pPr>
                            <w:r>
                              <w:rPr>
                                <w:sz w:val="8"/>
                                <w:lang w:val="en-CA" w:eastAsia="en-CA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lang w:val="en-CA" w:eastAsia="en-CA"/>
                              </w:rPr>
                            </w:pPr>
                            <w:r>
                              <w:rPr>
                                <w:lang w:val="en-CA" w:eastAsia="en-CA"/>
                              </w:rPr>
                              <w:t>Shipping Method:__________________________________________________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8"/>
                                <w:lang w:val="en-CA" w:eastAsia="en-CA"/>
                              </w:rPr>
                            </w:pPr>
                            <w:r>
                              <w:rPr>
                                <w:sz w:val="8"/>
                                <w:lang w:val="en-CA" w:eastAsia="en-CA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lang w:val="en-CA" w:eastAsia="en-CA"/>
                              </w:rPr>
                            </w:pPr>
                            <w:r>
                              <w:rPr>
                                <w:lang w:val="en-CA" w:eastAsia="en-CA"/>
                              </w:rPr>
                              <w:t>Cost:_______________________________________________________</w:t>
                            </w:r>
                          </w:p>
                          <w:p>
                            <w:pPr>
                              <w:pStyle w:val="Normal"/>
                              <w:rPr>
                                <w:lang w:val="en-CA" w:eastAsia="en-CA"/>
                              </w:rPr>
                            </w:pPr>
                            <w:r>
                              <w:rPr>
                                <w:lang w:val="en-CA" w:eastAsia="en-CA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60.7pt;height:108.7pt;mso-wrap-distance-left:9.05pt;mso-wrap-distance-right:9.05pt;mso-wrap-distance-top:0pt;mso-wrap-distance-bottom:0pt;margin-top:1.9pt;mso-position-vertical-relative:text;margin-left:8.65pt;mso-position-horizontal-relative:text">
                <v:textbox>
                  <w:txbxContent>
                    <w:p>
                      <w:pPr>
                        <w:pStyle w:val="Heading5"/>
                        <w:ind w:hanging="0" w:start="0"/>
                        <w:rPr/>
                      </w:pPr>
                      <w:r>
                        <w:rPr/>
                        <w:t>For Internal Use Only</w:t>
                      </w:r>
                    </w:p>
                    <w:p>
                      <w:pPr>
                        <w:pStyle w:val="Normal"/>
                        <w:rPr>
                          <w:lang w:val="en-CA" w:eastAsia="en-CA"/>
                        </w:rPr>
                      </w:pPr>
                      <w:r>
                        <w:rPr>
                          <w:lang w:val="en-CA" w:eastAsia="en-CA"/>
                        </w:rPr>
                        <w:t>Date Shipped:__________________________________________________</w:t>
                      </w:r>
                    </w:p>
                    <w:p>
                      <w:pPr>
                        <w:pStyle w:val="Normal"/>
                        <w:rPr>
                          <w:sz w:val="8"/>
                          <w:lang w:val="en-CA" w:eastAsia="en-CA"/>
                        </w:rPr>
                      </w:pPr>
                      <w:r>
                        <w:rPr>
                          <w:sz w:val="8"/>
                          <w:lang w:val="en-CA" w:eastAsia="en-CA"/>
                        </w:rPr>
                      </w:r>
                    </w:p>
                    <w:p>
                      <w:pPr>
                        <w:pStyle w:val="Normal"/>
                        <w:rPr>
                          <w:lang w:val="en-CA" w:eastAsia="en-CA"/>
                        </w:rPr>
                      </w:pPr>
                      <w:r>
                        <w:rPr>
                          <w:lang w:val="en-CA" w:eastAsia="en-CA"/>
                        </w:rPr>
                        <w:t>Shipping Method:__________________________________________________</w:t>
                      </w:r>
                    </w:p>
                    <w:p>
                      <w:pPr>
                        <w:pStyle w:val="Normal"/>
                        <w:rPr>
                          <w:sz w:val="8"/>
                          <w:lang w:val="en-CA" w:eastAsia="en-CA"/>
                        </w:rPr>
                      </w:pPr>
                      <w:r>
                        <w:rPr>
                          <w:sz w:val="8"/>
                          <w:lang w:val="en-CA" w:eastAsia="en-CA"/>
                        </w:rPr>
                      </w:r>
                    </w:p>
                    <w:p>
                      <w:pPr>
                        <w:pStyle w:val="Normal"/>
                        <w:rPr>
                          <w:lang w:val="en-CA" w:eastAsia="en-CA"/>
                        </w:rPr>
                      </w:pPr>
                      <w:r>
                        <w:rPr>
                          <w:lang w:val="en-CA" w:eastAsia="en-CA"/>
                        </w:rPr>
                        <w:t>Cost:_______________________________________________________</w:t>
                      </w:r>
                    </w:p>
                    <w:p>
                      <w:pPr>
                        <w:pStyle w:val="Normal"/>
                        <w:rPr>
                          <w:lang w:val="en-CA" w:eastAsia="en-CA"/>
                        </w:rPr>
                      </w:pPr>
                      <w:r>
                        <w:rPr>
                          <w:lang w:val="en-CA" w:eastAsia="en-CA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color w:val="000066"/>
          <w:sz w:val="20"/>
          <w:lang w:val="en-CA" w:eastAsia="en-CA"/>
        </w:rPr>
      </w:pPr>
      <w:r>
        <w:rPr>
          <w:color w:val="000066"/>
          <w:sz w:val="20"/>
          <w:lang w:val="en-CA" w:eastAsia="en-CA"/>
        </w:rPr>
      </w:r>
    </w:p>
    <w:p>
      <w:pPr>
        <w:pStyle w:val="Normal"/>
        <w:rPr>
          <w:color w:val="000066"/>
          <w:sz w:val="20"/>
          <w:lang w:val="en-CA" w:eastAsia="en-CA"/>
        </w:rPr>
      </w:pPr>
      <w:r>
        <w:rPr>
          <w:color w:val="000066"/>
          <w:sz w:val="20"/>
          <w:lang w:val="en-CA" w:eastAsia="en-CA"/>
        </w:rPr>
      </w:r>
    </w:p>
    <w:p>
      <w:pPr>
        <w:pStyle w:val="Normal"/>
        <w:rPr>
          <w:color w:val="000066"/>
          <w:sz w:val="20"/>
          <w:lang w:val="en-CA" w:eastAsia="en-CA"/>
        </w:rPr>
      </w:pPr>
      <w:r>
        <w:rPr>
          <w:color w:val="000066"/>
          <w:sz w:val="20"/>
          <w:lang w:val="en-CA" w:eastAsia="en-CA"/>
        </w:rPr>
      </w:r>
    </w:p>
    <w:p>
      <w:pPr>
        <w:pStyle w:val="Normal"/>
        <w:rPr>
          <w:color w:val="000066"/>
          <w:sz w:val="20"/>
          <w:lang w:val="en-CA" w:eastAsia="en-CA"/>
        </w:rPr>
      </w:pPr>
      <w:r>
        <w:rPr>
          <w:color w:val="000066"/>
          <w:sz w:val="20"/>
          <w:lang w:val="en-CA" w:eastAsia="en-CA"/>
        </w:rPr>
      </w:r>
    </w:p>
    <w:p>
      <w:pPr>
        <w:pStyle w:val="Normal"/>
        <w:rPr>
          <w:color w:val="000066"/>
          <w:sz w:val="20"/>
          <w:lang w:val="en-CA" w:eastAsia="en-CA"/>
        </w:rPr>
      </w:pPr>
      <w:r>
        <w:rPr>
          <w:color w:val="000066"/>
          <w:sz w:val="20"/>
          <w:lang w:val="en-CA" w:eastAsia="en-CA"/>
        </w:rPr>
      </w:r>
    </w:p>
    <w:p>
      <w:pPr>
        <w:pStyle w:val="Normal"/>
        <w:rPr>
          <w:color w:val="000066"/>
          <w:sz w:val="20"/>
          <w:lang w:val="en-CA" w:eastAsia="en-CA"/>
        </w:rPr>
      </w:pPr>
      <w:r>
        <w:rPr>
          <w:color w:val="000066"/>
          <w:sz w:val="20"/>
          <w:lang w:val="en-CA" w:eastAsia="en-CA"/>
        </w:rPr>
      </w:r>
    </w:p>
    <w:p>
      <w:pPr>
        <w:pStyle w:val="Normal"/>
        <w:rPr>
          <w:color w:val="000066"/>
          <w:sz w:val="20"/>
          <w:lang w:val="en-CA" w:eastAsia="en-CA"/>
        </w:rPr>
      </w:pPr>
      <w:r>
        <w:rPr>
          <w:color w:val="000066"/>
          <w:sz w:val="20"/>
          <w:lang w:val="en-CA" w:eastAsia="en-CA"/>
        </w:rPr>
      </w:r>
    </w:p>
    <w:p>
      <w:pPr>
        <w:pStyle w:val="Normal"/>
        <w:rPr>
          <w:color w:val="000066"/>
          <w:sz w:val="20"/>
          <w:lang w:val="en-CA" w:eastAsia="en-CA"/>
        </w:rPr>
      </w:pPr>
      <w:r>
        <w:rPr>
          <w:color w:val="000066"/>
          <w:sz w:val="20"/>
          <w:lang w:val="en-CA" w:eastAsia="en-CA"/>
        </w:rPr>
      </w:r>
    </w:p>
    <w:p>
      <w:pPr>
        <w:pStyle w:val="Normal"/>
        <w:rPr>
          <w:color w:val="000066"/>
          <w:sz w:val="20"/>
          <w:lang w:val="en-CA" w:eastAsia="en-CA"/>
        </w:rPr>
      </w:pPr>
      <w:r>
        <w:rPr>
          <w:color w:val="000066"/>
          <w:sz w:val="20"/>
          <w:lang w:val="en-CA" w:eastAsia="en-CA"/>
        </w:rPr>
      </w:r>
    </w:p>
    <w:sectPr>
      <w:type w:val="nextPage"/>
      <w:pgSz w:w="12240" w:h="15840"/>
      <w:pgMar w:left="432" w:right="432" w:gutter="0" w:header="0" w:top="576" w:footer="0" w:bottom="432"/>
      <w:pgBorders w:display="allPages" w:offsetFrom="text">
        <w:top w:val="thickThinSmallGap" w:sz="24" w:space="1" w:color="800000"/>
        <w:left w:val="thickThinSmallGap" w:sz="24" w:space="0" w:color="800000"/>
        <w:bottom w:val="thickThinSmallGap" w:sz="24" w:space="1" w:color="800000"/>
        <w:right w:val="thickThinSmallGap" w:sz="24" w:space="0" w:color="8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color w:val="333399"/>
      <w:sz w:val="36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i/>
      <w:iCs/>
      <w:color w:val="333399"/>
      <w:sz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color w:val="000066"/>
      <w:sz w:val="28"/>
      <w:u w:val="single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sz w:val="22"/>
      <w:szCs w:val="20"/>
      <w:lang w:val="en-CA" w:eastAsia="en-C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mailto:publicationorders@isda.org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2001-04-18T20:21:00Z</dcterms:created>
  <dc:creator>CGREASLEY</dc:creator>
  <dc:description/>
  <dc:language>en-CA</dc:language>
  <cp:lastModifiedBy>CGREASLEY</cp:lastModifiedBy>
  <cp:lastPrinted>2001-03-30T16:54:00Z</cp:lastPrinted>
  <dcterms:modified xsi:type="dcterms:W3CDTF">2001-04-18T20:21:00Z</dcterms:modified>
  <cp:revision>2</cp:revision>
  <dc:subject/>
  <dc:title> LIBRARY OF INTERACTIVE ISDA DOCUMENTATION</dc:title>
</cp:coreProperties>
</file>