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f:\attachcus\stclair-c\CSTCLAIR_DEC20001\0000000086B9263CA4D7D611826300065B5E8D32047E2100.#1.municipalities1.doc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