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single" w:sz="12" w:space="1" w:color="000000"/>
        </w:pBdr>
        <w:ind w:hanging="0" w:start="0"/>
        <w:rPr/>
      </w:pPr>
      <w:r>
        <w:rPr/>
        <w:t>December 12, 2000</w:t>
      </w:r>
    </w:p>
    <w:p>
      <w:pPr>
        <w:pStyle w:val="Normal"/>
        <w:pBdr>
          <w:bottom w:val="single" w:sz="12" w:space="1" w:color="000000"/>
        </w:pBdr>
        <w:rPr>
          <w:b/>
          <w:bCs/>
        </w:rPr>
      </w:pPr>
      <w:r>
        <w:rPr>
          <w:b/>
          <w:bCs/>
        </w:rPr>
      </w:r>
    </w:p>
    <w:p>
      <w:pPr>
        <w:pStyle w:val="Normal"/>
        <w:pBdr>
          <w:bottom w:val="single" w:sz="12" w:space="1" w:color="000000"/>
        </w:pBdr>
        <w:rPr>
          <w:b/>
          <w:bCs/>
        </w:rPr>
      </w:pPr>
      <w:r>
        <w:rPr>
          <w:b/>
          <w:bCs/>
        </w:rPr>
        <w:t>To:</w:t>
        <w:tab/>
        <w:tab/>
      </w:r>
    </w:p>
    <w:p>
      <w:pPr>
        <w:pStyle w:val="Normal"/>
        <w:pBdr>
          <w:bottom w:val="single" w:sz="12" w:space="1" w:color="000000"/>
        </w:pBdr>
        <w:rPr>
          <w:b/>
          <w:bCs/>
        </w:rPr>
      </w:pPr>
      <w:r>
        <w:rPr>
          <w:b/>
          <w:bCs/>
        </w:rPr>
      </w:r>
    </w:p>
    <w:p>
      <w:pPr>
        <w:pStyle w:val="Normal"/>
        <w:pBdr>
          <w:bottom w:val="single" w:sz="12" w:space="1" w:color="000000"/>
        </w:pBdr>
        <w:rPr>
          <w:b/>
          <w:bCs/>
        </w:rPr>
      </w:pPr>
      <w:r>
        <w:rPr>
          <w:b/>
          <w:bCs/>
        </w:rPr>
        <w:t>From:</w:t>
      </w:r>
      <w:r>
        <w:rPr/>
        <w:tab/>
        <w:tab/>
        <w:t>Steve Kean</w:t>
      </w:r>
    </w:p>
    <w:p>
      <w:pPr>
        <w:pStyle w:val="Normal"/>
        <w:pBdr>
          <w:bottom w:val="single" w:sz="12" w:space="1" w:color="000000"/>
        </w:pBdr>
        <w:rPr>
          <w:b/>
          <w:bCs/>
        </w:rPr>
      </w:pPr>
      <w:r>
        <w:rPr>
          <w:b/>
          <w:bCs/>
        </w:rPr>
      </w:r>
    </w:p>
    <w:p>
      <w:pPr>
        <w:pStyle w:val="Normal"/>
        <w:pBdr>
          <w:bottom w:val="single" w:sz="12" w:space="1" w:color="000000"/>
        </w:pBdr>
        <w:rPr/>
      </w:pPr>
      <w:r>
        <w:rPr>
          <w:b/>
          <w:bCs/>
        </w:rPr>
        <w:t>Subject:</w:t>
      </w:r>
      <w:r>
        <w:rPr/>
        <w:tab/>
        <w:t>Enron Inaugural Activities</w:t>
      </w:r>
    </w:p>
    <w:p>
      <w:pPr>
        <w:pStyle w:val="Normal"/>
        <w:rPr/>
      </w:pPr>
      <w:r>
        <w:rPr/>
      </w:r>
    </w:p>
    <w:p>
      <w:pPr>
        <w:pStyle w:val="Normal"/>
        <w:rPr/>
      </w:pPr>
      <w:r>
        <w:rPr/>
        <w:t>We are in the process of planning for the Presidential Inauguration.  The Inaugural Activities will take place in Washington, DC January 18 – 21, 2001.  The Swearing In Ceremony and Inaugural Parade will held on Saturday, January 20, 2001.  In order to facilitate the needs of Enron executives and their family and to ensure this a worthwhile experience for everyone, we wanted to discuss our plans and to request information on your needs.</w:t>
      </w:r>
    </w:p>
    <w:p>
      <w:pPr>
        <w:pStyle w:val="Normal"/>
        <w:rPr/>
      </w:pPr>
      <w:r>
        <w:rPr/>
      </w:r>
    </w:p>
    <w:p>
      <w:pPr>
        <w:pStyle w:val="Normal"/>
        <w:rPr>
          <w:b/>
          <w:bCs/>
        </w:rPr>
      </w:pPr>
      <w:r>
        <w:rPr>
          <w:b/>
          <w:bCs/>
        </w:rPr>
        <w:t>Hotel Rooms</w:t>
      </w:r>
    </w:p>
    <w:p>
      <w:pPr>
        <w:pStyle w:val="Normal"/>
        <w:rPr/>
      </w:pPr>
      <w:r>
        <w:rPr/>
      </w:r>
    </w:p>
    <w:p>
      <w:pPr>
        <w:pStyle w:val="Normal"/>
        <w:rPr/>
      </w:pPr>
      <w:r>
        <w:rPr/>
        <w:t xml:space="preserve">The majority of hotels are already sold out.  We have reserved several room blocks at local hotels in the Washington, DC area.  All of our hotels room blocks have been paid for in advance.  The hotels have requested a four night minimum stay at the rate of $550.  If you are interested in hotel accommodations during your stay, please indicate on the attached sheet.  We will be requiring your company number and cost center so that we can charge back the costs of the rooms for your stay.  </w:t>
      </w:r>
    </w:p>
    <w:p>
      <w:pPr>
        <w:pStyle w:val="Normal"/>
        <w:rPr/>
      </w:pPr>
      <w:r>
        <w:rPr/>
      </w:r>
    </w:p>
    <w:p>
      <w:pPr>
        <w:pStyle w:val="Heading1"/>
        <w:ind w:hanging="0" w:start="0"/>
        <w:rPr/>
      </w:pPr>
      <w:r>
        <w:rPr/>
        <w:t>Enron Events</w:t>
      </w:r>
    </w:p>
    <w:p>
      <w:pPr>
        <w:pStyle w:val="Normal"/>
        <w:rPr/>
      </w:pPr>
      <w:r>
        <w:rPr/>
      </w:r>
    </w:p>
    <w:p>
      <w:pPr>
        <w:pStyle w:val="Normal"/>
        <w:rPr/>
      </w:pPr>
      <w:r>
        <w:rPr/>
        <w:t>Enron will be hosting numerous events during the weekend.  Plans have not been finalized but we anticipate a very exciting weekend.  We are in the planning stages of a High Tea on Friday afternoon, a reception prior to the Texas State Society Black Tie and Boots on Friday evening, a Parade Viewing party on Saturday afternoon, various dinners with special guests on Thursday, Friday and Saturday, a “late night” party after the Inaugural balls on Saturday, probably highlighting our technology interests, and a brunch on Sunday.</w:t>
      </w:r>
    </w:p>
    <w:p>
      <w:pPr>
        <w:pStyle w:val="Normal"/>
        <w:rPr/>
      </w:pPr>
      <w:r>
        <w:rPr/>
      </w:r>
    </w:p>
    <w:p>
      <w:pPr>
        <w:pStyle w:val="Normal"/>
        <w:rPr/>
      </w:pPr>
      <w:r>
        <w:rPr/>
        <w:t xml:space="preserve">Enron is one of the major sponsors of the Texas State Society Black Tie and Boots Ball on Friday, January 19, 2001.  Since we have a very limited amount of tickets for the event we are recommending a limit of 2 tickets per management committee member.  The cost per ticket will be $125 and will be charged back to your company number and cost center.  </w:t>
      </w:r>
    </w:p>
    <w:p>
      <w:pPr>
        <w:pStyle w:val="Normal"/>
        <w:rPr/>
      </w:pPr>
      <w:r>
        <w:rPr/>
      </w:r>
    </w:p>
    <w:p>
      <w:pPr>
        <w:pStyle w:val="Heading1"/>
        <w:ind w:hanging="0" w:start="0"/>
        <w:rPr/>
      </w:pPr>
      <w:r>
        <w:rPr/>
        <w:t>Inaugural Events</w:t>
      </w:r>
    </w:p>
    <w:p>
      <w:pPr>
        <w:pStyle w:val="Normal"/>
        <w:rPr/>
      </w:pPr>
      <w:r>
        <w:rPr/>
      </w:r>
    </w:p>
    <w:p>
      <w:pPr>
        <w:pStyle w:val="Normal"/>
        <w:rPr/>
      </w:pPr>
      <w:r>
        <w:rPr/>
        <w:t xml:space="preserve">The Washington office has traditionally received invitations from the Inaugural Committee to purchase tickets for the State Inaugural Ball on Saturday night.  However the tickets are for the District of Colombia Ball and not the Texas Ball.  Some of you will receive invitations to purchase tickets for various events from the Inaugural Committee because of your past and current participation in national party activities and fundraising.  We would appreciate your keeping us informed of the tickets made available to you so that we may maximize our ticket purchase and that everyone can participate in all of the Inaugural activities.  </w:t>
      </w:r>
    </w:p>
    <w:p>
      <w:pPr>
        <w:pStyle w:val="Normal"/>
        <w:rPr/>
      </w:pPr>
      <w:r>
        <w:rPr/>
      </w:r>
    </w:p>
    <w:p>
      <w:pPr>
        <w:pStyle w:val="Heading1"/>
        <w:ind w:hanging="0" w:start="0"/>
        <w:rPr/>
      </w:pPr>
      <w:r>
        <w:rPr/>
        <w:t>Transportation</w:t>
      </w:r>
    </w:p>
    <w:p>
      <w:pPr>
        <w:pStyle w:val="Normal"/>
        <w:rPr/>
      </w:pPr>
      <w:r>
        <w:rPr/>
      </w:r>
    </w:p>
    <w:p>
      <w:pPr>
        <w:pStyle w:val="Normal"/>
        <w:rPr/>
      </w:pPr>
      <w:r>
        <w:rPr/>
        <w:t>We will have limited transportation services available during the weekend.  Once you have expressed an interest in attending the Inauguration we will work with your office to assist in your ground transportation planning.</w:t>
      </w:r>
    </w:p>
    <w:p>
      <w:pPr>
        <w:pStyle w:val="Normal"/>
        <w:rPr/>
      </w:pPr>
      <w:r>
        <w:rPr/>
      </w:r>
    </w:p>
    <w:p>
      <w:pPr>
        <w:pStyle w:val="Normal"/>
        <w:rPr/>
      </w:pPr>
      <w:r>
        <w:rPr/>
        <w:t xml:space="preserve">If you are interested in participating in the Inaugural activities please fill out the attached form as soon as possible.  </w:t>
      </w:r>
    </w:p>
    <w:p>
      <w:pPr>
        <w:pStyle w:val="Normal"/>
        <w:jc w:val="center"/>
        <w:rPr>
          <w:b/>
          <w:bCs/>
          <w:sz w:val="28"/>
        </w:rPr>
      </w:pPr>
      <w:r>
        <w:rPr>
          <w:b/>
          <w:bCs/>
          <w:sz w:val="28"/>
        </w:rPr>
      </w:r>
      <w:r>
        <w:br w:type="page"/>
      </w:r>
    </w:p>
    <w:p>
      <w:pPr>
        <w:pStyle w:val="Normal"/>
        <w:jc w:val="center"/>
        <w:rPr>
          <w:b/>
          <w:bCs/>
          <w:sz w:val="28"/>
        </w:rPr>
      </w:pPr>
      <w:r>
        <w:rPr>
          <w:b/>
          <w:bCs/>
          <w:sz w:val="28"/>
        </w:rPr>
        <w:t>Fax Form</w:t>
      </w:r>
    </w:p>
    <w:p>
      <w:pPr>
        <w:pStyle w:val="Normal"/>
        <w:jc w:val="center"/>
        <w:rPr>
          <w:b/>
          <w:bCs/>
          <w:sz w:val="28"/>
        </w:rPr>
      </w:pPr>
      <w:r>
        <w:rPr>
          <w:b/>
          <w:bCs/>
          <w:sz w:val="28"/>
        </w:rPr>
        <w:t>Enron Inaugural Activities</w:t>
      </w:r>
    </w:p>
    <w:p>
      <w:pPr>
        <w:pStyle w:val="Normal"/>
        <w:jc w:val="center"/>
        <w:rPr/>
      </w:pPr>
      <w:r>
        <w:rPr/>
        <w:t>January 18 – 21, 2001</w:t>
      </w:r>
    </w:p>
    <w:p>
      <w:pPr>
        <w:pStyle w:val="Normal"/>
        <w:jc w:val="center"/>
        <w:rPr/>
      </w:pPr>
      <w:r>
        <w:rPr/>
        <w:t>Washington, DC</w:t>
      </w:r>
    </w:p>
    <w:p>
      <w:pPr>
        <w:pStyle w:val="Normal"/>
        <w:spacing w:lineRule="auto" w:line="480"/>
        <w:jc w:val="center"/>
        <w:rPr/>
      </w:pPr>
      <w:r>
        <w:rPr/>
      </w:r>
    </w:p>
    <w:p>
      <w:pPr>
        <w:pStyle w:val="Normal"/>
        <w:spacing w:lineRule="auto" w:line="480"/>
        <w:rPr>
          <w:b/>
          <w:bCs/>
        </w:rPr>
      </w:pPr>
      <w:r>
        <w:rPr>
          <w:b/>
          <w:bCs/>
        </w:rPr>
        <w:t>Name:</w:t>
        <w:tab/>
        <w:tab/>
        <w:tab/>
        <w:t>____________________________________________________</w:t>
      </w:r>
    </w:p>
    <w:p>
      <w:pPr>
        <w:pStyle w:val="Normal"/>
        <w:spacing w:lineRule="auto" w:line="480"/>
        <w:rPr>
          <w:b/>
          <w:bCs/>
        </w:rPr>
      </w:pPr>
      <w:r>
        <w:rPr>
          <w:b/>
          <w:bCs/>
        </w:rPr>
        <w:t>Title:</w:t>
        <w:tab/>
        <w:tab/>
        <w:tab/>
        <w:t>____________________________________________________</w:t>
      </w:r>
    </w:p>
    <w:p>
      <w:pPr>
        <w:pStyle w:val="Normal"/>
        <w:spacing w:lineRule="auto" w:line="480"/>
        <w:rPr>
          <w:b/>
          <w:bCs/>
        </w:rPr>
      </w:pPr>
      <w:r>
        <w:rPr>
          <w:b/>
          <w:bCs/>
        </w:rPr>
        <w:t>Guest Name:</w:t>
        <w:tab/>
        <w:tab/>
        <w:t>____________________________________________________</w:t>
      </w:r>
    </w:p>
    <w:p>
      <w:pPr>
        <w:pStyle w:val="Normal"/>
        <w:spacing w:lineRule="auto" w:line="480"/>
        <w:rPr>
          <w:b/>
          <w:bCs/>
        </w:rPr>
      </w:pPr>
      <w:r>
        <w:rPr>
          <w:b/>
          <w:bCs/>
        </w:rPr>
        <w:t>Phone Number:</w:t>
        <w:tab/>
        <w:t>____________________________________________________</w:t>
      </w:r>
    </w:p>
    <w:p>
      <w:pPr>
        <w:pStyle w:val="Normal"/>
        <w:spacing w:lineRule="auto" w:line="480"/>
        <w:rPr>
          <w:b/>
          <w:bCs/>
        </w:rPr>
      </w:pPr>
      <w:r>
        <w:rPr>
          <w:b/>
          <w:bCs/>
        </w:rPr>
        <w:t>Fax Number:</w:t>
        <w:tab/>
        <w:tab/>
        <w:t>____________________________________________________</w:t>
      </w:r>
    </w:p>
    <w:p>
      <w:pPr>
        <w:pStyle w:val="Normal"/>
        <w:spacing w:lineRule="auto" w:line="480"/>
        <w:rPr>
          <w:b/>
          <w:bCs/>
        </w:rPr>
      </w:pPr>
      <w:r>
        <w:rPr>
          <w:b/>
          <w:bCs/>
        </w:rPr>
        <w:t>Email Address:</w:t>
        <w:tab/>
        <w:t>____________________________________________________</w:t>
      </w:r>
    </w:p>
    <w:p>
      <w:pPr>
        <w:pStyle w:val="Normal"/>
        <w:spacing w:lineRule="auto" w:line="480"/>
        <w:rPr>
          <w:b/>
          <w:bCs/>
        </w:rPr>
      </w:pPr>
      <w:r>
        <w:rPr>
          <w:b/>
          <w:bCs/>
        </w:rPr>
        <w:t>Assistant Name:</w:t>
        <w:tab/>
        <w:t>____________________________________________________</w:t>
      </w:r>
    </w:p>
    <w:p>
      <w:pPr>
        <w:pStyle w:val="Normal"/>
        <w:spacing w:lineRule="auto" w:line="480"/>
        <w:rPr>
          <w:b/>
          <w:bCs/>
        </w:rPr>
      </w:pPr>
      <w:r>
        <w:rPr>
          <w:b/>
          <w:bCs/>
        </w:rPr>
        <w:t>Phone Number:</w:t>
        <w:tab/>
        <w:t>____________________________________________________</w:t>
      </w:r>
    </w:p>
    <w:p>
      <w:pPr>
        <w:pStyle w:val="Normal"/>
        <w:spacing w:lineRule="auto" w:line="480"/>
        <w:rPr/>
      </w:pPr>
      <w:r>
        <w:rPr>
          <w:b/>
          <w:bCs/>
        </w:rPr>
        <w:t>Email Address:</w:t>
      </w:r>
      <w:r>
        <w:rPr/>
        <w:tab/>
      </w:r>
      <w:r>
        <w:rPr>
          <w:b/>
          <w:bCs/>
        </w:rPr>
        <w:t>____________________________________________________</w:t>
      </w:r>
    </w:p>
    <w:p>
      <w:pPr>
        <w:pStyle w:val="Normal"/>
        <w:spacing w:lineRule="auto" w:line="480"/>
        <w:rPr>
          <w:b/>
          <w:bCs/>
        </w:rPr>
      </w:pPr>
      <w:r>
        <w:rPr>
          <w:b/>
          <w:bCs/>
        </w:rPr>
        <w:t>Company Number:</w:t>
        <w:tab/>
        <w:t>____________________________________________________</w:t>
      </w:r>
    </w:p>
    <w:p>
      <w:pPr>
        <w:pStyle w:val="Normal"/>
        <w:spacing w:lineRule="auto" w:line="480"/>
        <w:rPr>
          <w:b/>
          <w:bCs/>
        </w:rPr>
      </w:pPr>
      <w:r>
        <w:rPr>
          <w:b/>
          <w:bCs/>
        </w:rPr>
        <w:t>Cost Center:</w:t>
        <w:tab/>
        <w:tab/>
        <w:t>____________________________________________________</w:t>
      </w:r>
    </w:p>
    <w:p>
      <w:pPr>
        <w:pStyle w:val="Normal"/>
        <w:spacing w:lineRule="auto" w:line="480"/>
        <w:rPr/>
      </w:pPr>
      <w:r>
        <w:rPr>
          <w:b/>
          <w:bCs/>
        </w:rPr>
        <w:t>Arrival Date:</w:t>
      </w:r>
      <w:r>
        <w:rPr/>
        <w:tab/>
        <w:tab/>
      </w:r>
      <w:r>
        <w:rPr>
          <w:b/>
          <w:bCs/>
        </w:rPr>
        <w:t>____________________________________________________</w:t>
      </w:r>
    </w:p>
    <w:p>
      <w:pPr>
        <w:pStyle w:val="Heading1"/>
        <w:spacing w:lineRule="auto" w:line="480"/>
        <w:ind w:hanging="0" w:start="0"/>
        <w:rPr/>
      </w:pPr>
      <w:r>
        <w:rPr/>
        <w:t>Departure Date:</w:t>
        <w:tab/>
        <w:t>____________________________________________________</w:t>
      </w:r>
    </w:p>
    <w:p>
      <w:pPr>
        <w:pStyle w:val="Normal"/>
        <w:spacing w:lineRule="auto" w:line="480"/>
        <w:rPr/>
      </w:pPr>
      <w:r>
        <w:rPr/>
      </w:r>
    </w:p>
    <w:p>
      <w:pPr>
        <w:pStyle w:val="Normal"/>
        <w:spacing w:lineRule="auto" w:line="480"/>
        <w:rPr/>
      </w:pPr>
      <w:r>
        <w:rPr/>
        <w:t>Number of Hotel Rooms Requested:</w:t>
        <w:tab/>
      </w:r>
      <w:r>
        <w:rPr>
          <w:b/>
          <w:bCs/>
        </w:rPr>
        <w:t>_______________________________</w:t>
      </w:r>
    </w:p>
    <w:p>
      <w:pPr>
        <w:pStyle w:val="Normal"/>
        <w:spacing w:lineRule="auto" w:line="480"/>
        <w:rPr/>
      </w:pPr>
      <w:r>
        <w:rPr/>
        <w:t>Texas State Society Black Tie and Boots Tickets Requested:</w:t>
        <w:tab/>
      </w:r>
      <w:r>
        <w:rPr>
          <w:b/>
          <w:bCs/>
        </w:rPr>
        <w:t>_________________</w:t>
      </w:r>
    </w:p>
    <w:p>
      <w:pPr>
        <w:pStyle w:val="Heading1"/>
        <w:spacing w:lineRule="auto" w:line="480"/>
        <w:ind w:hanging="0" w:start="0"/>
        <w:rPr/>
      </w:pPr>
      <w:r>
        <w:rPr>
          <w:b w:val="false"/>
          <w:bCs w:val="false"/>
        </w:rPr>
        <w:t>Parade Tickets:</w:t>
      </w:r>
      <w:r>
        <w:rPr/>
        <w:tab/>
        <w:t>____________________________________________________</w:t>
      </w:r>
    </w:p>
    <w:p>
      <w:pPr>
        <w:pStyle w:val="Heading1"/>
        <w:spacing w:lineRule="auto" w:line="480"/>
        <w:ind w:hanging="0" w:start="0"/>
        <w:rPr/>
      </w:pPr>
      <w:r>
        <w:rPr>
          <w:b w:val="false"/>
          <w:bCs w:val="false"/>
        </w:rPr>
        <w:t>Ball Tickets:</w:t>
      </w:r>
      <w:r>
        <w:rPr/>
        <w:tab/>
        <w:tab/>
        <w:t>____________________________________________________</w:t>
      </w:r>
    </w:p>
    <w:p>
      <w:pPr>
        <w:pStyle w:val="Normal"/>
        <w:rPr/>
      </w:pPr>
      <w:r>
        <w:rPr/>
      </w:r>
    </w:p>
    <w:p>
      <w:pPr>
        <w:pStyle w:val="Normal"/>
        <w:rPr/>
      </w:pPr>
      <w:r>
        <w:rPr/>
        <w:t xml:space="preserve">Fax form to:  Carolyn Cooney (202) 828-3372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2000-12-11T21:02:00Z</dcterms:created>
  <dc:creator>ccooney</dc:creator>
  <dc:description/>
  <dc:language>en-CA</dc:language>
  <cp:lastModifiedBy>ccooney</cp:lastModifiedBy>
  <cp:lastPrinted>2000-12-12T17:38:00Z</cp:lastPrinted>
  <dcterms:modified xsi:type="dcterms:W3CDTF">2000-12-12T20:54:00Z</dcterms:modified>
  <cp:revision>11</cp:revision>
  <dc:subject/>
  <dc:title>Fax Form</dc:title>
</cp:coreProperties>
</file>