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371600" cy="28130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96" r="-20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SO Univers Light" w:ascii="BSO Univers Light" w:hAnsi="BSO Univers Light"/>
          <w:sz w:val="16"/>
        </w:rPr>
        <w:t>Origin Technology in Business, Inc. - 6606 LBJ Freeway, Suite 200 - Dallas, TX  75240 - U.S.A.</w:t>
      </w:r>
    </w:p>
    <w:p>
      <w:pPr>
        <w:pStyle w:val="Normal"/>
        <w:rPr>
          <w:rFonts w:ascii="BSO Univers Light" w:hAnsi="BSO Univers Light" w:cs="BSO Univers Light"/>
          <w:sz w:val="16"/>
        </w:rPr>
      </w:pPr>
      <w:r>
        <w:rPr>
          <w:rFonts w:cs="BSO Univers Light" w:ascii="BSO Univers Light" w:hAnsi="BSO Univers Light"/>
          <w:sz w:val="16"/>
        </w:rPr>
      </w:r>
    </w:p>
    <w:p>
      <w:pPr>
        <w:pStyle w:val="Normal"/>
        <w:rPr>
          <w:rFonts w:ascii="BSO Univers Light" w:hAnsi="BSO Univers Light" w:cs="BSO Univers Light"/>
          <w:sz w:val="16"/>
        </w:rPr>
      </w:pPr>
      <w:r>
        <w:rPr>
          <w:rFonts w:cs="BSO Univers Light" w:ascii="BSO Univers Light" w:hAnsi="BSO Univers Light"/>
          <w:sz w:val="16"/>
        </w:rPr>
      </w:r>
    </w:p>
    <w:p>
      <w:pPr>
        <w:pStyle w:val="Normal"/>
        <w:rPr>
          <w:rFonts w:ascii="BSO Univers Light" w:hAnsi="BSO Univers Light" w:cs="BSO Univers Light"/>
          <w:sz w:val="16"/>
        </w:rPr>
      </w:pPr>
      <w:r>
        <w:rPr>
          <w:rFonts w:cs="BSO Univers Light" w:ascii="BSO Univers Light" w:hAnsi="BSO Univers Light"/>
          <w:sz w:val="16"/>
        </w:rPr>
      </w:r>
    </w:p>
    <w:p>
      <w:pPr>
        <w:pStyle w:val="Normal"/>
        <w:rPr>
          <w:rFonts w:ascii="BSO Univers Light" w:hAnsi="BSO Univers Light" w:cs="BSO Univers Light"/>
          <w:sz w:val="16"/>
        </w:rPr>
      </w:pPr>
      <w:r>
        <w:rPr>
          <w:rFonts w:cs="BSO Univers Light" w:ascii="BSO Univers Light" w:hAnsi="BSO Univers Light"/>
          <w:sz w:val="16"/>
        </w:rPr>
      </w:r>
    </w:p>
    <w:p>
      <w:pPr>
        <w:pStyle w:val="Normal"/>
        <w:rPr>
          <w:sz w:val="24"/>
        </w:rPr>
      </w:pPr>
      <w:r>
        <w:rPr>
          <w:sz w:val="24"/>
        </w:rPr>
        <w:t>July 17,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Mr. Mike McConnell</w:t>
      </w:r>
    </w:p>
    <w:p>
      <w:pPr>
        <w:pStyle w:val="Normal"/>
        <w:rPr>
          <w:sz w:val="24"/>
        </w:rPr>
      </w:pPr>
      <w:r>
        <w:rPr>
          <w:sz w:val="24"/>
        </w:rPr>
        <w:t>Chief Information Officer</w:t>
      </w:r>
    </w:p>
    <w:p>
      <w:pPr>
        <w:pStyle w:val="Normal"/>
        <w:rPr>
          <w:sz w:val="24"/>
        </w:rPr>
      </w:pPr>
      <w:r>
        <w:rPr>
          <w:sz w:val="24"/>
        </w:rPr>
        <w:t>Enron Corporation</w:t>
      </w:r>
    </w:p>
    <w:p>
      <w:pPr>
        <w:pStyle w:val="Normal"/>
        <w:rPr>
          <w:sz w:val="24"/>
        </w:rPr>
      </w:pPr>
      <w:r>
        <w:rPr>
          <w:sz w:val="24"/>
        </w:rPr>
        <w:t>Enron Building, 1400 Smith St.</w:t>
      </w:r>
    </w:p>
    <w:p>
      <w:pPr>
        <w:pStyle w:val="Normal"/>
        <w:rPr>
          <w:sz w:val="24"/>
        </w:rPr>
      </w:pPr>
      <w:r>
        <w:rPr>
          <w:sz w:val="24"/>
        </w:rPr>
        <w:t>Houston, TX  77002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Mr. McConnell: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If your company is interested in improving your IT price/performance by restructuring your budgets, then Origin would be interested in purchasing your data center operations in exchange for a services contract to: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"/>
        <w:tabs>
          <w:tab w:val="clear" w:pos="720"/>
          <w:tab w:val="left" w:pos="1080" w:leader="none"/>
        </w:tabs>
        <w:ind w:end="72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</w:t>
      </w:r>
      <w:r>
        <w:rPr>
          <w:sz w:val="24"/>
        </w:rPr>
        <w:t>manage the global operations of your computer platforms, including client-server or</w:t>
      </w:r>
    </w:p>
    <w:p>
      <w:pPr>
        <w:pStyle w:val="BodyTextIndent"/>
        <w:tabs>
          <w:tab w:val="clear" w:pos="720"/>
          <w:tab w:val="left" w:pos="1080" w:leader="none"/>
        </w:tabs>
        <w:ind w:end="720"/>
        <w:rPr>
          <w:sz w:val="24"/>
        </w:rPr>
      </w:pPr>
      <w:r>
        <w:rPr>
          <w:sz w:val="24"/>
        </w:rPr>
        <w:tab/>
        <w:t xml:space="preserve">mainframe technologies, or </w:t>
      </w:r>
    </w:p>
    <w:p>
      <w:pPr>
        <w:pStyle w:val="BodyTextIndent"/>
        <w:tabs>
          <w:tab w:val="clear" w:pos="720"/>
          <w:tab w:val="left" w:pos="1080" w:leader="none"/>
        </w:tabs>
        <w:ind w:end="72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 </w:t>
      </w:r>
      <w:r>
        <w:rPr>
          <w:sz w:val="24"/>
        </w:rPr>
        <w:t>provide ongoing 24 X 7 support of global data networks, including proactive</w:t>
      </w:r>
    </w:p>
    <w:p>
      <w:pPr>
        <w:pStyle w:val="BodyTextIndent"/>
        <w:tabs>
          <w:tab w:val="clear" w:pos="720"/>
          <w:tab w:val="left" w:pos="1080" w:leader="none"/>
        </w:tabs>
        <w:ind w:end="720"/>
        <w:rPr>
          <w:sz w:val="24"/>
        </w:rPr>
      </w:pPr>
      <w:r>
        <w:rPr>
          <w:sz w:val="24"/>
        </w:rPr>
        <w:tab/>
        <w:t>monitoring, or</w:t>
      </w:r>
    </w:p>
    <w:p>
      <w:pPr>
        <w:pStyle w:val="BodyTextIndent"/>
        <w:tabs>
          <w:tab w:val="clear" w:pos="720"/>
          <w:tab w:val="left" w:pos="1080" w:leader="none"/>
        </w:tabs>
        <w:ind w:end="72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 </w:t>
      </w:r>
      <w:r>
        <w:rPr>
          <w:sz w:val="24"/>
        </w:rPr>
        <w:t xml:space="preserve">provide global helpdesk and desktop support, 24 X 7, including field support and </w:t>
      </w:r>
    </w:p>
    <w:p>
      <w:pPr>
        <w:pStyle w:val="BodyTextIndent"/>
        <w:tabs>
          <w:tab w:val="clear" w:pos="720"/>
          <w:tab w:val="left" w:pos="1080" w:leader="none"/>
        </w:tabs>
        <w:ind w:end="720"/>
        <w:rPr>
          <w:sz w:val="24"/>
        </w:rPr>
      </w:pPr>
      <w:r>
        <w:rPr>
          <w:sz w:val="24"/>
        </w:rPr>
        <w:tab/>
        <w:t>software control and distribution.</w:t>
      </w:r>
    </w:p>
    <w:p>
      <w:pPr>
        <w:pStyle w:val="BodyTextIndent"/>
        <w:tabs>
          <w:tab w:val="clear" w:pos="720"/>
          <w:tab w:val="left" w:pos="1080" w:leader="none"/>
        </w:tabs>
        <w:ind w:end="720"/>
        <w:rPr>
          <w:sz w:val="24"/>
        </w:rPr>
      </w:pPr>
      <w:r>
        <w:rPr>
          <w:sz w:val="24"/>
        </w:rPr>
      </w:r>
    </w:p>
    <w:p>
      <w:pPr>
        <w:pStyle w:val="BodyTextIndent"/>
        <w:tabs>
          <w:tab w:val="clear" w:pos="720"/>
          <w:tab w:val="left" w:pos="1080" w:leader="none"/>
          <w:tab w:val="left" w:pos="8640" w:leader="none"/>
        </w:tabs>
        <w:ind w:start="0" w:end="0"/>
        <w:rPr>
          <w:sz w:val="24"/>
        </w:rPr>
      </w:pPr>
      <w:r>
        <w:rPr>
          <w:sz w:val="24"/>
        </w:rPr>
        <w:t>Origin Technology is especially experienced in managing computer operations in SAP environments and in providing full life-cycle SAP implementation and support.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We would consider the take-on of staff as well as assets in return for a multi-year contract for continuing services.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 deal of this type could be a significant contribution to your firm’s bottom 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Origin Technology in Business is a subsidiary of Royal Philips Electronics N.V.  We provide extensive managed services to Philips Electronics who accounts for about one-third of our annual $2 billion in revenue.  Most of our clients have global operations.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Please phone me at 972.861.1955, or I will call you in a few days.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Terryl Wilson</w:t>
      </w:r>
    </w:p>
    <w:p>
      <w:pPr>
        <w:pStyle w:val="Normal"/>
        <w:rPr>
          <w:sz w:val="24"/>
        </w:rPr>
      </w:pPr>
      <w:r>
        <w:rPr>
          <w:sz w:val="24"/>
        </w:rPr>
        <w:t>Business Development Manager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440" w:right="864" w:gutter="0" w:header="0" w:top="2160" w:footer="432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SO Univers Light">
    <w:charset w:val="00" w:characterSet="windows-1252"/>
    <w:family w:val="swiss"/>
    <w:pitch w:val="variable"/>
  </w:font>
  <w:font w:name="BSO Univers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BSO Univers Bold" w:hAnsi="BSO Univers Bold" w:cs="BSO Univers Bold"/>
        <w:sz w:val="16"/>
      </w:rPr>
    </w:pPr>
    <w:r>
      <w:rPr>
        <w:rFonts w:cs="BSO Univers Bold" w:ascii="BSO Univers Bold" w:hAnsi="BSO Univers Bold"/>
        <w:sz w:val="16"/>
      </w:rPr>
      <w:t>ORIGIN TECHNOLOGY IN BUSINESS, Inc.</w:t>
    </w:r>
  </w:p>
  <w:p>
    <w:pPr>
      <w:pStyle w:val="Footer"/>
      <w:rPr>
        <w:rFonts w:ascii="BSO Univers Bold" w:hAnsi="BSO Univers Bold" w:cs="BSO Univers Bold"/>
        <w:sz w:val="16"/>
      </w:rPr>
    </w:pPr>
    <w:r>
      <w:rPr>
        <w:rFonts w:cs="BSO Univers Bold" w:ascii="BSO Univers Bold" w:hAnsi="BSO Univers Bold"/>
        <w:sz w:val="16"/>
      </w:rPr>
    </w:r>
  </w:p>
  <w:p>
    <w:pPr>
      <w:pStyle w:val="Footer"/>
      <w:tabs>
        <w:tab w:val="clear" w:pos="8640"/>
        <w:tab w:val="left" w:pos="4320" w:leader="none"/>
        <w:tab w:val="left" w:pos="7830" w:leader="none"/>
        <w:tab w:val="left" w:pos="8460" w:leader="none"/>
      </w:tabs>
      <w:rPr>
        <w:rFonts w:ascii="BSO Univers Light" w:hAnsi="BSO Univers Light" w:cs="BSO Univers Light"/>
        <w:sz w:val="16"/>
      </w:rPr>
    </w:pPr>
    <w:r>
      <w:rPr>
        <w:rFonts w:cs="BSO Univers Light" w:ascii="BSO Univers Light" w:hAnsi="BSO Univers Light"/>
        <w:sz w:val="16"/>
      </w:rPr>
      <w:t>Member of the Philips</w:t>
      <w:tab/>
      <w:t>6606 LBJ Freeway, Suite 200</w:t>
      <w:tab/>
      <w:t>Phone</w:t>
      <w:tab/>
      <w:t>+1 (972)861-1700</w:t>
    </w:r>
  </w:p>
  <w:p>
    <w:pPr>
      <w:pStyle w:val="Footer"/>
      <w:tabs>
        <w:tab w:val="clear" w:pos="8640"/>
        <w:tab w:val="left" w:pos="4320" w:leader="none"/>
        <w:tab w:val="left" w:pos="7830" w:leader="none"/>
        <w:tab w:val="left" w:pos="8460" w:leader="none"/>
      </w:tabs>
      <w:rPr>
        <w:rFonts w:ascii="BSO Univers Light" w:hAnsi="BSO Univers Light" w:cs="BSO Univers Light"/>
        <w:sz w:val="16"/>
      </w:rPr>
    </w:pPr>
    <w:r>
      <w:rPr>
        <w:rFonts w:cs="BSO Univers Light" w:ascii="BSO Univers Light" w:hAnsi="BSO Univers Light"/>
        <w:sz w:val="16"/>
      </w:rPr>
      <w:t>group of companies</w:t>
      <w:tab/>
      <w:t>Dallas, TX  75240</w:t>
      <w:tab/>
      <w:t>Fax</w:t>
      <w:tab/>
      <w:t>+1 (972)861-1994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overflowPunct w:val="true"/>
      <w:autoSpaceDE w:val="true"/>
      <w:ind w:hanging="0" w:start="720" w:end="0"/>
      <w:textAlignment w:val="auto"/>
    </w:pPr>
    <w:rPr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Letter_d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2000-07-26T19:22:00Z</dcterms:created>
  <dc:creator>origin </dc:creator>
  <dc:description/>
  <dc:language>en-CA</dc:language>
  <cp:lastModifiedBy>origin </cp:lastModifiedBy>
  <dcterms:modified xsi:type="dcterms:W3CDTF">2000-07-26T19:28:00Z</dcterms:modified>
  <cp:revision>2</cp:revision>
  <dc:subject/>
  <dc:title> </dc:title>
</cp:coreProperties>
</file>