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OMAHA, NEBRASKA – 2 PACIFIC PLACE OFFICE BLDG.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 xml:space="preserve">Owner/Landlord </w:t>
        <w:tab/>
        <w:t>State Street Bank &amp; Trust, as trustee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Tenant</w:t>
        <w:tab/>
        <w:tab/>
        <w:t>Enron Corp.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Term</w:t>
        <w:tab/>
        <w:tab/>
        <w:tab/>
        <w:t>December 13, 1991 – June 30, 2002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Historical Rent</w:t>
        <w:tab/>
        <w:t>$779,549 – paid twice per year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Contact</w:t>
        <w:tab/>
        <w:tab/>
        <w:t>Arthur L. Blakeslee, Asst. V.P.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Corporate Trust Dept.</w:t>
      </w:r>
    </w:p>
    <w:p>
      <w:pPr>
        <w:pStyle w:val="Normal"/>
        <w:rPr/>
      </w:pPr>
      <w:r>
        <w:rPr>
          <w:sz w:val="28"/>
        </w:rPr>
        <w:tab/>
        <w:tab/>
        <w:tab/>
        <w:t>225 Asylum St., 23</w:t>
      </w:r>
      <w:r>
        <w:rPr>
          <w:sz w:val="28"/>
          <w:vertAlign w:val="superscript"/>
        </w:rPr>
        <w:t>rd</w:t>
      </w:r>
      <w:r>
        <w:rPr>
          <w:sz w:val="28"/>
        </w:rPr>
        <w:t xml:space="preserve"> floor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Hartford, CN  06103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(860) 244-1859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fax (860) 244-1897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HOUSTON, TEXAS – ENRON CENTER NORTH BLDG.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Owner/Landlord</w:t>
        <w:tab/>
        <w:t>Brazos Office Holdings, L. P., as trustee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Tenant</w:t>
        <w:tab/>
        <w:tab/>
        <w:t>Enron Leasing Partners, L. P.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Subtenant</w:t>
        <w:tab/>
        <w:tab/>
        <w:t>Enron Corp.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Term </w:t>
        <w:tab/>
        <w:tab/>
        <w:tab/>
        <w:t>April 14, 1997 – April 14, 2007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Historical Rent</w:t>
        <w:tab/>
        <w:t>$ 982,640. – Sept. 2001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$ 921,306 – Oct. 2001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$ 785,809 – Nov. 2001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(fluctuates with interest rates)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Contact</w:t>
        <w:tab/>
        <w:tab/>
        <w:t>Greg Greene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Brazos Office Holdings L. P.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2911 Turtle Creek Blvd., Suite 1240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Dallas, TX  75219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(214) 522-7296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fax (214) 520-2009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2001-11-26T15:40:00Z</dcterms:created>
  <dc:creator>elabano</dc:creator>
  <dc:description/>
  <dc:language>en-CA</dc:language>
  <cp:lastModifiedBy>elabano</cp:lastModifiedBy>
  <cp:lastPrinted>2001-11-26T12:56:00Z</cp:lastPrinted>
  <dcterms:modified xsi:type="dcterms:W3CDTF">2001-11-26T16:33:00Z</dcterms:modified>
  <cp:revision>5</cp:revision>
  <dc:subject/>
  <dc:title>OMAHA, NEBRASKA – 2 PACIFIC PLACE OFFICE BLDG</dc:title>
</cp:coreProperties>
</file>