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28"/>
          <w:szCs w:val="28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>IMPORTANT</w:t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28"/>
          <w:szCs w:val="28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28"/>
          <w:szCs w:val="28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>DRUG SCREEN INFORMATION</w:t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28"/>
          <w:szCs w:val="28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LabCorp (Laboratory Corporation of America) is administering drug screen tests on behalf of UBS Warburg.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People can go to any of the following locations to take this test (appointments are NOT necessary):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470 Castro, #202, San Francisco, CA  94114 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4045 Wadsworth, #275, Wheatridge, CO  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167 N.E. 102nd Street, Portland, OR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2021 K Street, #725, Washington, DC 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5920 S. Wilcox Place, Dublin, OH  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eastAsia="Arial" w:cs="Arial" w:ascii="Arial" w:hAnsi="Arial"/>
          <w:color w:val="000000"/>
          <w:sz w:val="24"/>
          <w:szCs w:val="24"/>
        </w:rPr>
        <w:t xml:space="preserve">PLEASE PROVIDE THE TECHNICIAN WITH THE ACCOUNT #: </w:t>
      </w: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839-924 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Should you experience any difficulties, please contact either LabCorp at 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800-833-3934 or UBS Warburg Client Services Group at 203-719-6048.</w:t>
      </w:r>
    </w:p>
    <w:p>
      <w:pPr>
        <w:pStyle w:val="Normal"/>
        <w:ind w:start="720" w:end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ind w:start="720" w:end="0"/>
        <w:rPr>
          <w:rFonts w:ascii="Arial" w:hAnsi="Arial" w:eastAsia="Arial" w:cs="Arial"/>
          <w:color w:val="000000"/>
          <w:sz w:val="24"/>
          <w:szCs w:val="24"/>
          <w:lang w:val="en-US"/>
        </w:rPr>
      </w:pPr>
      <w:r>
        <w:rPr>
          <w:rFonts w:eastAsia="Arial" w:cs="Arial" w:ascii="Arial" w:hAnsi="Arial"/>
          <w:color w:val="000000"/>
          <w:sz w:val="24"/>
          <w:szCs w:val="24"/>
          <w:lang w:val="en-US"/>
        </w:rPr>
      </w:r>
    </w:p>
    <w:sectPr>
      <w:type w:val="nextPage"/>
      <w:pgSz w:w="11906" w:h="16838"/>
      <w:pgMar w:left="1152" w:right="1152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2002-01-16T15:30:00Z</dcterms:created>
  <dc:creator>Barbara Hope Gentile</dc:creator>
  <dc:description/>
  <dc:language>en-CA</dc:language>
  <cp:lastModifiedBy>Barbara Hope Gentile</cp:lastModifiedBy>
  <dcterms:modified xsi:type="dcterms:W3CDTF">2002-01-16T17:18:00Z</dcterms:modified>
  <cp:revision>1</cp:revision>
  <dc:subject/>
  <dc:title>IMPORTANT</dc:title>
</cp:coreProperties>
</file>