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>
          <w:b w:val="false"/>
          <w:sz w:val="22"/>
        </w:rPr>
        <w:t>708 Graham Pl. #207</w:t>
      </w:r>
      <w:r>
        <w:rPr/>
        <w:t xml:space="preserve">             </w:t>
        <w:tab/>
      </w:r>
      <w:r>
        <w:rPr>
          <w:sz w:val="36"/>
        </w:rPr>
        <w:t>Nina Y. Knirel</w:t>
      </w:r>
      <w:r>
        <w:rPr/>
        <w:tab/>
        <w:tab/>
        <w:t xml:space="preserve">  </w:t>
      </w:r>
      <w:r>
        <w:rPr>
          <w:b w:val="false"/>
          <w:sz w:val="22"/>
        </w:rPr>
        <w:t>Tel : (512) 474-6683</w:t>
      </w:r>
    </w:p>
    <w:p>
      <w:pPr>
        <w:pStyle w:val="Heading"/>
        <w:pBdr>
          <w:bottom w:val="single" w:sz="6" w:space="1" w:color="000000"/>
        </w:pBdr>
        <w:jc w:val="start"/>
        <w:rPr>
          <w:b w:val="false"/>
          <w:sz w:val="22"/>
        </w:rPr>
      </w:pPr>
      <w:r>
        <w:rPr>
          <w:b w:val="false"/>
          <w:sz w:val="22"/>
        </w:rPr>
        <w:t>Austin, Texas 78705</w:t>
        <w:tab/>
        <w:tab/>
        <w:tab/>
        <w:tab/>
        <w:tab/>
        <w:t xml:space="preserve">             </w:t>
        <w:tab/>
        <w:tab/>
        <w:t xml:space="preserve">                </w:t>
      </w:r>
      <w:r>
        <w:rPr>
          <w:rStyle w:val="Hyperlink"/>
          <w:b/>
          <w:sz w:val="22"/>
        </w:rPr>
        <w:t>knirel@mail.utexas.edu</w:t>
      </w:r>
    </w:p>
    <w:p>
      <w:pPr>
        <w:pStyle w:val="Normal"/>
        <w:ind w:hanging="2160" w:start="2160" w:end="-90"/>
        <w:rPr>
          <w:sz w:val="24"/>
        </w:rPr>
      </w:pPr>
      <w:r>
        <w:rPr>
          <w:b/>
          <w:sz w:val="24"/>
        </w:rPr>
        <w:t xml:space="preserve"> </w:t>
      </w:r>
    </w:p>
    <w:p>
      <w:pPr>
        <w:pStyle w:val="Heading1"/>
        <w:ind w:hanging="0" w:start="0"/>
        <w:rPr/>
      </w:pPr>
      <w:r>
        <w:rPr/>
        <w:t>Education</w:t>
        <w:tab/>
        <w:tab/>
        <w:t>M.A.,</w:t>
      </w:r>
      <w:r>
        <w:rPr>
          <w:b w:val="false"/>
        </w:rPr>
        <w:t xml:space="preserve"> </w:t>
      </w:r>
      <w:r>
        <w:rPr>
          <w:bCs/>
        </w:rPr>
        <w:t>Energy and Mineral Resources,</w:t>
      </w:r>
      <w:r>
        <w:rPr/>
        <w:t xml:space="preserve"> Honors, December 2000</w:t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b/>
          <w:sz w:val="24"/>
        </w:rPr>
        <w:t>Concentration in Energy Finance</w:t>
      </w:r>
    </w:p>
    <w:p>
      <w:pPr>
        <w:pStyle w:val="Heading2"/>
        <w:rPr/>
      </w:pPr>
      <w:r>
        <w:rPr/>
        <w:t xml:space="preserve">The University of Texas at Austin </w:t>
        <w:tab/>
        <w:tab/>
        <w:t xml:space="preserve">                      Major GPA: 4.0/4.0</w:t>
        <w:tab/>
      </w:r>
    </w:p>
    <w:p>
      <w:pPr>
        <w:pStyle w:val="Heading1"/>
        <w:ind w:hanging="0" w:start="0"/>
        <w:rPr/>
      </w:pPr>
      <w:r>
        <w:rPr/>
        <w:t xml:space="preserve">                                    </w:t>
      </w:r>
      <w:r>
        <w:rPr/>
        <w:t>M.S., Geophysical Engineering, June 1997</w:t>
      </w:r>
    </w:p>
    <w:p>
      <w:pPr>
        <w:pStyle w:val="Normal"/>
        <w:rPr/>
      </w:pPr>
      <w:r>
        <w:rPr/>
        <w:tab/>
        <w:tab/>
      </w:r>
      <w:r>
        <w:rPr>
          <w:sz w:val="24"/>
        </w:rPr>
        <w:tab/>
        <w:t>Moscow State University</w:t>
        <w:tab/>
        <w:tab/>
        <w:tab/>
        <w:tab/>
        <w:t xml:space="preserve">          Major GPA:3.8/4.0</w:t>
      </w:r>
    </w:p>
    <w:p>
      <w:pPr>
        <w:pStyle w:val="Normal"/>
        <w:rPr>
          <w:sz w:val="12"/>
        </w:rPr>
      </w:pPr>
      <w:r>
        <w:rPr>
          <w:sz w:val="24"/>
        </w:rPr>
        <w:tab/>
        <w:tab/>
        <w:tab/>
      </w:r>
    </w:p>
    <w:p>
      <w:pPr>
        <w:pStyle w:val="Heading7"/>
        <w:rPr/>
      </w:pPr>
      <w:r>
        <w:rPr/>
        <w:tab/>
        <w:tab/>
        <w:t>B.S., Physics, Minor in Computer Science, June 1996</w:t>
      </w:r>
    </w:p>
    <w:p>
      <w:pPr>
        <w:pStyle w:val="Heading7"/>
        <w:ind w:hanging="0" w:end="0"/>
        <w:rPr/>
      </w:pPr>
      <w:r>
        <w:rPr/>
        <w:tab/>
      </w:r>
      <w:r>
        <w:rPr>
          <w:b w:val="false"/>
        </w:rPr>
        <w:t>Moscow State University</w:t>
        <w:tab/>
        <w:tab/>
        <w:tab/>
        <w:t xml:space="preserve">                       Major GPA:3.7/4.0</w:t>
      </w:r>
    </w:p>
    <w:p>
      <w:pPr>
        <w:pStyle w:val="Normal"/>
        <w:pBdr>
          <w:bottom w:val="single" w:sz="6" w:space="1" w:color="000000"/>
        </w:pBdr>
        <w:ind w:hanging="2160" w:start="216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bottom w:val="single" w:sz="6" w:space="1" w:color="000000"/>
        </w:pBd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</w:t>
      </w:r>
    </w:p>
    <w:p>
      <w:pPr>
        <w:pStyle w:val="Heading8"/>
        <w:rPr/>
      </w:pPr>
      <w:r>
        <w:rPr/>
        <w:t xml:space="preserve">  </w:t>
      </w:r>
      <w:r>
        <w:rPr/>
        <w:t>Key Competence</w:t>
        <w:tab/>
      </w:r>
      <w:r>
        <w:rPr>
          <w:b w:val="false"/>
          <w:bCs/>
        </w:rPr>
        <w:t>Energy Finance, International and Financial Risk Management</w:t>
      </w:r>
      <w:r>
        <w:rPr/>
        <w:t xml:space="preserve">, </w:t>
      </w:r>
    </w:p>
    <w:p>
      <w:pPr>
        <w:pStyle w:val="Heading8"/>
        <w:ind w:hanging="0" w:start="0" w:end="0"/>
        <w:rPr>
          <w:b w:val="false"/>
        </w:rPr>
      </w:pPr>
      <w:r>
        <w:rPr/>
        <w:t xml:space="preserve">  </w:t>
      </w:r>
      <w:r>
        <w:rPr/>
        <w:t xml:space="preserve">Areas                        </w:t>
      </w:r>
      <w:r>
        <w:rPr>
          <w:b w:val="false"/>
          <w:bCs/>
        </w:rPr>
        <w:t>Portfolio/Risk Analysis, Evaluation of Energy Projects</w:t>
      </w:r>
      <w:r>
        <w:rPr/>
        <w:t xml:space="preserve"> </w:t>
      </w:r>
      <w:r>
        <w:rPr>
          <w:b w:val="false"/>
          <w:bCs/>
        </w:rPr>
        <w:t>and Derivatives.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1440" w:start="1440" w:end="-90"/>
        <w:rPr/>
      </w:pPr>
      <w:r>
        <w:rPr/>
        <w:t>Work</w:t>
      </w:r>
    </w:p>
    <w:p>
      <w:pPr>
        <w:pStyle w:val="Heading1"/>
        <w:ind w:hanging="1440" w:start="1440" w:end="-90"/>
        <w:rPr/>
      </w:pPr>
      <w:r>
        <w:rPr/>
        <w:t>Experience</w:t>
        <w:tab/>
      </w:r>
    </w:p>
    <w:p>
      <w:pPr>
        <w:pStyle w:val="Heading1"/>
        <w:ind w:hanging="1440" w:start="1440" w:end="-90"/>
        <w:rPr>
          <w:sz w:val="12"/>
        </w:rPr>
      </w:pPr>
      <w:r>
        <w:rPr>
          <w:sz w:val="12"/>
        </w:rPr>
      </w:r>
    </w:p>
    <w:p>
      <w:pPr>
        <w:pStyle w:val="Heading1"/>
        <w:ind w:hanging="1440" w:start="1440" w:end="-90"/>
        <w:rPr/>
      </w:pPr>
      <w:r>
        <w:rPr>
          <w:b w:val="false"/>
        </w:rPr>
        <w:t>Summer 1999</w:t>
        <w:tab/>
        <w:tab/>
      </w:r>
      <w:r>
        <w:rPr/>
        <w:t>Systems Interpreter, Exxon Ventures CIS, Houston</w:t>
      </w:r>
    </w:p>
    <w:p>
      <w:pPr>
        <w:pStyle w:val="Heading1"/>
        <w:ind w:hanging="0" w:start="2160" w:end="-90"/>
        <w:rPr>
          <w:b w:val="false"/>
        </w:rPr>
      </w:pPr>
      <w:r>
        <w:rPr>
          <w:b w:val="false"/>
        </w:rPr>
      </w:r>
    </w:p>
    <w:p>
      <w:pPr>
        <w:pStyle w:val="Heading1"/>
        <w:numPr>
          <w:ilvl w:val="0"/>
          <w:numId w:val="2"/>
        </w:numPr>
        <w:ind w:hanging="360" w:start="2880" w:end="-90"/>
        <w:rPr>
          <w:b w:val="false"/>
        </w:rPr>
      </w:pPr>
      <w:r>
        <w:rPr>
          <w:b w:val="false"/>
        </w:rPr>
        <w:t>Implemented well-logs correlation using Sequence Stratigraphy and 2D &amp; 3D seismic interpretation using Schlumberger’s GeoQuest software.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Produced a time depth digital map from seismic interpretations and created integrated geological and geophysical models.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Researched stratigraphic structural and exploration history of project area and presented final project results.</w:t>
        <w:tab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Acquired teamwork skills and handled high-pressure deadlines.</w:t>
      </w:r>
    </w:p>
    <w:p>
      <w:pPr>
        <w:pStyle w:val="Normal"/>
        <w:ind w:start="2160" w:end="0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/>
      </w:pPr>
      <w:r>
        <w:rPr>
          <w:sz w:val="24"/>
        </w:rPr>
        <w:t xml:space="preserve">Summers 1996, </w:t>
        <w:tab/>
      </w:r>
      <w:r>
        <w:rPr>
          <w:b/>
          <w:sz w:val="24"/>
        </w:rPr>
        <w:t xml:space="preserve">Geophysical Interpreter and Computer Support Supervisor, Scientific </w:t>
      </w:r>
    </w:p>
    <w:p>
      <w:pPr>
        <w:pStyle w:val="Normal"/>
        <w:ind w:hanging="2160" w:start="2160" w:end="0"/>
        <w:rPr/>
      </w:pPr>
      <w:r>
        <w:rPr>
          <w:bCs/>
          <w:sz w:val="24"/>
        </w:rPr>
        <w:t>1997,</w:t>
      </w:r>
      <w:r>
        <w:rPr>
          <w:b/>
          <w:sz w:val="24"/>
        </w:rPr>
        <w:t xml:space="preserve"> </w:t>
      </w:r>
      <w:r>
        <w:rPr>
          <w:bCs/>
          <w:sz w:val="24"/>
        </w:rPr>
        <w:t>1998</w:t>
      </w:r>
      <w:r>
        <w:rPr>
          <w:b/>
          <w:sz w:val="24"/>
        </w:rPr>
        <w:tab/>
        <w:t>Exploration Company, Moscow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Collected field data and performed statistical analysis on geological and geophysical data from oil deposits. 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Translated relevant information into a logical, economical, and practical system design.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Investigated alternatives to identify and recommend improvements in the design of analytical methods and systems for geological data.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Led customer technical support and training.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Successfully resolved client grievances and complaints.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Drew on resource networks to solve customer problems.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Began as an intern, promoted to regular status.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Most projects were self-supervised.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Summer 1995</w:t>
        <w:tab/>
        <w:tab/>
      </w:r>
      <w:r>
        <w:rPr>
          <w:b/>
          <w:sz w:val="24"/>
        </w:rPr>
        <w:t>Lab and Field Technician, Nikel Exploration Company, Nikel</w:t>
      </w:r>
    </w:p>
    <w:p>
      <w:pPr>
        <w:pStyle w:val="Normal"/>
        <w:rPr>
          <w:sz w:val="24"/>
        </w:rPr>
      </w:pPr>
      <w:r>
        <w:rPr>
          <w:sz w:val="24"/>
        </w:rPr>
        <w:t>-Spring  1996</w:t>
        <w:tab/>
      </w:r>
    </w:p>
    <w:p>
      <w:pPr>
        <w:pStyle w:val="Normal"/>
        <w:numPr>
          <w:ilvl w:val="3"/>
          <w:numId w:val="4"/>
        </w:numPr>
        <w:rPr>
          <w:sz w:val="24"/>
        </w:rPr>
      </w:pPr>
      <w:r>
        <w:rPr>
          <w:sz w:val="24"/>
        </w:rPr>
        <w:t xml:space="preserve">Measured the resistivity and seismic parameters of rocks using computer-interfaced software.  </w:t>
      </w:r>
    </w:p>
    <w:p>
      <w:pPr>
        <w:pStyle w:val="Normal"/>
        <w:numPr>
          <w:ilvl w:val="3"/>
          <w:numId w:val="4"/>
        </w:numPr>
        <w:rPr>
          <w:sz w:val="24"/>
        </w:rPr>
      </w:pPr>
      <w:r>
        <w:rPr>
          <w:sz w:val="24"/>
        </w:rPr>
        <w:t>Assisted in coordination and supervision of well development.</w:t>
      </w:r>
    </w:p>
    <w:p>
      <w:pPr>
        <w:pStyle w:val="Normal"/>
        <w:numPr>
          <w:ilvl w:val="3"/>
          <w:numId w:val="4"/>
        </w:numPr>
        <w:rPr>
          <w:sz w:val="24"/>
        </w:rPr>
      </w:pPr>
      <w:r>
        <w:rPr>
          <w:sz w:val="24"/>
        </w:rPr>
        <w:t>Generated, processed, and interpreted project data using statistical software (Nikel’s “GeoPlus”).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Fall 1994 -</w:t>
        <w:tab/>
        <w:tab/>
      </w:r>
      <w:r>
        <w:rPr>
          <w:b/>
          <w:sz w:val="24"/>
        </w:rPr>
        <w:t>Manager, Student Computer Services, Moscow State University</w:t>
      </w:r>
    </w:p>
    <w:p>
      <w:pPr>
        <w:pStyle w:val="Normal"/>
        <w:rPr>
          <w:sz w:val="24"/>
        </w:rPr>
      </w:pPr>
      <w:r>
        <w:rPr>
          <w:sz w:val="24"/>
        </w:rPr>
        <w:t>Spring 1995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Updated and performed troubleshooting on existing computer systems.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Instructed students and faculty on how to use DOS/Windows operating systems and various software packages.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Tested programs, gathered user requirements and created help documentation.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Maintained close and constant interaction with account holders.</w:t>
      </w:r>
    </w:p>
    <w:p>
      <w:pPr>
        <w:pStyle w:val="Normal"/>
        <w:ind w:start="252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Fall 1992 -</w:t>
        <w:tab/>
        <w:tab/>
      </w:r>
      <w:r>
        <w:rPr>
          <w:b/>
          <w:sz w:val="24"/>
        </w:rPr>
        <w:t>Part-time Instructor, Evening Geological School, Moscow State University</w:t>
      </w:r>
    </w:p>
    <w:p>
      <w:pPr>
        <w:pStyle w:val="Normal"/>
        <w:rPr>
          <w:sz w:val="24"/>
        </w:rPr>
      </w:pPr>
      <w:r>
        <w:rPr>
          <w:sz w:val="24"/>
        </w:rPr>
        <w:t>Spring 1994</w:t>
      </w:r>
    </w:p>
    <w:p>
      <w:pPr>
        <w:pStyle w:val="Heading9"/>
        <w:numPr>
          <w:ilvl w:val="3"/>
          <w:numId w:val="6"/>
        </w:numPr>
        <w:rPr/>
      </w:pPr>
      <w:r>
        <w:rPr/>
        <w:t>Taught computer applications to geology and geophysics students.</w:t>
      </w:r>
    </w:p>
    <w:p>
      <w:pPr>
        <w:pStyle w:val="Normal"/>
        <w:numPr>
          <w:ilvl w:val="3"/>
          <w:numId w:val="6"/>
        </w:numPr>
        <w:rPr>
          <w:sz w:val="24"/>
        </w:rPr>
      </w:pPr>
      <w:r>
        <w:rPr>
          <w:sz w:val="24"/>
        </w:rPr>
        <w:t>Effective leader, skilled in training and motivating.</w:t>
      </w:r>
    </w:p>
    <w:p>
      <w:pPr>
        <w:pStyle w:val="Normal"/>
        <w:numPr>
          <w:ilvl w:val="3"/>
          <w:numId w:val="6"/>
        </w:numPr>
        <w:rPr>
          <w:sz w:val="24"/>
        </w:rPr>
      </w:pPr>
      <w:r>
        <w:rPr>
          <w:sz w:val="24"/>
        </w:rPr>
        <w:t>Designed, developed, and maintained a computer training module in DBASE.</w:t>
      </w:r>
    </w:p>
    <w:p>
      <w:pPr>
        <w:pStyle w:val="Normal"/>
        <w:pBdr>
          <w:bottom w:val="single" w:sz="6" w:space="1" w:color="000000"/>
        </w:pBdr>
        <w:rPr>
          <w:sz w:val="12"/>
        </w:rPr>
      </w:pPr>
      <w:r>
        <w:rPr>
          <w:sz w:val="12"/>
        </w:rPr>
      </w:r>
    </w:p>
    <w:p>
      <w:pPr>
        <w:pStyle w:val="Heading1"/>
        <w:ind w:hanging="2160" w:start="2160" w:end="0"/>
        <w:rPr>
          <w:b w:val="false"/>
        </w:rPr>
      </w:pPr>
      <w:r>
        <w:rPr/>
        <w:t>Skills</w:t>
        <w:tab/>
      </w:r>
    </w:p>
    <w:p>
      <w:pPr>
        <w:pStyle w:val="Heading1"/>
        <w:ind w:hanging="0" w:start="2160" w:end="0"/>
        <w:rPr>
          <w:b w:val="false"/>
        </w:rPr>
      </w:pPr>
      <w:r>
        <w:rPr>
          <w:b w:val="false"/>
        </w:rPr>
      </w:r>
    </w:p>
    <w:p>
      <w:pPr>
        <w:pStyle w:val="Heading1"/>
        <w:ind w:hanging="2160" w:start="2160" w:end="0"/>
        <w:rPr>
          <w:b w:val="false"/>
        </w:rPr>
      </w:pPr>
      <w:r>
        <w:rPr>
          <w:b w:val="false"/>
        </w:rPr>
        <w:t>Computer Skills</w:t>
        <w:tab/>
        <w:t>PC Programs: Microsoft Applications, Word processing applications (Windows based), spreadsheets (financial analysis).</w:t>
      </w:r>
    </w:p>
    <w:p>
      <w:pPr>
        <w:pStyle w:val="Normal"/>
        <w:rPr/>
      </w:pPr>
      <w:r>
        <w:rPr>
          <w:b/>
          <w:sz w:val="24"/>
        </w:rPr>
        <w:tab/>
        <w:tab/>
        <w:tab/>
      </w:r>
      <w:r>
        <w:rPr>
          <w:sz w:val="24"/>
        </w:rPr>
        <w:t>Effective Internet research skills and technology savvy.</w:t>
      </w:r>
    </w:p>
    <w:p>
      <w:pPr>
        <w:pStyle w:val="Heading1"/>
        <w:ind w:hanging="0" w:start="2160" w:end="0"/>
        <w:rPr>
          <w:b w:val="false"/>
        </w:rPr>
      </w:pPr>
      <w:r>
        <w:rPr>
          <w:b w:val="false"/>
        </w:rPr>
        <w:t>Knowledge of the DBASE and PASCAL programming language.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Experienced in various geophysical software.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Quick adaptability to new software and computer environments.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Normal"/>
        <w:rPr>
          <w:sz w:val="24"/>
        </w:rPr>
      </w:pPr>
      <w:r>
        <w:rPr>
          <w:sz w:val="24"/>
        </w:rPr>
        <w:t>Personal Skills</w:t>
        <w:tab/>
        <w:tab/>
        <w:t>Fluent in written and spoken Russian, English, and German.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High learning curve and quick adaptability.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Efficient and effective response in high-stress environments.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Strong managerial skills and leadership abilities.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Strong troubleshooting and organizational skills.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Highly motivated, creative, dedicated, and goal-oriented.</w:t>
      </w:r>
    </w:p>
    <w:p>
      <w:pPr>
        <w:pStyle w:val="Normal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>
      <w:pPr>
        <w:pStyle w:val="Heading1"/>
        <w:ind w:hanging="0" w:start="0"/>
        <w:rPr/>
      </w:pPr>
      <w:r>
        <w:rPr/>
        <w:t xml:space="preserve">  </w:t>
      </w:r>
      <w:r>
        <w:rPr/>
        <w:t>Honors</w:t>
        <w:tab/>
        <w:tab/>
      </w:r>
      <w:r>
        <w:rPr>
          <w:b w:val="false"/>
        </w:rPr>
        <w:t>University Honors, UT Austin, 1998-2000.</w:t>
      </w:r>
    </w:p>
    <w:p>
      <w:pPr>
        <w:pStyle w:val="Heading1"/>
        <w:ind w:hanging="0" w:start="0"/>
        <w:rPr/>
      </w:pPr>
      <w:r>
        <w:rPr/>
        <w:t xml:space="preserve">      </w:t>
      </w:r>
      <w:r>
        <w:rPr/>
        <w:t>&amp;</w:t>
        <w:tab/>
        <w:tab/>
        <w:tab/>
      </w:r>
      <w:r>
        <w:rPr>
          <w:b w:val="false"/>
        </w:rPr>
        <w:t>Exxon – Mobil Fellowship, Summer - Fall 2000.</w:t>
      </w:r>
    </w:p>
    <w:p>
      <w:pPr>
        <w:pStyle w:val="Normal"/>
        <w:rPr/>
      </w:pPr>
      <w:r>
        <w:rPr>
          <w:b/>
          <w:sz w:val="24"/>
        </w:rPr>
        <w:t>Activities</w:t>
      </w:r>
      <w:r>
        <w:rPr>
          <w:sz w:val="24"/>
        </w:rPr>
        <w:tab/>
        <w:tab/>
        <w:t>Exxon Ventures CIS Scholarship, Fall 1999 – Spring 2000.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American Geological Institute (AGI) Scholarship, Fall 1998 – Spring 1999.</w:t>
      </w:r>
    </w:p>
    <w:p>
      <w:pPr>
        <w:pStyle w:val="Heading2"/>
        <w:rPr/>
      </w:pPr>
      <w:r>
        <w:rPr/>
        <w:t>Young Investigator Award, Geophysics, 1996.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Honorary Thesis Award, Moscow State University, 1997.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  <w:t xml:space="preserve">      </w:t>
      </w:r>
      <w:r>
        <w:rPr>
          <w:b w:val="false"/>
        </w:rPr>
        <w:tab/>
        <w:tab/>
        <w:tab/>
        <w:t>Outstanding Teacher Award, Association of Teachers in Geoscience, 1994.</w:t>
      </w:r>
    </w:p>
    <w:p>
      <w:pPr>
        <w:pStyle w:val="Heading1"/>
        <w:ind w:firstLine="720" w:start="0" w:end="0"/>
        <w:rPr/>
      </w:pPr>
      <w:r>
        <w:rPr/>
        <w:tab/>
        <w:tab/>
      </w:r>
      <w:r>
        <w:rPr>
          <w:b w:val="false"/>
        </w:rPr>
        <w:t>Member, UT Java Club, since Spring 2000.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Committee member, UT Badminton Club, since Spring 2000.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UT Intramural Champion, Table Tennis, Fall 1999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Volunteer Administrative Secretary, 911 ski-rescue team, Summer 1997.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Vice President, Moscow IQ Association, 1994 - 1996 .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Member, Association of Teachers in Geoscience, 1992 – 1994.</w:t>
      </w:r>
    </w:p>
    <w:p>
      <w:pPr>
        <w:pStyle w:val="Normal"/>
        <w:rPr/>
      </w:pPr>
      <w:r>
        <w:rPr/>
        <w:tab/>
        <w:tab/>
        <w:tab/>
      </w:r>
      <w:r>
        <w:rPr>
          <w:sz w:val="24"/>
        </w:rPr>
        <w:t>Peer tutor in Calculus I and II, 1992 – 1993.</w:t>
      </w:r>
    </w:p>
    <w:p>
      <w:pPr>
        <w:pStyle w:val="Normal"/>
        <w:rPr>
          <w:sz w:val="12"/>
        </w:rPr>
      </w:pPr>
      <w:r>
        <w:rPr>
          <w:sz w:val="12"/>
        </w:rPr>
      </w:r>
    </w:p>
    <w:sectPr>
      <w:type w:val="nextPage"/>
      <w:pgSz w:w="12240" w:h="15840"/>
      <w:pgMar w:left="1260" w:right="1170" w:gutter="0" w:header="0" w:top="63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144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1440" w:end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E5E5E5" w:val="clear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1440" w:start="1440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1440" w:start="1440" w:end="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pBdr>
        <w:bottom w:val="single" w:sz="6" w:space="1" w:color="000000"/>
      </w:pBdr>
      <w:ind w:hanging="2160" w:start="2160" w:end="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2160" w:end="0"/>
      <w:outlineLvl w:val="8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b w:val="false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216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2000-11-14T02:03:00Z</dcterms:created>
  <dc:creator>ECE Learning Resource Center</dc:creator>
  <dc:description/>
  <dc:language>en-CA</dc:language>
  <cp:lastModifiedBy>Osiris</cp:lastModifiedBy>
  <cp:lastPrinted>2000-11-09T17:30:00Z</cp:lastPrinted>
  <dcterms:modified xsi:type="dcterms:W3CDTF">2000-11-14T02:03:00Z</dcterms:modified>
  <cp:revision>2</cp:revision>
  <dc:subject/>
  <dc:title>Babar Ahmed</dc:title>
</cp:coreProperties>
</file>