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November 29, 2001</w:t>
      </w:r>
    </w:p>
    <w:p>
      <w:pPr>
        <w:pStyle w:val="Normal"/>
        <w:rPr/>
      </w:pPr>
      <w:r>
        <w:rPr/>
      </w:r>
    </w:p>
    <w:p>
      <w:pPr>
        <w:pStyle w:val="Normal"/>
        <w:rPr/>
      </w:pPr>
      <w:r>
        <w:rPr/>
      </w:r>
    </w:p>
    <w:p>
      <w:pPr>
        <w:pStyle w:val="Normal"/>
        <w:rPr/>
      </w:pPr>
      <w:r>
        <w:rPr/>
      </w:r>
    </w:p>
    <w:p>
      <w:pPr>
        <w:pStyle w:val="Normal"/>
        <w:rPr/>
      </w:pPr>
      <w:r>
        <w:rPr/>
      </w:r>
    </w:p>
    <w:p>
      <w:pPr>
        <w:pStyle w:val="Normal"/>
        <w:rPr/>
      </w:pPr>
      <w:r>
        <w:rPr/>
        <w:t>To:  Prospective Employers</w:t>
      </w:r>
    </w:p>
    <w:p>
      <w:pPr>
        <w:pStyle w:val="Normal"/>
        <w:rPr/>
      </w:pPr>
      <w:r>
        <w:rPr/>
      </w:r>
    </w:p>
    <w:p>
      <w:pPr>
        <w:pStyle w:val="Normal"/>
        <w:rPr/>
      </w:pPr>
      <w:r>
        <w:rPr/>
        <w:tab/>
        <w:t>Re:  Judy Townsend</w:t>
      </w:r>
    </w:p>
    <w:p>
      <w:pPr>
        <w:pStyle w:val="Normal"/>
        <w:rPr/>
      </w:pPr>
      <w:r>
        <w:rPr/>
      </w:r>
    </w:p>
    <w:p>
      <w:pPr>
        <w:pStyle w:val="Normal"/>
        <w:rPr/>
      </w:pPr>
      <w:r>
        <w:rPr/>
        <w:t>Dear Sir or Madam:</w:t>
      </w:r>
    </w:p>
    <w:p>
      <w:pPr>
        <w:pStyle w:val="Normal"/>
        <w:rPr/>
      </w:pPr>
      <w:r>
        <w:rPr/>
      </w:r>
    </w:p>
    <w:p>
      <w:pPr>
        <w:pStyle w:val="Normal"/>
        <w:rPr/>
      </w:pPr>
      <w:r>
        <w:rPr/>
        <w:t xml:space="preserve">I worked with Judy Townsend at Enron North America for several years, during which time she was one of my direct employees.  As a Managing Director at Enron, I was responsible for gas trading, and Judy was a key component of that group.  Judy has extensive experience in gas transportation and was instrumental in coordinating and optimizing the transportation between our vast network of supplies and markets in the East Region.  </w:t>
      </w:r>
    </w:p>
    <w:p>
      <w:pPr>
        <w:pStyle w:val="Normal"/>
        <w:rPr/>
      </w:pPr>
      <w:r>
        <w:rPr/>
      </w:r>
    </w:p>
    <w:p>
      <w:pPr>
        <w:pStyle w:val="Normal"/>
        <w:rPr/>
      </w:pPr>
      <w:r>
        <w:rPr/>
        <w:t>Judy is extremely conscientious, detail oriented and manages her relationships with the pipelines in an extremely professional and profitable manner.  I know she would be a fantastic asset to any company, and encourage you to consider her for your team.  Please feel free to call me at 281/482-3920 if you wish to discuss this further.</w:t>
      </w:r>
    </w:p>
    <w:p>
      <w:pPr>
        <w:pStyle w:val="Normal"/>
        <w:rPr/>
      </w:pPr>
      <w:r>
        <w:rPr/>
      </w:r>
    </w:p>
    <w:p>
      <w:pPr>
        <w:pStyle w:val="Normal"/>
        <w:rPr/>
      </w:pPr>
      <w:r>
        <w:rPr/>
        <w:t>Sincerely,</w:t>
      </w:r>
    </w:p>
    <w:p>
      <w:pPr>
        <w:pStyle w:val="Normal"/>
        <w:rPr/>
      </w:pPr>
      <w:r>
        <w:rPr/>
      </w:r>
    </w:p>
    <w:p>
      <w:pPr>
        <w:pStyle w:val="Normal"/>
        <w:rPr/>
      </w:pPr>
      <w:r>
        <w:rPr/>
      </w:r>
    </w:p>
    <w:p>
      <w:pPr>
        <w:pStyle w:val="Normal"/>
        <w:rPr/>
      </w:pPr>
      <w:r>
        <w:rPr/>
        <w:t>Colleen Sullivan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2001-11-30T15:00:00Z</dcterms:created>
  <dc:creator>csulliv</dc:creator>
  <dc:description/>
  <dc:language>en-CA</dc:language>
  <cp:lastModifiedBy>csulliv</cp:lastModifiedBy>
  <dcterms:modified xsi:type="dcterms:W3CDTF">2001-11-30T15:16:00Z</dcterms:modified>
  <cp:revision>3</cp:revision>
  <dc:subject/>
  <dc:title>November 28, 2001</dc:title>
</cp:coreProperties>
</file>