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0"/>
        </w:rPr>
      </w:pPr>
      <w:r>
        <w:rPr>
          <w:rFonts w:cs="Times New Roman" w:ascii="Times New Roman" w:hAnsi="Times New Roman"/>
          <w:sz w:val="20"/>
        </w:rPr>
        <w:t>Allen C. Humbolt</w:t>
        <w:tab/>
        <w:tab/>
        <w:tab/>
        <w:tab/>
        <w:tab/>
        <w:tab/>
        <w:tab/>
        <w:tab/>
        <w:t>February, 2000</w:t>
      </w:r>
    </w:p>
    <w:p>
      <w:pPr>
        <w:pStyle w:val="Normal"/>
        <w:rPr>
          <w:rFonts w:ascii="Times New Roman" w:hAnsi="Times New Roman" w:cs="Times New Roman"/>
          <w:sz w:val="20"/>
        </w:rPr>
      </w:pPr>
      <w:r>
        <w:rPr>
          <w:rFonts w:cs="Times New Roman" w:ascii="Times New Roman" w:hAnsi="Times New Roman"/>
          <w:sz w:val="20"/>
        </w:rPr>
        <w:t>14921 Sharon Lane</w:t>
      </w:r>
    </w:p>
    <w:p>
      <w:pPr>
        <w:pStyle w:val="Normal"/>
        <w:rPr>
          <w:rFonts w:ascii="Times New Roman" w:hAnsi="Times New Roman" w:cs="Times New Roman"/>
          <w:sz w:val="20"/>
        </w:rPr>
      </w:pPr>
      <w:r>
        <w:rPr>
          <w:rFonts w:cs="Times New Roman" w:ascii="Times New Roman" w:hAnsi="Times New Roman"/>
          <w:sz w:val="20"/>
        </w:rPr>
        <w:t>Wichita, Ks.  67230</w:t>
        <w:tab/>
        <w:tab/>
        <w:tab/>
        <w:tab/>
        <w:t>STATISTICIAN /  QUANTITATIVE ANALYST</w:t>
      </w:r>
    </w:p>
    <w:p>
      <w:pPr>
        <w:pStyle w:val="Normal"/>
        <w:rPr>
          <w:rFonts w:ascii="Times New Roman" w:hAnsi="Times New Roman" w:cs="Times New Roman"/>
          <w:sz w:val="20"/>
        </w:rPr>
      </w:pPr>
      <w:r>
        <w:rPr>
          <w:rFonts w:cs="Times New Roman" w:ascii="Times New Roman" w:hAnsi="Times New Roman"/>
          <w:sz w:val="20"/>
        </w:rPr>
        <w:t>316-733-2694 (home)  or  316-828-7911 (work)</w:t>
      </w:r>
    </w:p>
    <w:p>
      <w:pPr>
        <w:pStyle w:val="Normal"/>
        <w:rPr>
          <w:rFonts w:ascii="Times New Roman" w:hAnsi="Times New Roman" w:cs="Times New Roman"/>
          <w:sz w:val="20"/>
        </w:rPr>
      </w:pPr>
      <w:r>
        <w:rPr>
          <w:rFonts w:cs="Times New Roman" w:ascii="Times New Roman" w:hAnsi="Times New Roman"/>
          <w:sz w:val="20"/>
        </w:rPr>
        <w:t>humbolts@kscable.com</w:t>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EDUCATION</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M.S. in Statistics from Oklahoma State University</w:t>
        <w:tab/>
        <w:tab/>
        <w:t>-- 1978 -- 3.9 GPA</w:t>
      </w:r>
    </w:p>
    <w:p>
      <w:pPr>
        <w:pStyle w:val="Normal"/>
        <w:rPr>
          <w:rFonts w:ascii="Times New Roman" w:hAnsi="Times New Roman" w:cs="Times New Roman"/>
          <w:sz w:val="20"/>
        </w:rPr>
      </w:pPr>
      <w:r>
        <w:rPr>
          <w:rFonts w:cs="Times New Roman" w:ascii="Times New Roman" w:hAnsi="Times New Roman"/>
          <w:sz w:val="20"/>
        </w:rPr>
        <w:t>B.S.  in Mathematics from Panhandle State University</w:t>
        <w:tab/>
        <w:t>-- 1976 -- 3.9 GPA</w:t>
      </w:r>
    </w:p>
    <w:p>
      <w:pPr>
        <w:pStyle w:val="Normal"/>
        <w:rPr>
          <w:rFonts w:ascii="Times New Roman" w:hAnsi="Times New Roman" w:cs="Times New Roman"/>
          <w:sz w:val="20"/>
        </w:rPr>
      </w:pPr>
      <w:r>
        <w:rPr>
          <w:rFonts w:cs="Times New Roman" w:ascii="Times New Roman" w:hAnsi="Times New Roman"/>
          <w:sz w:val="20"/>
        </w:rPr>
        <w:tab/>
        <w:t>Significant college activities and honors include:</w:t>
      </w:r>
    </w:p>
    <w:p>
      <w:pPr>
        <w:pStyle w:val="Normal"/>
        <w:rPr>
          <w:rFonts w:ascii="Times New Roman" w:hAnsi="Times New Roman" w:cs="Times New Roman"/>
          <w:sz w:val="20"/>
        </w:rPr>
      </w:pPr>
      <w:r>
        <w:rPr>
          <w:rFonts w:cs="Times New Roman" w:ascii="Times New Roman" w:hAnsi="Times New Roman"/>
          <w:sz w:val="20"/>
        </w:rPr>
        <w:t>Baseball scholarship (4 yr.); Most Outstanding Student in Mathematics in 1976 (PSU); Stat Club Vice-President (OSU); Who's Who Among Students (1974); Student teaching; Graduate Research Assistantship (OSU).</w:t>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WORK EXPERIENCE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Sr. Software Developer, Koch Industries, Information Technology</w:t>
        <w:tab/>
        <w:tab/>
        <w:tab/>
        <w:t xml:space="preserve">  -- 1999–present</w:t>
      </w:r>
    </w:p>
    <w:p>
      <w:pPr>
        <w:pStyle w:val="Normal"/>
        <w:numPr>
          <w:ilvl w:val="0"/>
          <w:numId w:val="3"/>
        </w:numPr>
        <w:rPr>
          <w:rFonts w:ascii="Times New Roman" w:hAnsi="Times New Roman" w:cs="Times New Roman"/>
          <w:sz w:val="20"/>
        </w:rPr>
      </w:pPr>
      <w:r>
        <w:rPr>
          <w:rFonts w:cs="Times New Roman" w:ascii="Times New Roman" w:hAnsi="Times New Roman"/>
          <w:sz w:val="20"/>
        </w:rPr>
        <w:t>Develop Splus programs for specialized projects and analyses</w:t>
      </w:r>
    </w:p>
    <w:p>
      <w:pPr>
        <w:pStyle w:val="Normal"/>
        <w:numPr>
          <w:ilvl w:val="0"/>
          <w:numId w:val="3"/>
        </w:numPr>
        <w:rPr>
          <w:rFonts w:ascii="Times New Roman" w:hAnsi="Times New Roman" w:cs="Times New Roman"/>
          <w:sz w:val="20"/>
        </w:rPr>
      </w:pPr>
      <w:r>
        <w:rPr>
          <w:rFonts w:cs="Times New Roman" w:ascii="Times New Roman" w:hAnsi="Times New Roman"/>
          <w:sz w:val="20"/>
        </w:rPr>
        <w:t>Implement special projects in Visual Basic</w:t>
      </w:r>
    </w:p>
    <w:p>
      <w:pPr>
        <w:pStyle w:val="Normal"/>
        <w:numPr>
          <w:ilvl w:val="0"/>
          <w:numId w:val="3"/>
        </w:numPr>
        <w:rPr>
          <w:rFonts w:ascii="Times New Roman" w:hAnsi="Times New Roman" w:cs="Times New Roman"/>
          <w:sz w:val="20"/>
        </w:rPr>
      </w:pPr>
      <w:r>
        <w:rPr>
          <w:rFonts w:cs="Times New Roman" w:ascii="Times New Roman" w:hAnsi="Times New Roman"/>
          <w:sz w:val="20"/>
        </w:rPr>
        <w:t>Corporate vendor representative for Splus, Matlab, and SAS</w:t>
      </w:r>
    </w:p>
    <w:p>
      <w:pPr>
        <w:pStyle w:val="Normal"/>
        <w:numPr>
          <w:ilvl w:val="0"/>
          <w:numId w:val="3"/>
        </w:numPr>
        <w:rPr>
          <w:rFonts w:ascii="Times New Roman" w:hAnsi="Times New Roman" w:cs="Times New Roman"/>
          <w:sz w:val="20"/>
        </w:rPr>
      </w:pPr>
      <w:r>
        <w:rPr>
          <w:rFonts w:cs="Times New Roman" w:ascii="Times New Roman" w:hAnsi="Times New Roman"/>
          <w:sz w:val="20"/>
        </w:rPr>
        <w:t>Provide support for Splus and Matlab add-ins that access data bases (Ranger)</w:t>
      </w:r>
    </w:p>
    <w:p>
      <w:pPr>
        <w:pStyle w:val="Normal"/>
        <w:rPr>
          <w:rFonts w:ascii="Times New Roman" w:hAnsi="Times New Roman" w:cs="Times New Roman"/>
          <w:sz w:val="20"/>
        </w:rPr>
      </w:pPr>
      <w:r>
        <w:rPr>
          <w:rFonts w:cs="Times New Roman" w:ascii="Times New Roman" w:hAnsi="Times New Roman"/>
          <w:sz w:val="20"/>
        </w:rPr>
        <w:t>Quantitative Analyst in Koch Supply &amp; Trading, Quantitative Methods</w:t>
        <w:tab/>
        <w:tab/>
        <w:t xml:space="preserve"> </w:t>
        <w:tab/>
        <w:t xml:space="preserve">  -- 1994 – 1998</w:t>
      </w:r>
    </w:p>
    <w:p>
      <w:pPr>
        <w:pStyle w:val="Normal"/>
        <w:numPr>
          <w:ilvl w:val="0"/>
          <w:numId w:val="3"/>
        </w:numPr>
        <w:rPr>
          <w:rFonts w:ascii="Times New Roman" w:hAnsi="Times New Roman" w:cs="Times New Roman"/>
          <w:sz w:val="20"/>
        </w:rPr>
      </w:pPr>
      <w:r>
        <w:rPr>
          <w:rFonts w:cs="Times New Roman" w:ascii="Times New Roman" w:hAnsi="Times New Roman"/>
          <w:sz w:val="20"/>
        </w:rPr>
        <w:t>Established measurement of volatility for commodities (those without options data)</w:t>
      </w:r>
    </w:p>
    <w:p>
      <w:pPr>
        <w:pStyle w:val="Normal"/>
        <w:numPr>
          <w:ilvl w:val="0"/>
          <w:numId w:val="3"/>
        </w:numPr>
        <w:rPr>
          <w:rFonts w:ascii="Times New Roman" w:hAnsi="Times New Roman" w:cs="Times New Roman"/>
          <w:sz w:val="20"/>
        </w:rPr>
      </w:pPr>
      <w:r>
        <w:rPr>
          <w:rFonts w:cs="Times New Roman" w:ascii="Times New Roman" w:hAnsi="Times New Roman"/>
          <w:sz w:val="20"/>
        </w:rPr>
        <w:t>Developed models describing seasonality of volatility</w:t>
      </w:r>
    </w:p>
    <w:p>
      <w:pPr>
        <w:pStyle w:val="Normal"/>
        <w:numPr>
          <w:ilvl w:val="0"/>
          <w:numId w:val="3"/>
        </w:numPr>
        <w:rPr>
          <w:rFonts w:ascii="Times New Roman" w:hAnsi="Times New Roman" w:cs="Times New Roman"/>
          <w:sz w:val="20"/>
        </w:rPr>
      </w:pPr>
      <w:r>
        <w:rPr>
          <w:rFonts w:cs="Times New Roman" w:ascii="Times New Roman" w:hAnsi="Times New Roman"/>
          <w:sz w:val="20"/>
        </w:rPr>
        <w:t>Defined correlation structure of commodities</w:t>
      </w:r>
    </w:p>
    <w:p>
      <w:pPr>
        <w:pStyle w:val="Normal"/>
        <w:numPr>
          <w:ilvl w:val="0"/>
          <w:numId w:val="3"/>
        </w:numPr>
        <w:rPr>
          <w:rFonts w:ascii="Times New Roman" w:hAnsi="Times New Roman" w:cs="Times New Roman"/>
          <w:sz w:val="20"/>
        </w:rPr>
      </w:pPr>
      <w:r>
        <w:rPr>
          <w:rFonts w:cs="Times New Roman" w:ascii="Times New Roman" w:hAnsi="Times New Roman"/>
          <w:sz w:val="20"/>
        </w:rPr>
        <w:t>Created seasonal models</w:t>
      </w:r>
    </w:p>
    <w:p>
      <w:pPr>
        <w:pStyle w:val="Normal"/>
        <w:numPr>
          <w:ilvl w:val="0"/>
          <w:numId w:val="3"/>
        </w:numPr>
        <w:rPr>
          <w:rFonts w:ascii="Times New Roman" w:hAnsi="Times New Roman" w:cs="Times New Roman"/>
          <w:sz w:val="20"/>
        </w:rPr>
      </w:pPr>
      <w:r>
        <w:rPr>
          <w:rFonts w:cs="Times New Roman" w:ascii="Times New Roman" w:hAnsi="Times New Roman"/>
          <w:sz w:val="20"/>
        </w:rPr>
        <w:t>Estimated mean reversion parameters</w:t>
      </w:r>
    </w:p>
    <w:p>
      <w:pPr>
        <w:pStyle w:val="Normal"/>
        <w:numPr>
          <w:ilvl w:val="0"/>
          <w:numId w:val="3"/>
        </w:numPr>
        <w:rPr>
          <w:rFonts w:ascii="Times New Roman" w:hAnsi="Times New Roman" w:cs="Times New Roman"/>
          <w:sz w:val="20"/>
        </w:rPr>
      </w:pPr>
      <w:r>
        <w:rPr>
          <w:rFonts w:cs="Times New Roman" w:ascii="Times New Roman" w:hAnsi="Times New Roman"/>
          <w:sz w:val="20"/>
        </w:rPr>
        <w:t>Created software (Splus) for whole organization’s use for analyses like seasonality,                                volatility, and mean reversion</w:t>
      </w:r>
    </w:p>
    <w:p>
      <w:pPr>
        <w:pStyle w:val="Normal"/>
        <w:numPr>
          <w:ilvl w:val="0"/>
          <w:numId w:val="3"/>
        </w:numPr>
        <w:rPr>
          <w:rFonts w:ascii="Times New Roman" w:hAnsi="Times New Roman" w:cs="Times New Roman"/>
          <w:sz w:val="20"/>
        </w:rPr>
      </w:pPr>
      <w:r>
        <w:rPr>
          <w:rFonts w:cs="Times New Roman" w:ascii="Times New Roman" w:hAnsi="Times New Roman"/>
          <w:sz w:val="20"/>
        </w:rPr>
        <w:t>Provided consulting to market analysts and quants on Splus, Splus libraries, and                                           statistical analyses of many types</w:t>
      </w:r>
    </w:p>
    <w:p>
      <w:pPr>
        <w:pStyle w:val="Normal"/>
        <w:numPr>
          <w:ilvl w:val="0"/>
          <w:numId w:val="3"/>
        </w:numPr>
        <w:rPr>
          <w:rFonts w:ascii="Times New Roman" w:hAnsi="Times New Roman" w:cs="Times New Roman"/>
          <w:sz w:val="20"/>
        </w:rPr>
      </w:pPr>
      <w:r>
        <w:rPr>
          <w:rFonts w:cs="Times New Roman" w:ascii="Times New Roman" w:hAnsi="Times New Roman"/>
          <w:sz w:val="20"/>
        </w:rPr>
        <w:t>Provided training in Splus, statistical analysis, and volatility</w:t>
      </w:r>
    </w:p>
    <w:p>
      <w:pPr>
        <w:pStyle w:val="Normal"/>
        <w:numPr>
          <w:ilvl w:val="0"/>
          <w:numId w:val="3"/>
        </w:numPr>
        <w:rPr>
          <w:rFonts w:ascii="Times New Roman" w:hAnsi="Times New Roman" w:cs="Times New Roman"/>
          <w:sz w:val="20"/>
        </w:rPr>
      </w:pPr>
      <w:r>
        <w:rPr>
          <w:rFonts w:cs="Times New Roman" w:ascii="Times New Roman" w:hAnsi="Times New Roman"/>
          <w:sz w:val="20"/>
        </w:rPr>
        <w:t>Consulted with analysts and quants on all statistical aspects of their models</w:t>
      </w:r>
    </w:p>
    <w:p>
      <w:pPr>
        <w:pStyle w:val="Normal"/>
        <w:numPr>
          <w:ilvl w:val="0"/>
          <w:numId w:val="3"/>
        </w:numPr>
        <w:rPr>
          <w:rFonts w:ascii="Times New Roman" w:hAnsi="Times New Roman" w:cs="Times New Roman"/>
          <w:sz w:val="20"/>
        </w:rPr>
      </w:pPr>
      <w:r>
        <w:rPr>
          <w:rFonts w:cs="Times New Roman" w:ascii="Times New Roman" w:hAnsi="Times New Roman"/>
          <w:sz w:val="20"/>
        </w:rPr>
        <w:t>Modeled in various ways crudes, gasoline, heating oil, natural gas, heating degree                             days, and electricity consumption.  Models frequently involved metrics like prices                                and inventories and their relationships over the seasons, etc.</w:t>
      </w:r>
    </w:p>
    <w:p>
      <w:pPr>
        <w:pStyle w:val="Normal"/>
        <w:rPr>
          <w:rFonts w:ascii="Times New Roman" w:hAnsi="Times New Roman" w:cs="Times New Roman"/>
          <w:sz w:val="20"/>
        </w:rPr>
      </w:pPr>
      <w:r>
        <w:rPr>
          <w:rFonts w:cs="Times New Roman" w:ascii="Times New Roman" w:hAnsi="Times New Roman"/>
          <w:sz w:val="20"/>
        </w:rPr>
        <w:t>Statistician/Corporate Consultant  in Koch Management Center</w:t>
        <w:tab/>
        <w:tab/>
        <w:tab/>
        <w:t xml:space="preserve">  -- 1988 – 1994</w:t>
      </w:r>
    </w:p>
    <w:p>
      <w:pPr>
        <w:pStyle w:val="Normal"/>
        <w:numPr>
          <w:ilvl w:val="0"/>
          <w:numId w:val="3"/>
        </w:numPr>
        <w:rPr>
          <w:rFonts w:ascii="Times New Roman" w:hAnsi="Times New Roman" w:cs="Times New Roman"/>
          <w:sz w:val="20"/>
        </w:rPr>
      </w:pPr>
      <w:r>
        <w:rPr>
          <w:rFonts w:cs="Times New Roman" w:ascii="Times New Roman" w:hAnsi="Times New Roman"/>
          <w:sz w:val="20"/>
        </w:rPr>
        <w:t>Consult and train organizations in Statistical Process Control &amp; Problem Solving</w:t>
      </w:r>
    </w:p>
    <w:p>
      <w:pPr>
        <w:pStyle w:val="Normal"/>
        <w:rPr>
          <w:rFonts w:ascii="Times New Roman" w:hAnsi="Times New Roman" w:cs="Times New Roman"/>
          <w:sz w:val="20"/>
        </w:rPr>
      </w:pPr>
      <w:r>
        <w:rPr>
          <w:rFonts w:cs="Times New Roman" w:ascii="Times New Roman" w:hAnsi="Times New Roman"/>
          <w:sz w:val="20"/>
        </w:rPr>
        <w:t xml:space="preserve">Senior Technical Specialist , McDonnell Douglas, St. Louis </w:t>
        <w:tab/>
        <w:tab/>
        <w:tab/>
        <w:tab/>
        <w:t xml:space="preserve">  -- 1985 – 1988</w:t>
      </w:r>
    </w:p>
    <w:p>
      <w:pPr>
        <w:pStyle w:val="Normal"/>
        <w:numPr>
          <w:ilvl w:val="0"/>
          <w:numId w:val="3"/>
        </w:numPr>
        <w:rPr>
          <w:rFonts w:ascii="Times New Roman" w:hAnsi="Times New Roman" w:cs="Times New Roman"/>
          <w:sz w:val="20"/>
        </w:rPr>
      </w:pPr>
      <w:r>
        <w:rPr>
          <w:rFonts w:cs="Times New Roman" w:ascii="Times New Roman" w:hAnsi="Times New Roman"/>
          <w:sz w:val="20"/>
        </w:rPr>
        <w:t>Implemented Statistical Process Control on a manufacturing floor</w:t>
      </w:r>
    </w:p>
    <w:p>
      <w:pPr>
        <w:pStyle w:val="Normal"/>
        <w:rPr>
          <w:rFonts w:ascii="Times New Roman" w:hAnsi="Times New Roman" w:cs="Times New Roman"/>
          <w:sz w:val="20"/>
        </w:rPr>
      </w:pPr>
      <w:r>
        <w:rPr>
          <w:rFonts w:cs="Times New Roman" w:ascii="Times New Roman" w:hAnsi="Times New Roman"/>
          <w:sz w:val="20"/>
        </w:rPr>
        <w:t>Statistician in Research &amp; Development, Phillips Petroleum R&amp;D, Bartlesville, Ok.</w:t>
        <w:tab/>
        <w:t xml:space="preserve">  -- 1978 – 1985</w:t>
      </w:r>
    </w:p>
    <w:p>
      <w:pPr>
        <w:pStyle w:val="Normal"/>
        <w:numPr>
          <w:ilvl w:val="0"/>
          <w:numId w:val="3"/>
        </w:numPr>
        <w:rPr>
          <w:rFonts w:ascii="Times New Roman" w:hAnsi="Times New Roman" w:cs="Times New Roman"/>
          <w:sz w:val="20"/>
        </w:rPr>
      </w:pPr>
      <w:r>
        <w:rPr>
          <w:rFonts w:cs="Times New Roman" w:ascii="Times New Roman" w:hAnsi="Times New Roman"/>
          <w:sz w:val="20"/>
        </w:rPr>
        <w:t>Designed and analyzed experiments for scientists</w:t>
      </w:r>
    </w:p>
    <w:p>
      <w:pPr>
        <w:pStyle w:val="Normal"/>
        <w:rPr>
          <w:rFonts w:ascii="Times New Roman" w:hAnsi="Times New Roman" w:cs="Times New Roman"/>
          <w:sz w:val="20"/>
        </w:rPr>
      </w:pPr>
      <w:r>
        <w:rPr>
          <w:rFonts w:cs="Times New Roman" w:ascii="Times New Roman" w:hAnsi="Times New Roman"/>
          <w:sz w:val="20"/>
        </w:rPr>
        <w:t>Mathematical Statistician,  Statistical Reporting Service (USDA), Lincoln, Nebraska</w:t>
        <w:tab/>
        <w:t xml:space="preserve">  -- 1978</w:t>
      </w:r>
    </w:p>
    <w:p>
      <w:pPr>
        <w:pStyle w:val="Normal"/>
        <w:numPr>
          <w:ilvl w:val="0"/>
          <w:numId w:val="3"/>
        </w:numPr>
        <w:rPr>
          <w:rFonts w:ascii="Times New Roman" w:hAnsi="Times New Roman" w:cs="Times New Roman"/>
          <w:sz w:val="20"/>
        </w:rPr>
      </w:pPr>
      <w:r>
        <w:rPr>
          <w:rFonts w:cs="Times New Roman" w:ascii="Times New Roman" w:hAnsi="Times New Roman"/>
          <w:sz w:val="20"/>
        </w:rPr>
        <w:t>Trained personnel in sampling methods; presented radio crop and livestock report</w:t>
      </w:r>
    </w:p>
    <w:p>
      <w:pPr>
        <w:pStyle w:val="Normal"/>
        <w:rPr>
          <w:rFonts w:ascii="Times New Roman" w:hAnsi="Times New Roman" w:cs="Times New Roman"/>
          <w:sz w:val="20"/>
        </w:rPr>
      </w:pPr>
      <w:r>
        <w:rPr>
          <w:rFonts w:cs="Times New Roman" w:ascii="Times New Roman" w:hAnsi="Times New Roman"/>
          <w:sz w:val="20"/>
        </w:rPr>
        <w:t>Graduate Research Assistant, Master Feeders II Feedlot (while at OSU), Garden City, Ks.   -- 1976 – 1978</w:t>
      </w:r>
    </w:p>
    <w:p>
      <w:pPr>
        <w:pStyle w:val="Normal"/>
        <w:numPr>
          <w:ilvl w:val="0"/>
          <w:numId w:val="3"/>
        </w:numPr>
        <w:rPr>
          <w:rFonts w:ascii="Times New Roman" w:hAnsi="Times New Roman" w:cs="Times New Roman"/>
          <w:sz w:val="20"/>
        </w:rPr>
      </w:pPr>
      <w:r>
        <w:rPr>
          <w:rFonts w:cs="Times New Roman" w:ascii="Times New Roman" w:hAnsi="Times New Roman"/>
          <w:sz w:val="20"/>
        </w:rPr>
        <w:t>Analyzed feedlot data to identify most profitable breeds of cattle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Professional Activities:</w:t>
      </w:r>
    </w:p>
    <w:p>
      <w:pPr>
        <w:pStyle w:val="Normal"/>
        <w:rPr>
          <w:rFonts w:ascii="Times New Roman" w:hAnsi="Times New Roman" w:cs="Times New Roman"/>
          <w:sz w:val="20"/>
        </w:rPr>
      </w:pPr>
      <w:r>
        <w:rPr>
          <w:rFonts w:cs="Times New Roman" w:ascii="Times New Roman" w:hAnsi="Times New Roman"/>
          <w:sz w:val="20"/>
        </w:rPr>
        <w:t>Member of American Statistical Association (ASA)</w:t>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PERSONAL</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Born June 18, 1954 in Joplin, Missouri</w:t>
      </w:r>
    </w:p>
    <w:p>
      <w:pPr>
        <w:pStyle w:val="Normal"/>
        <w:rPr>
          <w:rFonts w:ascii="Times New Roman" w:hAnsi="Times New Roman" w:cs="Times New Roman"/>
          <w:sz w:val="20"/>
        </w:rPr>
      </w:pPr>
      <w:r>
        <w:rPr>
          <w:rFonts w:cs="Times New Roman" w:ascii="Times New Roman" w:hAnsi="Times New Roman"/>
          <w:sz w:val="20"/>
        </w:rPr>
        <w:t>Height:  5'8"</w:t>
        <w:tab/>
        <w:t>Weight:  190 lb.</w:t>
      </w:r>
    </w:p>
    <w:p>
      <w:pPr>
        <w:pStyle w:val="Normal"/>
        <w:rPr>
          <w:rFonts w:ascii="Times New Roman" w:hAnsi="Times New Roman" w:cs="Times New Roman"/>
          <w:sz w:val="20"/>
        </w:rPr>
      </w:pPr>
      <w:r>
        <w:rPr>
          <w:rFonts w:cs="Times New Roman" w:ascii="Times New Roman" w:hAnsi="Times New Roman"/>
          <w:sz w:val="20"/>
        </w:rPr>
        <w:t>Married, with 16 year old son and 12 year old daughter</w:t>
      </w:r>
    </w:p>
    <w:p>
      <w:pPr>
        <w:pStyle w:val="Normal"/>
        <w:rPr>
          <w:rFonts w:ascii="Times New Roman" w:hAnsi="Times New Roman" w:cs="Times New Roman"/>
          <w:sz w:val="20"/>
        </w:rPr>
      </w:pPr>
      <w:r>
        <w:rPr>
          <w:rFonts w:cs="Times New Roman" w:ascii="Times New Roman" w:hAnsi="Times New Roman"/>
          <w:sz w:val="20"/>
        </w:rPr>
        <w:t>Hobbies:  Sports (Coaching Baseball, Basketball, &amp; Soccer), Hunting, Reading</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REFERENCES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As a QUANTITATIVE ANALYST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Dr. Jay Lindgren</w:t>
      </w:r>
    </w:p>
    <w:p>
      <w:pPr>
        <w:pStyle w:val="Normal"/>
        <w:rPr>
          <w:rFonts w:ascii="Times New Roman" w:hAnsi="Times New Roman" w:cs="Times New Roman"/>
          <w:sz w:val="20"/>
        </w:rPr>
      </w:pPr>
      <w:r>
        <w:rPr>
          <w:rFonts w:cs="Times New Roman" w:ascii="Times New Roman" w:hAnsi="Times New Roman"/>
          <w:sz w:val="20"/>
        </w:rPr>
        <w:t>One Ameren Plaza</w:t>
      </w:r>
    </w:p>
    <w:p>
      <w:pPr>
        <w:pStyle w:val="Normal"/>
        <w:rPr>
          <w:rFonts w:ascii="Times New Roman" w:hAnsi="Times New Roman" w:cs="Times New Roman"/>
          <w:sz w:val="20"/>
        </w:rPr>
      </w:pPr>
      <w:r>
        <w:rPr>
          <w:rFonts w:cs="Times New Roman" w:ascii="Times New Roman" w:hAnsi="Times New Roman"/>
          <w:sz w:val="20"/>
        </w:rPr>
        <w:t>1901 Chouteau Avenue</w:t>
      </w:r>
    </w:p>
    <w:p>
      <w:pPr>
        <w:pStyle w:val="Normal"/>
        <w:rPr>
          <w:rFonts w:ascii="Times New Roman" w:hAnsi="Times New Roman" w:cs="Times New Roman"/>
          <w:sz w:val="20"/>
        </w:rPr>
      </w:pPr>
      <w:r>
        <w:rPr>
          <w:rFonts w:cs="Times New Roman" w:ascii="Times New Roman" w:hAnsi="Times New Roman"/>
          <w:sz w:val="20"/>
        </w:rPr>
        <w:t>P.O. Box 66149</w:t>
      </w:r>
    </w:p>
    <w:p>
      <w:pPr>
        <w:pStyle w:val="Normal"/>
        <w:rPr>
          <w:rFonts w:ascii="Times New Roman" w:hAnsi="Times New Roman" w:cs="Times New Roman"/>
          <w:sz w:val="20"/>
        </w:rPr>
      </w:pPr>
      <w:r>
        <w:rPr>
          <w:rFonts w:cs="Times New Roman" w:ascii="Times New Roman" w:hAnsi="Times New Roman"/>
          <w:sz w:val="20"/>
        </w:rPr>
        <w:t>St. Louis, Mo  63166-6149</w:t>
      </w:r>
    </w:p>
    <w:p>
      <w:pPr>
        <w:pStyle w:val="Normal"/>
        <w:rPr>
          <w:rFonts w:ascii="Times New Roman" w:hAnsi="Times New Roman" w:cs="Times New Roman"/>
          <w:sz w:val="20"/>
        </w:rPr>
      </w:pPr>
      <w:r>
        <w:rPr>
          <w:rFonts w:cs="Times New Roman" w:ascii="Times New Roman" w:hAnsi="Times New Roman"/>
          <w:sz w:val="20"/>
        </w:rPr>
        <w:t>Phone:</w:t>
        <w:tab/>
        <w:t>(W) 314-554-4171</w:t>
        <w:tab/>
        <w:tab/>
        <w:tab/>
        <w:t>(H) 314-861-0760</w:t>
      </w:r>
    </w:p>
    <w:p>
      <w:pPr>
        <w:pStyle w:val="Normal"/>
        <w:rPr>
          <w:rFonts w:ascii="Times New Roman" w:hAnsi="Times New Roman" w:cs="Times New Roman"/>
          <w:sz w:val="20"/>
        </w:rPr>
      </w:pPr>
      <w:r>
        <w:rPr>
          <w:rFonts w:cs="Times New Roman" w:ascii="Times New Roman" w:hAnsi="Times New Roman"/>
          <w:sz w:val="20"/>
        </w:rPr>
        <w:t>e-mail:</w:t>
        <w:tab/>
        <w:t>(W) Jay_Lindgren@ameren.com</w:t>
        <w:tab/>
        <w:tab/>
        <w:t xml:space="preserve">(H) </w:t>
      </w:r>
      <w:hyperlink r:id="rId2">
        <w:r>
          <w:rPr>
            <w:rStyle w:val="Hyperlink"/>
            <w:rFonts w:cs="Times New Roman" w:ascii="Times New Roman" w:hAnsi="Times New Roman"/>
            <w:sz w:val="20"/>
          </w:rPr>
          <w:t xml:space="preserve"> CJLindgr@yahoo.com</w:t>
        </w:r>
      </w:hyperlink>
    </w:p>
    <w:p>
      <w:pPr>
        <w:pStyle w:val="Normal"/>
        <w:rPr>
          <w:rFonts w:ascii="Times New Roman" w:hAnsi="Times New Roman" w:cs="Times New Roman"/>
          <w:sz w:val="20"/>
        </w:rPr>
      </w:pPr>
      <w:r>
        <w:rPr>
          <w:rFonts w:cs="Times New Roman" w:ascii="Times New Roman" w:hAnsi="Times New Roman"/>
          <w:sz w:val="20"/>
        </w:rPr>
        <w:t>Title:</w:t>
        <w:tab/>
        <w:t>Quantitative Analyst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Dr. Phil Roan</w:t>
      </w:r>
    </w:p>
    <w:p>
      <w:pPr>
        <w:pStyle w:val="Normal"/>
        <w:rPr>
          <w:rFonts w:ascii="Times New Roman" w:hAnsi="Times New Roman" w:cs="Times New Roman"/>
          <w:sz w:val="20"/>
        </w:rPr>
      </w:pPr>
      <w:r>
        <w:rPr>
          <w:rFonts w:cs="Times New Roman" w:ascii="Times New Roman" w:hAnsi="Times New Roman"/>
          <w:sz w:val="20"/>
        </w:rPr>
        <w:t>Koch Energy Trading, Weather-Sales</w:t>
      </w:r>
    </w:p>
    <w:p>
      <w:pPr>
        <w:pStyle w:val="Normal"/>
        <w:rPr>
          <w:rFonts w:ascii="Times New Roman" w:hAnsi="Times New Roman" w:cs="Times New Roman"/>
          <w:sz w:val="20"/>
        </w:rPr>
      </w:pPr>
      <w:r>
        <w:rPr>
          <w:rFonts w:cs="Times New Roman" w:ascii="Times New Roman" w:hAnsi="Times New Roman"/>
          <w:sz w:val="20"/>
        </w:rPr>
        <w:t>20 Greenway Plaza</w:t>
      </w:r>
    </w:p>
    <w:p>
      <w:pPr>
        <w:pStyle w:val="Normal"/>
        <w:rPr>
          <w:rFonts w:ascii="Times New Roman" w:hAnsi="Times New Roman" w:cs="Times New Roman"/>
          <w:sz w:val="20"/>
        </w:rPr>
      </w:pPr>
      <w:r>
        <w:rPr>
          <w:rFonts w:cs="Times New Roman" w:ascii="Times New Roman" w:hAnsi="Times New Roman"/>
          <w:sz w:val="20"/>
        </w:rPr>
        <w:t>Houston, Tx.  77046</w:t>
      </w:r>
    </w:p>
    <w:p>
      <w:pPr>
        <w:pStyle w:val="Normal"/>
        <w:rPr>
          <w:rFonts w:ascii="Times New Roman" w:hAnsi="Times New Roman" w:cs="Times New Roman"/>
          <w:sz w:val="20"/>
        </w:rPr>
      </w:pPr>
      <w:r>
        <w:rPr>
          <w:rFonts w:cs="Times New Roman" w:ascii="Times New Roman" w:hAnsi="Times New Roman"/>
          <w:sz w:val="20"/>
        </w:rPr>
        <w:t>Phone:</w:t>
        <w:tab/>
        <w:t>(W) 713-544-7469</w:t>
      </w:r>
    </w:p>
    <w:p>
      <w:pPr>
        <w:pStyle w:val="Normal"/>
        <w:rPr>
          <w:rFonts w:ascii="Times New Roman" w:hAnsi="Times New Roman" w:cs="Times New Roman"/>
          <w:sz w:val="20"/>
        </w:rPr>
      </w:pPr>
      <w:r>
        <w:rPr>
          <w:rFonts w:cs="Times New Roman" w:ascii="Times New Roman" w:hAnsi="Times New Roman"/>
          <w:sz w:val="20"/>
        </w:rPr>
        <w:t>e-mail:</w:t>
        <w:tab/>
        <w:t>roanp@kochind.com</w:t>
      </w:r>
    </w:p>
    <w:p>
      <w:pPr>
        <w:pStyle w:val="Normal"/>
        <w:rPr>
          <w:rFonts w:ascii="Times New Roman" w:hAnsi="Times New Roman" w:cs="Times New Roman"/>
          <w:sz w:val="20"/>
        </w:rPr>
      </w:pPr>
      <w:r>
        <w:rPr>
          <w:rFonts w:cs="Times New Roman" w:ascii="Times New Roman" w:hAnsi="Times New Roman"/>
          <w:sz w:val="20"/>
        </w:rPr>
        <w:t>Title:</w:t>
        <w:tab/>
        <w:t>Associate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As a STATISTICAL CONSULTANT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Dr. Robert L. Perry</w:t>
      </w:r>
    </w:p>
    <w:p>
      <w:pPr>
        <w:pStyle w:val="Normal"/>
        <w:rPr>
          <w:rFonts w:ascii="Times New Roman" w:hAnsi="Times New Roman" w:cs="Times New Roman"/>
          <w:sz w:val="20"/>
        </w:rPr>
      </w:pPr>
      <w:r>
        <w:rPr>
          <w:rFonts w:cs="Times New Roman" w:ascii="Times New Roman" w:hAnsi="Times New Roman"/>
          <w:sz w:val="20"/>
        </w:rPr>
        <w:t>Pillsbury Technology</w:t>
      </w:r>
    </w:p>
    <w:p>
      <w:pPr>
        <w:pStyle w:val="Normal"/>
        <w:rPr>
          <w:rFonts w:ascii="Times New Roman" w:hAnsi="Times New Roman" w:cs="Times New Roman"/>
          <w:sz w:val="20"/>
        </w:rPr>
      </w:pPr>
      <w:r>
        <w:rPr>
          <w:rFonts w:cs="Times New Roman" w:ascii="Times New Roman" w:hAnsi="Times New Roman"/>
          <w:sz w:val="20"/>
        </w:rPr>
        <w:t>330 University Ave</w:t>
      </w:r>
    </w:p>
    <w:p>
      <w:pPr>
        <w:pStyle w:val="Normal"/>
        <w:rPr>
          <w:rFonts w:ascii="Times New Roman" w:hAnsi="Times New Roman" w:cs="Times New Roman"/>
          <w:sz w:val="20"/>
        </w:rPr>
      </w:pPr>
      <w:r>
        <w:rPr>
          <w:rFonts w:cs="Times New Roman" w:ascii="Times New Roman" w:hAnsi="Times New Roman"/>
          <w:sz w:val="20"/>
        </w:rPr>
        <w:t>Minneapolis, MN  55414</w:t>
      </w:r>
    </w:p>
    <w:p>
      <w:pPr>
        <w:pStyle w:val="Normal"/>
        <w:rPr>
          <w:rFonts w:ascii="Times New Roman" w:hAnsi="Times New Roman" w:cs="Times New Roman"/>
          <w:sz w:val="20"/>
        </w:rPr>
      </w:pPr>
      <w:r>
        <w:rPr>
          <w:rFonts w:cs="Times New Roman" w:ascii="Times New Roman" w:hAnsi="Times New Roman"/>
          <w:sz w:val="20"/>
        </w:rPr>
        <w:t>e-mail:</w:t>
        <w:tab/>
        <w:t>RPERRY@PILLSBURY.COM</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Dr. Lynn L. Jones</w:t>
      </w:r>
    </w:p>
    <w:p>
      <w:pPr>
        <w:pStyle w:val="Normal"/>
        <w:rPr>
          <w:rFonts w:ascii="Times New Roman" w:hAnsi="Times New Roman" w:cs="Times New Roman"/>
          <w:sz w:val="20"/>
        </w:rPr>
      </w:pPr>
      <w:r>
        <w:rPr>
          <w:rFonts w:cs="Times New Roman" w:ascii="Times New Roman" w:hAnsi="Times New Roman"/>
          <w:sz w:val="20"/>
        </w:rPr>
        <w:t>Statistical Consultant</w:t>
      </w:r>
    </w:p>
    <w:p>
      <w:pPr>
        <w:pStyle w:val="Normal"/>
        <w:rPr/>
      </w:pPr>
      <w:r>
        <w:rPr>
          <w:rFonts w:cs="Times New Roman" w:ascii="Times New Roman" w:hAnsi="Times New Roman"/>
          <w:sz w:val="20"/>
        </w:rPr>
        <w:t>7330 E. 26</w:t>
      </w:r>
      <w:r>
        <w:rPr>
          <w:rFonts w:cs="Times New Roman" w:ascii="Times New Roman" w:hAnsi="Times New Roman"/>
          <w:sz w:val="20"/>
          <w:vertAlign w:val="superscript"/>
        </w:rPr>
        <w:t>th</w:t>
      </w:r>
      <w:r>
        <w:rPr>
          <w:rFonts w:cs="Times New Roman" w:ascii="Times New Roman" w:hAnsi="Times New Roman"/>
          <w:sz w:val="20"/>
        </w:rPr>
        <w:t xml:space="preserve"> Street</w:t>
      </w:r>
    </w:p>
    <w:p>
      <w:pPr>
        <w:pStyle w:val="Normal"/>
        <w:rPr>
          <w:rFonts w:ascii="Times New Roman" w:hAnsi="Times New Roman" w:cs="Times New Roman"/>
          <w:sz w:val="20"/>
        </w:rPr>
      </w:pPr>
      <w:r>
        <w:rPr>
          <w:rFonts w:cs="Times New Roman" w:ascii="Times New Roman" w:hAnsi="Times New Roman"/>
          <w:sz w:val="20"/>
        </w:rPr>
        <w:t>Wichita, Ks.  67226</w:t>
      </w:r>
    </w:p>
    <w:p>
      <w:pPr>
        <w:pStyle w:val="Normal"/>
        <w:rPr>
          <w:rFonts w:ascii="Times New Roman" w:hAnsi="Times New Roman" w:cs="Times New Roman"/>
          <w:sz w:val="20"/>
        </w:rPr>
      </w:pPr>
      <w:r>
        <w:rPr>
          <w:rFonts w:cs="Times New Roman" w:ascii="Times New Roman" w:hAnsi="Times New Roman"/>
          <w:sz w:val="20"/>
        </w:rPr>
        <w:t>Phone:</w:t>
        <w:tab/>
        <w:t>(316) 687-6629</w:t>
      </w:r>
    </w:p>
    <w:p>
      <w:pPr>
        <w:pStyle w:val="Normal"/>
        <w:rPr>
          <w:rFonts w:ascii="Times New Roman" w:hAnsi="Times New Roman" w:cs="Times New Roman"/>
          <w:sz w:val="20"/>
        </w:rPr>
      </w:pPr>
      <w:r>
        <w:rPr>
          <w:rFonts w:cs="Times New Roman" w:ascii="Times New Roman" w:hAnsi="Times New Roman"/>
          <w:sz w:val="20"/>
        </w:rPr>
        <w:t>e-mail:</w:t>
        <w:tab/>
        <w:t>Laroque@aol.com</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ACCOMPLISHMENTS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Sr. Software Developer, Koch Industries, Information Technology</w:t>
        <w:tab/>
        <w:tab/>
        <w:tab/>
        <w:t xml:space="preserve">  -- 1999–present</w:t>
      </w:r>
    </w:p>
    <w:p>
      <w:pPr>
        <w:pStyle w:val="Normal"/>
        <w:numPr>
          <w:ilvl w:val="0"/>
          <w:numId w:val="4"/>
        </w:numPr>
        <w:rPr>
          <w:rFonts w:ascii="Times New Roman" w:hAnsi="Times New Roman" w:cs="Times New Roman"/>
          <w:sz w:val="20"/>
        </w:rPr>
      </w:pPr>
      <w:r>
        <w:rPr>
          <w:rFonts w:cs="Times New Roman" w:ascii="Times New Roman" w:hAnsi="Times New Roman"/>
          <w:sz w:val="20"/>
        </w:rPr>
        <w:t>Implemented corn insurance pricing in portable Visual Basic program</w:t>
      </w:r>
    </w:p>
    <w:p>
      <w:pPr>
        <w:pStyle w:val="Normal"/>
        <w:numPr>
          <w:ilvl w:val="0"/>
          <w:numId w:val="4"/>
        </w:numPr>
        <w:rPr>
          <w:rFonts w:ascii="Times New Roman" w:hAnsi="Times New Roman" w:cs="Times New Roman"/>
          <w:sz w:val="20"/>
        </w:rPr>
      </w:pPr>
      <w:r>
        <w:rPr>
          <w:rFonts w:cs="Times New Roman" w:ascii="Times New Roman" w:hAnsi="Times New Roman"/>
          <w:sz w:val="20"/>
        </w:rPr>
        <w:t>Moved SAS market data system to new server</w:t>
      </w:r>
    </w:p>
    <w:p>
      <w:pPr>
        <w:pStyle w:val="Normal"/>
        <w:numPr>
          <w:ilvl w:val="0"/>
          <w:numId w:val="4"/>
        </w:numPr>
        <w:rPr>
          <w:rFonts w:ascii="Times New Roman" w:hAnsi="Times New Roman" w:cs="Times New Roman"/>
          <w:sz w:val="20"/>
        </w:rPr>
      </w:pPr>
      <w:r>
        <w:rPr>
          <w:rFonts w:cs="Times New Roman" w:ascii="Times New Roman" w:hAnsi="Times New Roman"/>
          <w:sz w:val="20"/>
        </w:rPr>
        <w:t>Documented and solved Y2K issues for all statistical software, modules, and programs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Quantitative Analyst in Koch Supply &amp; Trading, Quantitative Methods</w:t>
        <w:tab/>
        <w:tab/>
        <w:t xml:space="preserve"> </w:t>
        <w:tab/>
        <w:t xml:space="preserve">  -- 1994 – 1998</w:t>
      </w:r>
    </w:p>
    <w:p>
      <w:pPr>
        <w:pStyle w:val="Normal"/>
        <w:rPr>
          <w:rFonts w:ascii="Times New Roman" w:hAnsi="Times New Roman" w:cs="Times New Roman"/>
          <w:sz w:val="20"/>
        </w:rPr>
      </w:pPr>
      <w:r>
        <w:rPr>
          <w:rFonts w:cs="Times New Roman" w:ascii="Times New Roman" w:hAnsi="Times New Roman"/>
          <w:sz w:val="20"/>
        </w:rPr>
        <w:t>The key roles during this time period as a Quantitative Analyst were to 1) statistically analyze all ideas regarding market relationships of value for trades; 2) statistically estimate parameters of all quantitative analysis models; and 3) provide software libraries that extended the availability of relevant statistical methods and models.  Over 200 memos document these diverse statistical analyses involving a wide variety of commodities, spreads, maturities, and basis spreads.  The accomplishments below highlight just a few of the more significant involvements.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1998</w:t>
      </w:r>
    </w:p>
    <w:p>
      <w:pPr>
        <w:pStyle w:val="Normal"/>
        <w:numPr>
          <w:ilvl w:val="0"/>
          <w:numId w:val="6"/>
        </w:numPr>
        <w:rPr>
          <w:rFonts w:ascii="Times New Roman" w:hAnsi="Times New Roman" w:cs="Times New Roman"/>
          <w:sz w:val="20"/>
        </w:rPr>
      </w:pPr>
      <w:r>
        <w:rPr>
          <w:rFonts w:cs="Times New Roman" w:ascii="Times New Roman" w:hAnsi="Times New Roman"/>
          <w:sz w:val="20"/>
        </w:rPr>
        <w:t>Rolled out the Splus “kochmenu” library, a gui-driven version of the Splus “trading” library.  Used primarily by market analysts and quantitative analysts and any who attended the training.</w:t>
      </w:r>
    </w:p>
    <w:p>
      <w:pPr>
        <w:pStyle w:val="Normal"/>
        <w:numPr>
          <w:ilvl w:val="0"/>
          <w:numId w:val="6"/>
        </w:numPr>
        <w:rPr>
          <w:rFonts w:ascii="Times New Roman" w:hAnsi="Times New Roman" w:cs="Times New Roman"/>
          <w:sz w:val="20"/>
        </w:rPr>
      </w:pPr>
      <w:r>
        <w:rPr>
          <w:rFonts w:cs="Times New Roman" w:ascii="Times New Roman" w:hAnsi="Times New Roman"/>
          <w:sz w:val="20"/>
        </w:rPr>
        <w:t>Negotiated 40% discount for Koch bulk purchase of Splus software.</w:t>
      </w:r>
    </w:p>
    <w:p>
      <w:pPr>
        <w:pStyle w:val="Normal"/>
        <w:numPr>
          <w:ilvl w:val="0"/>
          <w:numId w:val="6"/>
        </w:numPr>
        <w:rPr>
          <w:rFonts w:ascii="Times New Roman" w:hAnsi="Times New Roman" w:cs="Times New Roman"/>
          <w:sz w:val="20"/>
        </w:rPr>
      </w:pPr>
      <w:r>
        <w:rPr>
          <w:rFonts w:cs="Times New Roman" w:ascii="Times New Roman" w:hAnsi="Times New Roman"/>
          <w:sz w:val="20"/>
        </w:rPr>
        <w:t>Provided refinery production bounds regarding critical Koch lawsuit.</w:t>
      </w:r>
    </w:p>
    <w:p>
      <w:pPr>
        <w:pStyle w:val="Normal"/>
        <w:numPr>
          <w:ilvl w:val="0"/>
          <w:numId w:val="6"/>
        </w:numPr>
        <w:rPr>
          <w:rFonts w:ascii="Times New Roman" w:hAnsi="Times New Roman" w:cs="Times New Roman"/>
          <w:sz w:val="20"/>
        </w:rPr>
      </w:pPr>
      <w:r>
        <w:rPr>
          <w:rFonts w:cs="Times New Roman" w:ascii="Times New Roman" w:hAnsi="Times New Roman"/>
          <w:sz w:val="20"/>
        </w:rPr>
        <w:t>Established statistical analysis and hedging strategy for New Mexico paving contract.</w:t>
      </w:r>
    </w:p>
    <w:p>
      <w:pPr>
        <w:pStyle w:val="Normal"/>
        <w:numPr>
          <w:ilvl w:val="0"/>
          <w:numId w:val="6"/>
        </w:numPr>
        <w:rPr>
          <w:rFonts w:ascii="Times New Roman" w:hAnsi="Times New Roman" w:cs="Times New Roman"/>
          <w:sz w:val="20"/>
        </w:rPr>
      </w:pPr>
      <w:r>
        <w:rPr>
          <w:rFonts w:cs="Times New Roman" w:ascii="Times New Roman" w:hAnsi="Times New Roman"/>
          <w:sz w:val="20"/>
        </w:rPr>
        <w:t>Estimated and established system of coefficients for all 2 and 3 factor quantitative models.</w:t>
      </w:r>
    </w:p>
    <w:p>
      <w:pPr>
        <w:pStyle w:val="Normal"/>
        <w:rPr>
          <w:rFonts w:ascii="Times New Roman" w:hAnsi="Times New Roman" w:cs="Times New Roman"/>
          <w:sz w:val="20"/>
        </w:rPr>
      </w:pPr>
      <w:r>
        <w:rPr>
          <w:rFonts w:cs="Times New Roman" w:ascii="Times New Roman" w:hAnsi="Times New Roman"/>
          <w:sz w:val="20"/>
        </w:rPr>
        <w:t>1997</w:t>
      </w:r>
    </w:p>
    <w:p>
      <w:pPr>
        <w:pStyle w:val="Normal"/>
        <w:numPr>
          <w:ilvl w:val="0"/>
          <w:numId w:val="1"/>
        </w:numPr>
        <w:rPr>
          <w:rFonts w:ascii="Times New Roman" w:hAnsi="Times New Roman" w:cs="Times New Roman"/>
          <w:sz w:val="20"/>
        </w:rPr>
      </w:pPr>
      <w:r>
        <w:rPr>
          <w:rFonts w:cs="Times New Roman" w:ascii="Times New Roman" w:hAnsi="Times New Roman"/>
          <w:sz w:val="20"/>
        </w:rPr>
        <w:t>Established the first weather databases and heating/cooling degree day functions for Koch’s first weather derivatives.</w:t>
      </w:r>
    </w:p>
    <w:p>
      <w:pPr>
        <w:pStyle w:val="Normal"/>
        <w:numPr>
          <w:ilvl w:val="0"/>
          <w:numId w:val="1"/>
        </w:numPr>
        <w:rPr>
          <w:rFonts w:ascii="Times New Roman" w:hAnsi="Times New Roman" w:cs="Times New Roman"/>
          <w:sz w:val="20"/>
        </w:rPr>
      </w:pPr>
      <w:r>
        <w:rPr>
          <w:rFonts w:cs="Times New Roman" w:ascii="Times New Roman" w:hAnsi="Times New Roman"/>
          <w:sz w:val="20"/>
        </w:rPr>
        <w:t>Developed a unifying volatility model for front-backs (all levels of front and back).</w:t>
      </w:r>
    </w:p>
    <w:p>
      <w:pPr>
        <w:pStyle w:val="Normal"/>
        <w:numPr>
          <w:ilvl w:val="0"/>
          <w:numId w:val="1"/>
        </w:numPr>
        <w:rPr>
          <w:rFonts w:ascii="Times New Roman" w:hAnsi="Times New Roman" w:cs="Times New Roman"/>
          <w:sz w:val="20"/>
        </w:rPr>
      </w:pPr>
      <w:r>
        <w:rPr>
          <w:rFonts w:cs="Times New Roman" w:ascii="Times New Roman" w:hAnsi="Times New Roman"/>
          <w:sz w:val="20"/>
        </w:rPr>
        <w:t>Established “fat tails” expectations for management regarding crude convexity book.</w:t>
      </w:r>
    </w:p>
    <w:p>
      <w:pPr>
        <w:pStyle w:val="Normal"/>
        <w:rPr>
          <w:rFonts w:ascii="Times New Roman" w:hAnsi="Times New Roman" w:cs="Times New Roman"/>
          <w:sz w:val="20"/>
        </w:rPr>
      </w:pPr>
      <w:r>
        <w:rPr>
          <w:rFonts w:cs="Times New Roman" w:ascii="Times New Roman" w:hAnsi="Times New Roman"/>
          <w:sz w:val="20"/>
        </w:rPr>
        <w:t>1996</w:t>
      </w:r>
    </w:p>
    <w:p>
      <w:pPr>
        <w:pStyle w:val="Normal"/>
        <w:numPr>
          <w:ilvl w:val="0"/>
          <w:numId w:val="7"/>
        </w:numPr>
        <w:rPr>
          <w:rFonts w:ascii="Times New Roman" w:hAnsi="Times New Roman" w:cs="Times New Roman"/>
          <w:sz w:val="20"/>
        </w:rPr>
      </w:pPr>
      <w:r>
        <w:rPr>
          <w:rFonts w:cs="Times New Roman" w:ascii="Times New Roman" w:hAnsi="Times New Roman"/>
          <w:sz w:val="20"/>
        </w:rPr>
        <w:t>Wrote the seasonality function in Splus being used by analysts throughout Koch</w:t>
      </w:r>
    </w:p>
    <w:p>
      <w:pPr>
        <w:pStyle w:val="Normal"/>
        <w:numPr>
          <w:ilvl w:val="0"/>
          <w:numId w:val="7"/>
        </w:numPr>
        <w:rPr>
          <w:rFonts w:ascii="Times New Roman" w:hAnsi="Times New Roman" w:cs="Times New Roman"/>
          <w:sz w:val="20"/>
        </w:rPr>
      </w:pPr>
      <w:r>
        <w:rPr>
          <w:rFonts w:cs="Times New Roman" w:ascii="Times New Roman" w:hAnsi="Times New Roman"/>
          <w:sz w:val="20"/>
        </w:rPr>
        <w:t>Established the Splus “trading” library made available on shared drive throughout Koch.</w:t>
      </w:r>
    </w:p>
    <w:p>
      <w:pPr>
        <w:pStyle w:val="Normal"/>
        <w:numPr>
          <w:ilvl w:val="0"/>
          <w:numId w:val="7"/>
        </w:numPr>
        <w:rPr>
          <w:rFonts w:ascii="Times New Roman" w:hAnsi="Times New Roman" w:cs="Times New Roman"/>
          <w:sz w:val="20"/>
        </w:rPr>
      </w:pPr>
      <w:r>
        <w:rPr>
          <w:rFonts w:cs="Times New Roman" w:ascii="Times New Roman" w:hAnsi="Times New Roman"/>
          <w:sz w:val="20"/>
        </w:rPr>
        <w:t>Defined the first Koch model relating Power Consumption to temperature/weather.</w:t>
      </w:r>
    </w:p>
    <w:p>
      <w:pPr>
        <w:pStyle w:val="Normal"/>
        <w:numPr>
          <w:ilvl w:val="0"/>
          <w:numId w:val="7"/>
        </w:numPr>
        <w:rPr>
          <w:rFonts w:ascii="Times New Roman" w:hAnsi="Times New Roman" w:cs="Times New Roman"/>
          <w:sz w:val="20"/>
        </w:rPr>
      </w:pPr>
      <w:r>
        <w:rPr>
          <w:rFonts w:cs="Times New Roman" w:ascii="Times New Roman" w:hAnsi="Times New Roman"/>
          <w:sz w:val="20"/>
        </w:rPr>
        <w:t>Defined the Distillate weighted and NatGas weighted heating degree days used in Distillate and NatGas supply/demand models.</w:t>
      </w:r>
    </w:p>
    <w:p>
      <w:pPr>
        <w:pStyle w:val="Normal"/>
        <w:rPr>
          <w:rFonts w:ascii="Times New Roman" w:hAnsi="Times New Roman" w:cs="Times New Roman"/>
          <w:sz w:val="20"/>
        </w:rPr>
      </w:pPr>
      <w:r>
        <w:rPr>
          <w:rFonts w:cs="Times New Roman" w:ascii="Times New Roman" w:hAnsi="Times New Roman"/>
          <w:sz w:val="20"/>
        </w:rPr>
        <w:t>1995</w:t>
      </w:r>
    </w:p>
    <w:p>
      <w:pPr>
        <w:pStyle w:val="Normal"/>
        <w:numPr>
          <w:ilvl w:val="0"/>
          <w:numId w:val="2"/>
        </w:numPr>
        <w:rPr>
          <w:rFonts w:ascii="Times New Roman" w:hAnsi="Times New Roman" w:cs="Times New Roman"/>
          <w:sz w:val="20"/>
        </w:rPr>
      </w:pPr>
      <w:r>
        <w:rPr>
          <w:rFonts w:cs="Times New Roman" w:ascii="Times New Roman" w:hAnsi="Times New Roman"/>
          <w:sz w:val="20"/>
        </w:rPr>
        <w:t>Created books of pictures containing exploratory analyses and graphs for all major commodities prices and volatilities</w:t>
      </w:r>
    </w:p>
    <w:p>
      <w:pPr>
        <w:pStyle w:val="Normal"/>
        <w:numPr>
          <w:ilvl w:val="0"/>
          <w:numId w:val="2"/>
        </w:numPr>
        <w:rPr>
          <w:rFonts w:ascii="Times New Roman" w:hAnsi="Times New Roman" w:cs="Times New Roman"/>
          <w:sz w:val="20"/>
        </w:rPr>
      </w:pPr>
      <w:r>
        <w:rPr>
          <w:rFonts w:cs="Times New Roman" w:ascii="Times New Roman" w:hAnsi="Times New Roman"/>
          <w:sz w:val="20"/>
        </w:rPr>
        <w:t>Developed animated forward curves viewer in Splus allowing the view of forward curves prices and volatilities over time.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Statistician/Corporate Consultant  in Koch Management Center</w:t>
        <w:tab/>
        <w:tab/>
        <w:tab/>
        <w:t xml:space="preserve">  -- 1988 – 1994</w:t>
      </w:r>
    </w:p>
    <w:p>
      <w:pPr>
        <w:pStyle w:val="BodyText"/>
        <w:rPr/>
      </w:pPr>
      <w:r>
        <w:rPr/>
        <w:t>The primary role here was to spread continuous improvement tools throughout Koch Industries, and particularly to the refineries.  This involved communicating simple tools to managers throughout Koch, and then helping implement problem solving and continuous improvement methods for particular projects.</w:t>
      </w:r>
    </w:p>
    <w:p>
      <w:pPr>
        <w:pStyle w:val="Normal"/>
        <w:numPr>
          <w:ilvl w:val="0"/>
          <w:numId w:val="5"/>
        </w:numPr>
        <w:rPr>
          <w:rFonts w:ascii="Times New Roman" w:hAnsi="Times New Roman" w:cs="Times New Roman"/>
          <w:sz w:val="20"/>
        </w:rPr>
      </w:pPr>
      <w:r>
        <w:rPr>
          <w:rFonts w:cs="Times New Roman" w:ascii="Times New Roman" w:hAnsi="Times New Roman"/>
          <w:sz w:val="20"/>
        </w:rPr>
        <w:t>Developed gasoline blending studies that the refineries reported saved several millions per year from less give-away in octane and vapor pressure.  Included development of EPA-mandated company-wide interlaboratory testing for vapor pressure.</w:t>
      </w:r>
    </w:p>
    <w:p>
      <w:pPr>
        <w:pStyle w:val="Normal"/>
        <w:numPr>
          <w:ilvl w:val="0"/>
          <w:numId w:val="5"/>
        </w:numPr>
        <w:rPr>
          <w:rFonts w:ascii="Times New Roman" w:hAnsi="Times New Roman" w:cs="Times New Roman"/>
          <w:sz w:val="20"/>
        </w:rPr>
      </w:pPr>
      <w:r>
        <w:rPr>
          <w:rFonts w:cs="Times New Roman" w:ascii="Times New Roman" w:hAnsi="Times New Roman"/>
          <w:sz w:val="20"/>
        </w:rPr>
        <w:t>Conducted and analyzed major Koch surveys of top leaders:  Economic Thinking, Scorecards.</w:t>
      </w:r>
    </w:p>
    <w:p>
      <w:pPr>
        <w:pStyle w:val="Normal"/>
        <w:numPr>
          <w:ilvl w:val="0"/>
          <w:numId w:val="5"/>
        </w:numPr>
        <w:rPr>
          <w:rFonts w:ascii="Times New Roman" w:hAnsi="Times New Roman" w:cs="Times New Roman"/>
          <w:sz w:val="20"/>
        </w:rPr>
      </w:pPr>
      <w:r>
        <w:rPr>
          <w:rFonts w:cs="Times New Roman" w:ascii="Times New Roman" w:hAnsi="Times New Roman"/>
          <w:sz w:val="20"/>
        </w:rPr>
        <w:t>Trained hundreds of Koch employees in problem solving techniques.</w:t>
      </w:r>
    </w:p>
    <w:p>
      <w:pPr>
        <w:pStyle w:val="Normal"/>
        <w:numPr>
          <w:ilvl w:val="0"/>
          <w:numId w:val="5"/>
        </w:numPr>
        <w:rPr>
          <w:rFonts w:ascii="Times New Roman" w:hAnsi="Times New Roman" w:cs="Times New Roman"/>
          <w:sz w:val="20"/>
        </w:rPr>
      </w:pPr>
      <w:r>
        <w:rPr>
          <w:rFonts w:cs="Times New Roman" w:ascii="Times New Roman" w:hAnsi="Times New Roman"/>
          <w:sz w:val="20"/>
        </w:rPr>
        <w:t>Used statistical resampling to save $800,000 per year in IRS-mandated travel expense requirements.</w:t>
      </w:r>
    </w:p>
    <w:p>
      <w:pPr>
        <w:pStyle w:val="Normal"/>
        <w:numPr>
          <w:ilvl w:val="0"/>
          <w:numId w:val="5"/>
        </w:numPr>
        <w:rPr>
          <w:rFonts w:ascii="Times New Roman" w:hAnsi="Times New Roman" w:cs="Times New Roman"/>
          <w:sz w:val="20"/>
        </w:rPr>
      </w:pPr>
      <w:r>
        <w:rPr>
          <w:rFonts w:cs="Times New Roman" w:ascii="Times New Roman" w:hAnsi="Times New Roman"/>
          <w:sz w:val="20"/>
        </w:rPr>
        <w:t>Implemented continuous improvement programs at both refineries.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Senior Technical Specialist , McDonnell Douglas, St. Louis </w:t>
        <w:tab/>
        <w:tab/>
        <w:tab/>
        <w:tab/>
        <w:t xml:space="preserve">  -- 1985 – 1988</w:t>
      </w:r>
    </w:p>
    <w:p>
      <w:pPr>
        <w:pStyle w:val="Normal"/>
        <w:rPr>
          <w:rFonts w:ascii="Times New Roman" w:hAnsi="Times New Roman" w:cs="Times New Roman"/>
          <w:sz w:val="20"/>
        </w:rPr>
      </w:pPr>
      <w:r>
        <w:rPr>
          <w:rFonts w:cs="Times New Roman" w:ascii="Times New Roman" w:hAnsi="Times New Roman"/>
          <w:sz w:val="20"/>
        </w:rPr>
        <w:t>The primary role here was to create teams involving hourly workers, engineers, and managers and implement Statistical Process Control on an important process.  Once process control was established, problem solving efforts were implemented to improve the process.  The role involved approximately 25 quality improvement teams during this time period.  Millions of dollars in total savings were identified.  Additional roles were to teach SPC internally and to vendors, and to design and analyze experiments.  Taguchi designs were big in this experimental design role.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Statistician in Research &amp; Development, Phillips Petroleum R&amp;D, Bartlesville, Ok.</w:t>
        <w:tab/>
        <w:t xml:space="preserve">  -- 1978 – 1985</w:t>
      </w:r>
    </w:p>
    <w:p>
      <w:pPr>
        <w:pStyle w:val="Normal"/>
        <w:rPr>
          <w:rFonts w:ascii="Times New Roman" w:hAnsi="Times New Roman" w:cs="Times New Roman"/>
          <w:sz w:val="20"/>
        </w:rPr>
      </w:pPr>
      <w:r>
        <w:rPr>
          <w:rFonts w:cs="Times New Roman" w:ascii="Times New Roman" w:hAnsi="Times New Roman"/>
          <w:sz w:val="20"/>
        </w:rPr>
        <w:t>Over 100 experiments were designed and analyzed in this role.  Scientists obtained numerous patents for processes that were optimized by these experimental designs.  Licensing income from the STAR (Steam Active Reforming) process was identified in annual reports for years after the initial experimentation that optimized this process at the pilot plant level.</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sz w:val="20"/>
        </w:rPr>
        <w:t>SOFTWARE AND COMPUTING EXPERTISE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Expert:</w:t>
        <w:tab/>
        <w:tab/>
        <w:t>Splus, SAS, Windows, Unix, Basic, Microsoft Office</w:t>
      </w:r>
    </w:p>
    <w:p>
      <w:pPr>
        <w:pStyle w:val="Normal"/>
        <w:rPr>
          <w:rFonts w:ascii="Times New Roman" w:hAnsi="Times New Roman" w:cs="Times New Roman"/>
          <w:sz w:val="20"/>
        </w:rPr>
      </w:pPr>
      <w:r>
        <w:rPr>
          <w:rFonts w:cs="Times New Roman" w:ascii="Times New Roman" w:hAnsi="Times New Roman"/>
          <w:sz w:val="20"/>
        </w:rPr>
        <w:t>Moderate:</w:t>
        <w:tab/>
        <w:t>Matlab, Visual Basic, Fortran, Access, SQL Server, Source Safe, PVCS, PL1, COM</w:t>
        <w:tab/>
      </w:r>
    </w:p>
    <w:p>
      <w:pPr>
        <w:pStyle w:val="Normal"/>
        <w:rPr>
          <w:rFonts w:ascii="Times New Roman" w:hAnsi="Times New Roman" w:cs="Times New Roman"/>
          <w:sz w:val="20"/>
        </w:rPr>
      </w:pPr>
      <w:r>
        <w:rPr>
          <w:rFonts w:cs="Times New Roman" w:ascii="Times New Roman" w:hAnsi="Times New Roman"/>
          <w:sz w:val="20"/>
        </w:rPr>
      </w:r>
    </w:p>
    <w:sectPr>
      <w:headerReference w:type="default" r:id="rId3"/>
      <w:headerReference w:type="first" r:id="rId4"/>
      <w:type w:val="nextPage"/>
      <w:pgSz w:w="12240" w:h="15840"/>
      <w:pgMar w:left="1800" w:right="1800" w:gutter="0" w:header="720" w:top="115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425.3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Arial" w:hAnsi="Helv;Arial" w:eastAsia="Times New Roman" w:cs="Helv;Arial"/>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JLindgr@yahoo.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2000-02-07T11:53:00Z</dcterms:created>
  <dc:creator>Daniel Humbolt</dc:creator>
  <dc:description/>
  <dc:language>en-CA</dc:language>
  <cp:lastModifiedBy>Allen Humbolt</cp:lastModifiedBy>
  <cp:lastPrinted>2000-02-07T09:46:00Z</cp:lastPrinted>
  <dcterms:modified xsi:type="dcterms:W3CDTF">2000-02-07T13:16:00Z</dcterms:modified>
  <cp:revision>24</cp:revision>
  <dc:subject/>
  <dc:title>Allen C. Humbolt							December, 1994</dc:title>
</cp:coreProperties>
</file>