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720"/>
        <w:rPr>
          <w:rStyle w:val="LetterDate"/>
        </w:rPr>
      </w:pPr>
      <w:r>
        <w:rPr>
          <w:rStyle w:val="LetterDate"/>
          <w:lang w:val="en-CA"/>
        </w:rPr>
        <w:t>January 22, 2001</w:t>
      </w:r>
    </w:p>
    <w:p>
      <w:pPr>
        <w:pStyle w:val="Address"/>
        <w:rPr/>
      </w:pPr>
      <w:r>
        <w:rPr/>
        <w:t>Docket Office</w:t>
      </w:r>
    </w:p>
    <w:p>
      <w:pPr>
        <w:pStyle w:val="Address"/>
        <w:rPr/>
      </w:pPr>
      <w:r>
        <w:rPr/>
        <w:t>California Public Utilities Commission</w:t>
      </w:r>
    </w:p>
    <w:p>
      <w:pPr>
        <w:pStyle w:val="Address"/>
        <w:rPr/>
      </w:pPr>
      <w:r>
        <w:rPr/>
        <w:t>505 South Van Ness Avenue, Room 2001</w:t>
      </w:r>
    </w:p>
    <w:p>
      <w:pPr>
        <w:pStyle w:val="Address"/>
        <w:rPr/>
      </w:pPr>
      <w:r>
        <w:rPr/>
        <w:t>San Francisco, CA 94102</w:t>
      </w:r>
    </w:p>
    <w:p>
      <w:pPr>
        <w:pStyle w:val="ReLine"/>
        <w:tabs>
          <w:tab w:val="clear" w:pos="720"/>
          <w:tab w:val="left" w:pos="8175" w:leader="none"/>
        </w:tabs>
        <w:rPr/>
      </w:pPr>
      <w:r>
        <w:rPr/>
        <w:t>Re:</w:t>
        <w:tab/>
        <w:t xml:space="preserve">Application No. 00-10-029, Expedited Application of Pacific Gas and Electric Company (1) to issue, sell and deliver one or more series of its First and Refund </w:t>
      </w:r>
      <w:r>
        <w:rPr>
          <w:u w:val="single"/>
        </w:rPr>
        <w:t>Mortgage Bonds,  etc.</w:t>
        <w:tab/>
      </w:r>
    </w:p>
    <w:p>
      <w:pPr>
        <w:pStyle w:val="BodyText"/>
        <w:rPr/>
      </w:pPr>
      <w:r>
        <w:rPr/>
        <w:t>Dear Sir or Madam: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Please add the following counsel for Pacific Gas and Electric Company to the service list in this proceeding.  </w:t>
      </w:r>
    </w:p>
    <w:p>
      <w:pPr>
        <w:pStyle w:val="BodyText"/>
        <w:rPr/>
      </w:pPr>
      <w:r>
        <w:rPr/>
      </w:r>
    </w:p>
    <w:p>
      <w:pPr>
        <w:pStyle w:val="BodyText"/>
        <w:ind w:start="2160" w:end="0"/>
        <w:rPr/>
      </w:pPr>
      <w:r>
        <w:rPr/>
        <w:t>Shirley A. Woo</w:t>
      </w:r>
    </w:p>
    <w:p>
      <w:pPr>
        <w:pStyle w:val="BodyText"/>
        <w:ind w:start="2160" w:end="0"/>
        <w:rPr/>
      </w:pPr>
      <w:r>
        <w:rPr/>
        <w:t>Law Department</w:t>
      </w:r>
    </w:p>
    <w:p>
      <w:pPr>
        <w:pStyle w:val="BodyText"/>
        <w:ind w:start="2160" w:end="0"/>
        <w:rPr/>
      </w:pPr>
      <w:r>
        <w:rPr/>
        <w:t>Pacific Gas and Electric Company</w:t>
      </w:r>
    </w:p>
    <w:p>
      <w:pPr>
        <w:pStyle w:val="BodyText"/>
        <w:ind w:start="2160" w:end="0"/>
        <w:rPr/>
      </w:pPr>
      <w:r>
        <w:rPr/>
        <w:t>Post Office Box 7442</w:t>
      </w:r>
    </w:p>
    <w:p>
      <w:pPr>
        <w:pStyle w:val="BodyText"/>
        <w:ind w:start="2160" w:end="0"/>
        <w:rPr/>
      </w:pPr>
      <w:r>
        <w:rPr/>
        <w:t>San Francisco, CA 94120</w:t>
      </w:r>
    </w:p>
    <w:p>
      <w:pPr>
        <w:pStyle w:val="BodyText"/>
        <w:ind w:start="2160" w:end="0"/>
        <w:rPr/>
      </w:pPr>
      <w:r>
        <w:rPr/>
        <w:t>Telephone:  (415) 973-2248</w:t>
      </w:r>
    </w:p>
    <w:p>
      <w:pPr>
        <w:pStyle w:val="BodyText"/>
        <w:ind w:start="2160" w:end="0"/>
        <w:rPr/>
      </w:pPr>
      <w:r>
        <w:rPr/>
        <w:t>Fax:  (415) 973-0516</w:t>
      </w:r>
    </w:p>
    <w:p>
      <w:pPr>
        <w:pStyle w:val="BodyText"/>
        <w:ind w:start="2160" w:end="0"/>
        <w:rPr/>
      </w:pPr>
      <w:r>
        <w:rPr/>
        <w:t>E-mail:  saw0@pge.com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Thank you for your assistance.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rPr/>
      </w:pPr>
      <w:r>
        <w:rPr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/S/ SHIRLEY A. WOO</w:t>
      </w:r>
    </w:p>
    <w:p>
      <w:pPr>
        <w:pStyle w:val="Normal"/>
        <w:rPr/>
      </w:pPr>
      <w:r>
        <w:rPr/>
        <w:t>Shirley A. Woo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InitialsLine"/>
      <w:bookmarkEnd w:id="0"/>
      <w:r>
        <w:rPr/>
        <w:t>SAW:pjd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 </w:t>
        <w:tab/>
        <w:t>ALJ Timothy Kenney</w:t>
      </w:r>
    </w:p>
    <w:p>
      <w:pPr>
        <w:pStyle w:val="Normal"/>
        <w:rPr/>
      </w:pPr>
      <w:r>
        <w:rPr/>
        <w:tab/>
        <w:t xml:space="preserve">Paul Clanon </w:t>
      </w:r>
    </w:p>
    <w:p>
      <w:pPr>
        <w:pStyle w:val="Normal"/>
        <w:rPr/>
      </w:pPr>
      <w:r>
        <w:rPr/>
        <w:tab/>
        <w:t>All Parties of Record in Application 00-10-029</w:t>
      </w:r>
    </w:p>
    <w:sectPr>
      <w:headerReference w:type="default" r:id="rId2"/>
      <w:headerReference w:type="first" r:id="rId3"/>
      <w:type w:val="nextPage"/>
      <w:pgSz w:w="12240" w:h="15840"/>
      <w:pgMar w:left="2160" w:right="1440" w:gutter="0" w:header="1440" w:top="2808" w:footer="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Sir/Madam</w:t>
    </w:r>
  </w:p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LetterDate">
    <w:name w:val="LetterDate"/>
    <w:basedOn w:val="DefaultParagraphFont"/>
    <w:qFormat/>
    <w:rPr>
      <w:rFonts w:ascii="Times New Roman" w:hAnsi="Times New Roman" w:eastAsia="Times New Roman" w:cs="Times New Roman"/>
      <w:color w:val="auto"/>
      <w:spacing w:val="0"/>
      <w:kern w:val="0"/>
      <w:position w:val="0"/>
      <w:sz w:val="24"/>
      <w:sz w:val="24"/>
      <w:szCs w:val="24"/>
      <w:u w:val="none"/>
      <w:vertAlign w:val="baseline"/>
    </w:rPr>
  </w:style>
  <w:style w:type="character" w:styleId="FootnoteCharacters">
    <w:name w:val="Footnote Characters"/>
    <w:basedOn w:val="DefaultParagraphFont"/>
    <w:qFormat/>
    <w:rPr>
      <w:spacing w:val="0"/>
      <w:kern w:val="0"/>
      <w:u w:val="single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/>
  </w:style>
  <w:style w:type="paragraph" w:styleId="EnvelopeAddress">
    <w:name w:val="envelope address"/>
    <w:basedOn w:val="Normal"/>
    <w:pPr/>
    <w:rPr/>
  </w:style>
  <w:style w:type="paragraph" w:styleId="LetterClosing">
    <w:name w:val="LetterClosing"/>
    <w:basedOn w:val="Normal"/>
    <w:next w:val="Normal"/>
    <w:qFormat/>
    <w:pPr>
      <w:ind w:hanging="0" w:start="4493" w:end="-360"/>
    </w:pPr>
    <w:rPr/>
  </w:style>
  <w:style w:type="paragraph" w:styleId="PleadingSignature">
    <w:name w:val="Pleading Signature"/>
    <w:basedOn w:val="Normal"/>
    <w:qFormat/>
    <w:pPr>
      <w:tabs>
        <w:tab w:val="clear" w:pos="720"/>
        <w:tab w:val="left" w:pos="4867" w:leader="none"/>
        <w:tab w:val="right" w:pos="9000" w:leader="none"/>
      </w:tabs>
      <w:ind w:hanging="4867" w:start="4867" w:end="0"/>
    </w:pPr>
    <w:rPr/>
  </w:style>
  <w:style w:type="paragraph" w:styleId="ReLine">
    <w:name w:val="ReLine"/>
    <w:basedOn w:val="Normal"/>
    <w:next w:val="BodyText"/>
    <w:qFormat/>
    <w:pPr>
      <w:spacing w:before="240" w:after="240"/>
      <w:ind w:hanging="720" w:start="720" w:end="0"/>
    </w:pPr>
    <w:rPr/>
  </w:style>
  <w:style w:type="paragraph" w:styleId="FootnoteText">
    <w:name w:val="footnote text"/>
    <w:basedOn w:val="Normal"/>
    <w:pPr>
      <w:tabs>
        <w:tab w:val="clear" w:pos="720"/>
        <w:tab w:val="left" w:pos="432" w:leader="none"/>
      </w:tabs>
      <w:spacing w:before="0" w:after="120"/>
      <w:ind w:hanging="446" w:start="446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/>
  </w:style>
  <w:style w:type="paragraph" w:styleId="LetterSignature">
    <w:name w:val="Letter Signature"/>
    <w:basedOn w:val="Normal"/>
    <w:qFormat/>
    <w:pPr>
      <w:tabs>
        <w:tab w:val="clear" w:pos="720"/>
        <w:tab w:val="left" w:pos="4680" w:leader="none"/>
        <w:tab w:val="right" w:pos="9000" w:leader="none"/>
      </w:tabs>
      <w:ind w:hanging="0" w:start="4320" w:end="0"/>
    </w:pPr>
    <w:rPr/>
  </w:style>
  <w:style w:type="paragraph" w:styleId="DatePosition">
    <w:name w:val="DatePosition"/>
    <w:basedOn w:val="Normal"/>
    <w:next w:val="Normal"/>
    <w:qFormat/>
    <w:pPr>
      <w:tabs>
        <w:tab w:val="clear" w:pos="720"/>
        <w:tab w:val="center" w:pos="7830" w:leader="none"/>
      </w:tabs>
    </w:pPr>
    <w:rPr/>
  </w:style>
  <w:style w:type="paragraph" w:styleId="EnvelopeAddress1">
    <w:name w:val="Envelope Address1"/>
    <w:basedOn w:val="Normal"/>
    <w:qFormat/>
    <w:pPr>
      <w:ind w:hanging="0" w:start="2880" w:end="0"/>
    </w:pPr>
    <w:rPr/>
  </w:style>
  <w:style w:type="paragraph" w:styleId="SDP">
    <w:name w:val="SDP"/>
    <w:basedOn w:val="Normal"/>
    <w:qFormat/>
    <w:pPr>
      <w:jc w:val="center"/>
    </w:pPr>
    <w:rPr>
      <w:b/>
      <w:bCs/>
    </w:rPr>
  </w:style>
  <w:style w:type="paragraph" w:styleId="Quote-5inch">
    <w:name w:val="Quote - .5 inch"/>
    <w:basedOn w:val="Normal"/>
    <w:next w:val="Normal"/>
    <w:qFormat/>
    <w:pPr>
      <w:spacing w:before="240" w:after="0"/>
      <w:ind w:hanging="0" w:start="720" w:end="720"/>
    </w:pPr>
    <w:rPr/>
  </w:style>
  <w:style w:type="paragraph" w:styleId="Quote-1inch">
    <w:name w:val="Quote - 1 inch"/>
    <w:basedOn w:val="Normal"/>
    <w:next w:val="Normal"/>
    <w:qFormat/>
    <w:pPr>
      <w:spacing w:before="240" w:after="0"/>
      <w:ind w:hanging="0" w:start="1440" w:end="1440"/>
    </w:pPr>
    <w:rPr/>
  </w:style>
  <w:style w:type="paragraph" w:styleId="SDP2">
    <w:name w:val="SDP2"/>
    <w:basedOn w:val="SDP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2001-01-22T15:10:00Z</dcterms:created>
  <dc:creator>Pam Dawson</dc:creator>
  <dc:description/>
  <dc:language>en-CA</dc:language>
  <cp:lastModifiedBy>Pam Dawson</cp:lastModifiedBy>
  <cp:lastPrinted>2001-01-22T10:17:00Z</cp:lastPrinted>
  <dcterms:modified xsi:type="dcterms:W3CDTF">2001-01-22T21:42:00Z</dcterms:modified>
  <cp:revision>9</cp:revision>
  <dc:subject>MacPac Templates</dc:subject>
  <dc:title>PG&amp;E Letter Template, rev. 2/24/97, The Legal MacPac</dc:title>
</cp:coreProperties>
</file>