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Lawrence May</w:t>
      </w:r>
    </w:p>
    <w:p>
      <w:pPr>
        <w:pStyle w:val="Normal"/>
        <w:rPr/>
      </w:pPr>
      <w:r>
        <w:rPr/>
        <w:t>RC502</w:t>
      </w:r>
    </w:p>
    <w:p>
      <w:pPr>
        <w:pStyle w:val="Normal"/>
        <w:rPr/>
      </w:pPr>
      <w:r>
        <w:rPr/>
        <w:t>Dr. Jonathan Lockwood</w:t>
      </w:r>
    </w:p>
    <w:p>
      <w:pPr>
        <w:pStyle w:val="Normal"/>
        <w:rPr/>
      </w:pPr>
      <w:r>
        <w:rPr/>
        <w:t>August 1, 2001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“</w:t>
      </w:r>
      <w:r>
        <w:rPr/>
        <w:t xml:space="preserve">The Human Terrain of Urban Operations” by Ralph Peters is a unique essay, which lays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the framework for analyzing urban operations from a human rather than material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perspective.  I use the term framework because the thesis:  the key variable of urban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military and security operations is the makeup of the human population rather than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architectural or physical structures; while stated in great detail, does not contain elements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of deductive research but rather the inductive research method.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 xml:space="preserve">While there is a strong thesis, the research question is not asked.   There is no question </w:t>
      </w:r>
    </w:p>
    <w:p>
      <w:pPr>
        <w:pStyle w:val="BodyText"/>
        <w:rPr/>
      </w:pPr>
      <w:r>
        <w:rPr/>
        <w:t xml:space="preserve"> </w:t>
      </w:r>
    </w:p>
    <w:p>
      <w:pPr>
        <w:pStyle w:val="BodyText"/>
        <w:rPr/>
      </w:pPr>
      <w:r>
        <w:rPr/>
        <w:t xml:space="preserve">such as “what are the chacteristics of a city which determines the relative difficulty of 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 xml:space="preserve">military or security operations”.   There is instead a statement of the thesis, a description 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 xml:space="preserve">of the key variable (population) and then a classification of the variable into three broad 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 xml:space="preserve">categories (hierarchical, multicultural and tribal cities).  This is an example of deductive 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 xml:space="preserve">rather than inductive reasoning.  That is, rather than gathering a range of information 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 xml:space="preserve">through a literature review, and then stating a thesis, the author states his thesis and then 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 xml:space="preserve">provides specific examples to defend it.  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 xml:space="preserve">On the face of it the paper seems to lay out a quantitative framework for analyzing the 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 xml:space="preserve">human terrain of cities.  The population is divided into three broad categories and the 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 xml:space="preserve">characteristics of each are described through example.  German and Japanese cities 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 xml:space="preserve">during World War 2 for the heirarchical city, Jerusalem for the Multicultural and 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 xml:space="preserve">Sarajevo for the Tribal are some of the examples.  However, it is not always clear where 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 xml:space="preserve">the distinctions between categories are drawn.  For example, Sarajevo is classified as a 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 xml:space="preserve">Tribal city with the cultural and religious differences (which could indicate a 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 xml:space="preserve">Multicultural category) between it’s Orthodox and Muslim populations discounted.  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 xml:space="preserve">There is no methodology suggested to differentiate between the categories.  Some of the 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 xml:space="preserve">methods that may be used  include looking at the ethnic and religious makeup of 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 xml:space="preserve">the armed forces, police, or civil service in the city or country in question.  Additionally, 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 xml:space="preserve">the differences in per capita income or living standards of different ethnic or religious 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 xml:space="preserve">segments of the population could be analyzed.  Without a more quantitative approach, 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 xml:space="preserve">there remains the risk of bias in the research.  MSgt. Robert D. Folker Jr. addresses this 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 xml:space="preserve">risk in his paper “An Experiment in Applying Structured Methods”.  His point: purely 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 xml:space="preserve">qualitative analysis versus structured analysis runs the risk of bias, highlights the problem 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 xml:space="preserve">in leaving out the method of differentiating between the three categories.   Another 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 xml:space="preserve">analyst using this method may put the same cities in different categories, thus not 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>replicating the study.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One city it would have been interesting to analyze within this framework would have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been Baghdad during the Gulf War.  From the descriptions of Saddam Hussein’s ruling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style of picking his inner circle from families tied to his home village, it seems Col.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Peters may have assigned Baghdad the designation of a tribal city.  It would be an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interesting exercise to consider the relative difficulties of taking (according to the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analysis easy) versus holding (difficult) this city until a stable government could be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formed.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The conclusion the author reaches is that following a century of change in the worlds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population from rural to urban,  this change will require a  long period of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adjustment.  It is in this adjustment that instability will occur and thus this will be the area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of conflict our armed forces may very well be committed to.  Herein lies the relevance of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the study, the cities of the world will be the future battleground of our armed forces.  I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found his argument to be convincing, it only needs (as he admits in describing the paper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as a “crude framework”) a more quantitative analysis to more accurately define the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variables.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2001-07-30T21:04:00Z</dcterms:created>
  <dc:creator>lmay2</dc:creator>
  <dc:description/>
  <dc:language>en-CA</dc:language>
  <cp:lastModifiedBy>lmay2</cp:lastModifiedBy>
  <dcterms:modified xsi:type="dcterms:W3CDTF">2001-08-01T16:59:00Z</dcterms:modified>
  <cp:revision>10</cp:revision>
  <dc:subject/>
  <dc:title>“The Human Terrain of Urban Operations” by  Ralph Peters is a unique essay which lays </dc:title>
</cp:coreProperties>
</file>