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rPr>
          <w:b/>
        </w:rPr>
      </w:pPr>
      <w:r>
        <w:rPr>
          <w:b/>
        </w:rPr>
        <w:t xml:space="preserve">      </w:t>
      </w:r>
      <w:r>
        <w:rPr>
          <w:b/>
        </w:rPr>
        <w:t>ENA Contact List</w:t>
      </w:r>
    </w:p>
    <w:p>
      <w:pPr>
        <w:pStyle w:val="Normal"/>
        <w:ind w:start="-720" w:end="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1"/>
        <w:ind w:hanging="0" w:start="-900" w:end="0"/>
        <w:rPr>
          <w:sz w:val="28"/>
        </w:rPr>
      </w:pPr>
      <w:r>
        <w:rPr>
          <w:sz w:val="28"/>
        </w:rPr>
        <w:t xml:space="preserve">             </w:t>
      </w:r>
      <w:r>
        <w:rPr>
          <w:sz w:val="28"/>
        </w:rPr>
        <w:t>All Daily Setup, Nomination, Confirmation and Operational Issues</w:t>
      </w:r>
    </w:p>
    <w:tbl>
      <w:tblPr>
        <w:tblW w:w="729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1350"/>
        <w:gridCol w:w="3780"/>
      </w:tblGrid>
      <w:tr>
        <w:trPr/>
        <w:tc>
          <w:tcPr>
            <w:tcW w:w="216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Primary: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Work: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713 852-0957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Bob Superty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Pager: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800 719-1005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Cellular: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713 823-9701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Home: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281 361-8621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Email: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8"/>
              </w:rPr>
            </w:pPr>
            <w:hyperlink r:id="rId2">
              <w:r>
                <w:rPr>
                  <w:rStyle w:val="Hyperlink"/>
                  <w:sz w:val="28"/>
                </w:rPr>
                <w:t>Robert.Superty@enron.com</w:t>
              </w:r>
            </w:hyperlink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780" w:type="dxa"/>
            <w:tcBorders/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Victor LaMadrid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Work: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713 853-4221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Pager: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713 762-2972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Cellular: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713 503-0350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Home: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713 524-9745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Email: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8"/>
              </w:rPr>
            </w:pPr>
            <w:hyperlink r:id="rId3">
              <w:r>
                <w:rPr>
                  <w:rStyle w:val="Hyperlink"/>
                  <w:sz w:val="28"/>
                </w:rPr>
                <w:t>Victor.LaMadrid@enron.com</w:t>
              </w:r>
            </w:hyperlink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Heading1"/>
        <w:ind w:hanging="0" w:start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Heading1"/>
        <w:ind w:hanging="0" w:start="-90" w:end="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Daily Pricing &amp; Incremental Purchases</w:t>
      </w:r>
    </w:p>
    <w:tbl>
      <w:tblPr>
        <w:tblW w:w="73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350"/>
        <w:gridCol w:w="3780"/>
      </w:tblGrid>
      <w:tr>
        <w:trPr/>
        <w:tc>
          <w:tcPr>
            <w:tcW w:w="2178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Dick Jenkins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Work: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713 853-5136</w:t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Pager: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N/A</w:t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Cellular: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713 826-6263</w:t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Home: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281 565-3940</w:t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Email: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8"/>
              </w:rPr>
            </w:pPr>
            <w:hyperlink r:id="rId4">
              <w:r>
                <w:rPr>
                  <w:rStyle w:val="Hyperlink"/>
                  <w:sz w:val="28"/>
                </w:rPr>
                <w:t>Dick.Jenkins@enron.com</w:t>
              </w:r>
            </w:hyperlink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Heading1"/>
        <w:ind w:hanging="0" w:start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Transportation &amp; Capacity Release</w:t>
      </w:r>
    </w:p>
    <w:tbl>
      <w:tblPr>
        <w:tblW w:w="73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350"/>
        <w:gridCol w:w="3780"/>
      </w:tblGrid>
      <w:tr>
        <w:trPr/>
        <w:tc>
          <w:tcPr>
            <w:tcW w:w="2178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Chris Germany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Work: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713 853-4743</w:t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Pager: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800 978-1788</w:t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Cellular: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713 557-1572</w:t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Home: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713 426-1460</w:t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Email: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8"/>
              </w:rPr>
            </w:pPr>
            <w:hyperlink r:id="rId5">
              <w:r>
                <w:rPr>
                  <w:rStyle w:val="Hyperlink"/>
                  <w:sz w:val="28"/>
                </w:rPr>
                <w:t>Chris.Germany@enron.com</w:t>
              </w:r>
            </w:hyperlink>
          </w:p>
          <w:p>
            <w:pPr>
              <w:pStyle w:val="Normal"/>
              <w:rPr/>
            </w:pPr>
            <w:hyperlink r:id="rId6">
              <w:r>
                <w:rPr>
                  <w:sz w:val="28"/>
                </w:rPr>
              </w:r>
            </w:hyperlink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3"/>
        <w:ind w:hanging="0" w:start="0"/>
        <w:rPr/>
      </w:pPr>
      <w:r>
        <w:rPr/>
        <w:t>ATLANTA CONTACT LIST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  <w:u w:val="single"/>
        </w:rPr>
      </w:pPr>
      <w:r>
        <w:rPr>
          <w:sz w:val="28"/>
          <w:u w:val="single"/>
        </w:rPr>
        <w:t>ALL DAILY SETUP, NOMINATION</w:t>
      </w:r>
    </w:p>
    <w:p>
      <w:pPr>
        <w:pStyle w:val="Normal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Normal"/>
        <w:rPr>
          <w:sz w:val="28"/>
        </w:rPr>
      </w:pPr>
      <w:r>
        <w:rPr>
          <w:sz w:val="28"/>
        </w:rPr>
        <w:t>Primary:</w:t>
        <w:tab/>
        <w:t>Denise Dotson</w:t>
        <w:tab/>
        <w:tab/>
        <w:t>Work:</w:t>
        <w:tab/>
        <w:tab/>
        <w:t>(404)-584-3712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ab/>
        <w:tab/>
        <w:tab/>
        <w:t>Pager:</w:t>
        <w:tab/>
        <w:tab/>
        <w:t>(404)-278-7386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ab/>
        <w:tab/>
        <w:tab/>
        <w:t>Cellular:</w:t>
        <w:tab/>
        <w:t>(404)-386-3712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ab/>
        <w:tab/>
        <w:tab/>
        <w:t>Home:</w:t>
        <w:tab/>
        <w:t>(770)-541-2502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ab/>
        <w:tab/>
        <w:tab/>
        <w:t>Email:</w:t>
        <w:tab/>
      </w:r>
      <w:hyperlink r:id="rId7">
        <w:r>
          <w:rPr>
            <w:rStyle w:val="Hyperlink"/>
          </w:rPr>
          <w:t>ddotson@aglresources.com</w:t>
        </w:r>
      </w:hyperlink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5"/>
        <w:ind w:hanging="0" w:start="0"/>
        <w:rPr/>
      </w:pPr>
      <w:r>
        <w:rPr/>
        <w:tab/>
        <w:tab/>
        <w:t>Katrina Odom</w:t>
        <w:tab/>
        <w:tab/>
        <w:t>Work:</w:t>
        <w:tab/>
        <w:tab/>
        <w:t>(404)-584-3620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ab/>
        <w:tab/>
        <w:tab/>
        <w:t>Pager:</w:t>
        <w:tab/>
        <w:tab/>
        <w:t>(404)-278-4490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ab/>
        <w:tab/>
        <w:tab/>
        <w:t>Home:</w:t>
        <w:tab/>
        <w:t>(770)-229-9586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ab/>
        <w:tab/>
        <w:tab/>
        <w:t>Email:</w:t>
        <w:tab/>
      </w:r>
      <w:hyperlink r:id="rId8">
        <w:r>
          <w:rPr>
            <w:rStyle w:val="Hyperlink"/>
          </w:rPr>
          <w:t>kodom@aglresouces.com</w:t>
        </w:r>
      </w:hyperlink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6"/>
        <w:ind w:hanging="0" w:start="0"/>
        <w:rPr/>
      </w:pPr>
      <w:r>
        <w:rPr/>
        <w:t>CONFIRMATION AND OPERATIONAL ISSUES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Primary:</w:t>
        <w:tab/>
        <w:t>Brad Freeman</w:t>
        <w:tab/>
        <w:tab/>
        <w:t>Work:</w:t>
        <w:tab/>
        <w:tab/>
        <w:t>(404)-584-4993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ab/>
        <w:tab/>
        <w:tab/>
        <w:t>Pager:</w:t>
        <w:tab/>
        <w:tab/>
        <w:t>(404)-560-7663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ab/>
        <w:tab/>
        <w:tab/>
        <w:t>Cellular:</w:t>
        <w:tab/>
        <w:t>(678)-232-0007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ab/>
        <w:tab/>
        <w:tab/>
        <w:t>Home:</w:t>
        <w:tab/>
        <w:t>(770)-682-8144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ab/>
        <w:tab/>
        <w:tab/>
        <w:t>Email:</w:t>
        <w:tab/>
      </w:r>
      <w:hyperlink r:id="rId9">
        <w:r>
          <w:rPr>
            <w:rStyle w:val="Hyperlink"/>
          </w:rPr>
          <w:t>bfreeman@aglresources.com</w:t>
        </w:r>
      </w:hyperlink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Gas Control</w:t>
        <w:tab/>
        <w:tab/>
        <w:tab/>
        <w:t>Work:</w:t>
        <w:tab/>
        <w:tab/>
        <w:t>(404)-584-4477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24 hours: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ab/>
        <w:tab/>
        <w:tab/>
        <w:t>Email:</w:t>
        <w:tab/>
      </w:r>
      <w:hyperlink r:id="rId10">
        <w:r>
          <w:rPr>
            <w:rStyle w:val="Hyperlink"/>
          </w:rPr>
          <w:t>gascontrol@aglresources.com</w:t>
        </w:r>
      </w:hyperlink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4"/>
        <w:ind w:hanging="0" w:start="0"/>
        <w:rPr>
          <w:b/>
        </w:rPr>
      </w:pPr>
      <w:r>
        <w:rPr>
          <w:b/>
        </w:rPr>
        <w:t>VIRGINIA NATURAL GAS CONTACT LIST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6"/>
        <w:ind w:hanging="0" w:start="0"/>
        <w:rPr/>
      </w:pPr>
      <w:r>
        <w:rPr/>
        <w:t>CONFIRMATION AND OPERATIONAL ISSUES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Primary:</w:t>
        <w:tab/>
        <w:t>Mike Woods</w:t>
        <w:tab/>
        <w:tab/>
        <w:t>Work:</w:t>
        <w:tab/>
        <w:tab/>
        <w:t>(757)-455-5333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ab/>
        <w:tab/>
        <w:tab/>
        <w:t>Email:</w:t>
        <w:tab/>
      </w:r>
      <w:hyperlink r:id="rId11">
        <w:r>
          <w:rPr>
            <w:rStyle w:val="Hyperlink"/>
          </w:rPr>
          <w:t>Mike_E_Woods@dom.com</w:t>
        </w:r>
      </w:hyperlink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Jeff Huston</w:t>
        <w:tab/>
        <w:tab/>
        <w:tab/>
        <w:t xml:space="preserve">Work:  </w:t>
        <w:tab/>
        <w:t>(757)-466-5450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ab/>
        <w:tab/>
        <w:tab/>
        <w:t>Email:</w:t>
        <w:tab/>
      </w:r>
      <w:hyperlink r:id="rId12">
        <w:r>
          <w:rPr>
            <w:rStyle w:val="Hyperlink"/>
          </w:rPr>
          <w:t>Jeff_L_Houston@dom.com</w:t>
        </w:r>
      </w:hyperlink>
    </w:p>
    <w:p>
      <w:pPr>
        <w:pStyle w:val="Normal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980" w:right="99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1440" w:end="0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8"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obert.Superty@enron.com" TargetMode="External"/><Relationship Id="rId3" Type="http://schemas.openxmlformats.org/officeDocument/2006/relationships/hyperlink" Target="mailto:Victor.LaMadrid@enron.com" TargetMode="External"/><Relationship Id="rId4" Type="http://schemas.openxmlformats.org/officeDocument/2006/relationships/hyperlink" Target="mailto:Dick.Jenkins@enron.com" TargetMode="External"/><Relationship Id="rId5" Type="http://schemas.openxmlformats.org/officeDocument/2006/relationships/hyperlink" Target="mailto:Chris.Germany@enron.com" TargetMode="External"/><Relationship Id="rId6" Type="http://schemas.openxmlformats.org/officeDocument/2006/relationships/hyperlink" Target="mailto:Dick.Jenkins@enron.com" TargetMode="External"/><Relationship Id="rId7" Type="http://schemas.openxmlformats.org/officeDocument/2006/relationships/hyperlink" Target="mailto:ddotson@aglresources.com" TargetMode="External"/><Relationship Id="rId8" Type="http://schemas.openxmlformats.org/officeDocument/2006/relationships/hyperlink" Target="mailto:kodom@aglresouces.com" TargetMode="External"/><Relationship Id="rId9" Type="http://schemas.openxmlformats.org/officeDocument/2006/relationships/hyperlink" Target="mailto:bfreeman@aglresources.com" TargetMode="External"/><Relationship Id="rId10" Type="http://schemas.openxmlformats.org/officeDocument/2006/relationships/hyperlink" Target="mailto:gascontrol@aglresources.com" TargetMode="External"/><Relationship Id="rId11" Type="http://schemas.openxmlformats.org/officeDocument/2006/relationships/hyperlink" Target="mailto:Mike_E_Woods@dom.com" TargetMode="External"/><Relationship Id="rId12" Type="http://schemas.openxmlformats.org/officeDocument/2006/relationships/hyperlink" Target="mailto:Jeff_L_Houston@dom.com" TargetMode="Externa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2000-09-29T11:43:00Z</dcterms:created>
  <dc:creator>Heather Choate</dc:creator>
  <dc:description/>
  <dc:language>en-CA</dc:language>
  <cp:lastModifiedBy>Atlanta Gas Light</cp:lastModifiedBy>
  <cp:lastPrinted>2000-09-29T14:32:00Z</cp:lastPrinted>
  <dcterms:modified xsi:type="dcterms:W3CDTF">2000-09-29T17:00:00Z</dcterms:modified>
  <cp:revision>6</cp:revision>
  <dc:subject/>
  <dc:title>      ENA Contact List</dc:title>
</cp:coreProperties>
</file>