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JEFF SKILLING</w:t>
      </w:r>
    </w:p>
    <w:p>
      <w:pPr>
        <w:pStyle w:val="Heading"/>
        <w:rPr/>
      </w:pPr>
      <w:r>
        <w:rPr/>
        <w:t>EARNINGS MEDIA INTERVIEW SCHEDULE</w:t>
      </w:r>
    </w:p>
    <w:p>
      <w:pPr>
        <w:pStyle w:val="Subtitle"/>
        <w:rPr/>
      </w:pPr>
      <w:r>
        <w:rPr/>
        <w:t>FOR MONDAY, JANUARY 22, 2001</w:t>
      </w:r>
    </w:p>
    <w:p>
      <w:pPr>
        <w:pStyle w:val="Subtitle"/>
        <w:rPr/>
      </w:pPr>
      <w:r>
        <w:rPr/>
      </w:r>
    </w:p>
    <w:p>
      <w:pPr>
        <w:pStyle w:val="Subtitle"/>
        <w:jc w:val="start"/>
        <w:rPr/>
      </w:pPr>
      <w:r>
        <w:rPr/>
        <w:t xml:space="preserve">       </w:t>
      </w:r>
      <w:r>
        <w:rPr>
          <w:u w:val="single"/>
        </w:rPr>
        <w:t>Time</w:t>
      </w:r>
      <w:r>
        <w:rPr/>
        <w:t xml:space="preserve">                          </w:t>
      </w:r>
      <w:r>
        <w:rPr>
          <w:u w:val="single"/>
        </w:rPr>
        <w:t>Outlet</w:t>
      </w:r>
      <w:r>
        <w:rPr/>
        <w:t xml:space="preserve">                           </w:t>
      </w:r>
      <w:r>
        <w:rPr>
          <w:u w:val="single"/>
        </w:rPr>
        <w:t>Details</w:t>
      </w:r>
      <w:r>
        <w:rPr/>
        <w:t xml:space="preserve">                        </w:t>
      </w:r>
      <w:r>
        <w:rPr>
          <w:u w:val="single"/>
        </w:rPr>
        <w:t>Interviewer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06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3204"/>
        <w:gridCol w:w="1350"/>
        <w:gridCol w:w="3870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8:15 am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8:45 am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CNBC Squawk Box</w:t>
            </w:r>
          </w:p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{Rebecca White- 201-346-6635}</w:t>
            </w:r>
          </w:p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CNNfn</w:t>
            </w:r>
          </w:p>
          <w:p>
            <w:pPr>
              <w:pStyle w:val="Normal"/>
              <w:rPr/>
            </w:pPr>
            <w:r>
              <w:rPr/>
              <w:t>{Marc Zelanko – 212-714-3669}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Live feed from Board Room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Anchor Mark Haines &amp; Guest Host, Ned Riley- State Street Global Advisors </w:t>
            </w:r>
          </w:p>
          <w:p>
            <w:pPr>
              <w:pStyle w:val="Heading1"/>
              <w:ind w:hanging="0" w:start="0"/>
              <w:rPr/>
            </w:pPr>
            <w:r>
              <w:rPr/>
              <w:t xml:space="preserve">Anchor Rhonda Schaffler &amp; Guest Host Charles Payne- Wall Street Strategies </w:t>
            </w:r>
          </w:p>
        </w:tc>
      </w:tr>
      <w:tr>
        <w:trPr/>
        <w:tc>
          <w:tcPr>
            <w:tcW w:w="2214" w:type="dxa"/>
            <w:tcBorders/>
            <w:shd w:fill="CCCCCC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9-10 am</w:t>
            </w:r>
          </w:p>
        </w:tc>
        <w:tc>
          <w:tcPr>
            <w:tcW w:w="3204" w:type="dxa"/>
            <w:tcBorders/>
            <w:shd w:fill="CCCCCC" w:val="clear"/>
          </w:tcPr>
          <w:p>
            <w:pPr>
              <w:pStyle w:val="Heading1"/>
              <w:ind w:hanging="0" w:start="0"/>
              <w:rPr/>
            </w:pPr>
            <w:r>
              <w:rPr/>
              <w:t>ANALYST CALL</w:t>
            </w:r>
          </w:p>
        </w:tc>
        <w:tc>
          <w:tcPr>
            <w:tcW w:w="1350" w:type="dxa"/>
            <w:tcBorders/>
            <w:shd w:fill="CCCCCC" w:val="clea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/>
            <w:shd w:fill="CCCCCC" w:val="clear"/>
          </w:tcPr>
          <w:p>
            <w:pPr>
              <w:pStyle w:val="Heading1"/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10-11:00 am</w:t>
            </w:r>
          </w:p>
        </w:tc>
        <w:tc>
          <w:tcPr>
            <w:tcW w:w="320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Wire and Print</w:t>
            </w:r>
          </w:p>
          <w:p>
            <w:pPr>
              <w:pStyle w:val="Normal"/>
              <w:rPr/>
            </w:pPr>
            <w:r>
              <w:rPr/>
              <w:t>10:05-Bloomberg</w:t>
            </w:r>
          </w:p>
          <w:p>
            <w:pPr>
              <w:pStyle w:val="Normal"/>
              <w:rPr/>
            </w:pPr>
            <w:r>
              <w:rPr/>
              <w:t>10:20-Dow Jones</w:t>
            </w:r>
          </w:p>
          <w:p>
            <w:pPr>
              <w:pStyle w:val="Normal"/>
              <w:rPr/>
            </w:pPr>
            <w:r>
              <w:rPr/>
              <w:t>10:30-Reuters</w:t>
            </w:r>
          </w:p>
          <w:p>
            <w:pPr>
              <w:pStyle w:val="Normal"/>
              <w:rPr/>
            </w:pPr>
            <w:r>
              <w:rPr/>
              <w:t>10:40-Financial Times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Telephone Interviews</w:t>
            </w:r>
          </w:p>
        </w:tc>
        <w:tc>
          <w:tcPr>
            <w:tcW w:w="38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/>
              <w:t>Margot Habiby [214-740-0873]</w:t>
            </w:r>
          </w:p>
          <w:p>
            <w:pPr>
              <w:pStyle w:val="Normal"/>
              <w:rPr/>
            </w:pPr>
            <w:r>
              <w:rPr/>
              <w:t>Christina Cheddar [201-938-5166]</w:t>
            </w:r>
          </w:p>
          <w:p>
            <w:pPr>
              <w:pStyle w:val="Normal"/>
              <w:rPr/>
            </w:pPr>
            <w:r>
              <w:rPr/>
              <w:t>Andrew Kelly [713-210-8508]</w:t>
            </w:r>
          </w:p>
          <w:p>
            <w:pPr>
              <w:pStyle w:val="Normal"/>
              <w:rPr/>
            </w:pPr>
            <w:r>
              <w:rPr/>
              <w:t>Hilary Durgin [713-528-1485]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11 am-12 pm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Heading1"/>
              <w:ind w:hanging="0" w:start="0"/>
              <w:rPr/>
            </w:pPr>
            <w:r>
              <w:rPr/>
              <w:t>EXEC COMMITTEE MTG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Heading1"/>
              <w:snapToGrid w:val="false"/>
              <w:ind w:hanging="0" w:start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12:30-2 pm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Print and Radio Interviews</w:t>
            </w:r>
          </w:p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12:30- Wall Street Journal</w:t>
            </w:r>
          </w:p>
          <w:p>
            <w:pPr>
              <w:pStyle w:val="Normal"/>
              <w:rPr/>
            </w:pPr>
            <w:r>
              <w:rPr/>
              <w:t>1:00- Houston Chronicle</w:t>
            </w:r>
          </w:p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1:30-  Radio Wall Street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Bloomberg TV</w:t>
            </w:r>
          </w:p>
          <w:p>
            <w:pPr>
              <w:pStyle w:val="Normal"/>
              <w:rPr/>
            </w:pPr>
            <w:r>
              <w:rPr/>
              <w:t>{Laura Lee– 212-893-4781}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Telephone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Interviews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Live feed from Board Room</w:t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Rebecca Smith [323-658-3811]</w:t>
            </w:r>
          </w:p>
          <w:p>
            <w:pPr>
              <w:pStyle w:val="Normal"/>
              <w:rPr/>
            </w:pPr>
            <w:r>
              <w:rPr/>
              <w:t>Mike Davis [713-220-2476]</w:t>
            </w:r>
          </w:p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John Doval- Interviewer [215-599-0631]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1"/>
              <w:ind w:hanging="0" w:start="0"/>
              <w:rPr/>
            </w:pPr>
            <w:r>
              <w:rPr/>
              <w:t>Monica Bertran from NYSE / Susie Assaad from NASDAQ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3-5 pm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JEFF UNAVAILABLE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8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Heading1"/>
              <w:snapToGrid w:val="false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  <w:t>* Times listed above are Central Standard Time</w:t>
      </w:r>
    </w:p>
    <w:sectPr>
      <w:type w:val="nextPage"/>
      <w:pgSz w:w="12240" w:h="15840"/>
      <w:pgMar w:left="864" w:right="864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2001-01-17T13:18:00Z</dcterms:created>
  <dc:creator>Ann Schmidt</dc:creator>
  <dc:description/>
  <dc:language>en-CA</dc:language>
  <cp:lastModifiedBy>mphilip2</cp:lastModifiedBy>
  <cp:lastPrinted>2001-01-17T16:07:00Z</cp:lastPrinted>
  <dcterms:modified xsi:type="dcterms:W3CDTF">2001-01-18T17:26:00Z</dcterms:modified>
  <cp:revision>18</cp:revision>
  <dc:subject/>
  <dc:title>EARNINGS MEDIA INTERVIEW SCHEDULE</dc:title>
</cp:coreProperties>
</file>