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Data Room List</w:t>
      </w:r>
    </w:p>
    <w:p>
      <w:pPr>
        <w:pStyle w:val="Normal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u w:val="single"/>
        </w:rPr>
        <w:t>Environmental</w:t>
      </w:r>
    </w:p>
    <w:p>
      <w:pPr>
        <w:pStyle w:val="Normal"/>
        <w:tabs>
          <w:tab w:val="left" w:pos="720" w:leader="none"/>
        </w:tabs>
        <w:ind w:hanging="720" w:start="720" w:end="0"/>
        <w:rPr>
          <w:sz w:val="24"/>
          <w:szCs w:val="24"/>
        </w:rPr>
      </w:pPr>
      <w:r>
        <w:rPr>
          <w:sz w:val="24"/>
          <w:szCs w:val="24"/>
        </w:rPr>
        <w:t>E-1</w:t>
        <w:tab/>
        <w:t>Incidental Take Permit (California Endangered Species Act)</w:t>
      </w:r>
    </w:p>
    <w:p>
      <w:pPr>
        <w:pStyle w:val="Normal"/>
        <w:tabs>
          <w:tab w:val="left" w:pos="720" w:leader="none"/>
        </w:tabs>
        <w:ind w:hanging="720" w:start="720" w:end="0"/>
        <w:rPr>
          <w:sz w:val="24"/>
          <w:szCs w:val="24"/>
        </w:rPr>
      </w:pPr>
      <w:r>
        <w:rPr>
          <w:sz w:val="24"/>
          <w:szCs w:val="24"/>
        </w:rPr>
        <w:t>E-2</w:t>
        <w:tab/>
        <w:t>Cultural Resources Inventory (Long Beach, CA to Colorado River)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720" w:start="720" w:end="0"/>
        <w:rPr>
          <w:sz w:val="24"/>
          <w:szCs w:val="24"/>
        </w:rPr>
      </w:pPr>
      <w:r>
        <w:rPr>
          <w:sz w:val="24"/>
          <w:szCs w:val="24"/>
        </w:rPr>
        <w:t>E-3</w:t>
        <w:tab/>
        <w:t>EIS (1 binder, 1 book)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720" w:start="720" w:end="0"/>
        <w:rPr>
          <w:sz w:val="24"/>
          <w:szCs w:val="24"/>
        </w:rPr>
      </w:pPr>
      <w:r>
        <w:rPr>
          <w:sz w:val="24"/>
          <w:szCs w:val="24"/>
        </w:rPr>
        <w:t>E-4</w:t>
        <w:tab/>
        <w:t>“SHEMP” (Seismic Hazards Evaluation &amp; Mitigation Plan)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sz w:val="24"/>
          <w:szCs w:val="24"/>
        </w:rPr>
      </w:pPr>
      <w:r>
        <w:rPr>
          <w:sz w:val="24"/>
          <w:szCs w:val="24"/>
          <w:u w:val="single"/>
        </w:rPr>
        <w:t>Right-of-Way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720" w:start="720" w:end="0"/>
        <w:rPr>
          <w:sz w:val="24"/>
          <w:szCs w:val="24"/>
        </w:rPr>
      </w:pPr>
      <w:r>
        <w:rPr>
          <w:sz w:val="24"/>
          <w:szCs w:val="24"/>
        </w:rPr>
        <w:t>R-1</w:t>
        <w:tab/>
        <w:t>ROW Summary from Paragon (Long Beach to Essex)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720" w:start="720" w:end="0"/>
        <w:rPr/>
      </w:pPr>
      <w:r>
        <w:rPr>
          <w:strike/>
          <w:sz w:val="24"/>
          <w:szCs w:val="24"/>
        </w:rPr>
        <w:t>R-2</w:t>
        <w:tab/>
        <w:t>Real Property List</w:t>
      </w:r>
      <w:r>
        <w:rPr>
          <w:sz w:val="24"/>
          <w:szCs w:val="24"/>
        </w:rPr>
        <w:t xml:space="preserve"> (see Asset Listing)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720" w:start="720" w:end="0"/>
        <w:rPr>
          <w:sz w:val="24"/>
          <w:szCs w:val="24"/>
        </w:rPr>
      </w:pPr>
      <w:r>
        <w:rPr>
          <w:sz w:val="24"/>
          <w:szCs w:val="24"/>
        </w:rPr>
        <w:t>R-3</w:t>
        <w:tab/>
        <w:t>BLM ROW Grant - California State Office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720" w:start="720" w:end="0"/>
        <w:rPr>
          <w:sz w:val="24"/>
          <w:szCs w:val="24"/>
        </w:rPr>
      </w:pPr>
      <w:r>
        <w:rPr>
          <w:sz w:val="24"/>
          <w:szCs w:val="24"/>
        </w:rPr>
        <w:t>R-4</w:t>
        <w:tab/>
        <w:t>CSLC Leases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720" w:start="720" w:end="0"/>
        <w:rPr>
          <w:sz w:val="24"/>
          <w:szCs w:val="24"/>
        </w:rPr>
      </w:pPr>
      <w:r>
        <w:rPr>
          <w:sz w:val="24"/>
          <w:szCs w:val="24"/>
        </w:rPr>
        <w:t>R-5</w:t>
        <w:tab/>
        <w:t>Union Pacific RR - Pipeline Agreement (Longitudinal Encroachment)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sz w:val="24"/>
          <w:szCs w:val="24"/>
        </w:rPr>
      </w:pPr>
      <w:r>
        <w:rPr>
          <w:sz w:val="24"/>
          <w:szCs w:val="24"/>
          <w:u w:val="single"/>
        </w:rPr>
        <w:t>FERC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720" w:start="720" w:end="0"/>
        <w:rPr>
          <w:sz w:val="24"/>
          <w:szCs w:val="24"/>
        </w:rPr>
      </w:pPr>
      <w:r>
        <w:rPr>
          <w:sz w:val="24"/>
          <w:szCs w:val="24"/>
        </w:rPr>
        <w:t>F-1</w:t>
        <w:tab/>
        <w:t>STP FERC Filing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720" w:start="720" w:end="0"/>
        <w:rPr>
          <w:sz w:val="24"/>
          <w:szCs w:val="24"/>
        </w:rPr>
      </w:pPr>
      <w:r>
        <w:rPr>
          <w:sz w:val="24"/>
          <w:szCs w:val="24"/>
        </w:rPr>
        <w:t>F-2</w:t>
        <w:tab/>
        <w:t>FERC Certificates (Preliminary Determination/Final Order) - 1 binder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720" w:start="720" w:end="0"/>
        <w:rPr>
          <w:sz w:val="24"/>
          <w:szCs w:val="24"/>
        </w:rPr>
      </w:pPr>
      <w:r>
        <w:rPr>
          <w:sz w:val="24"/>
          <w:szCs w:val="24"/>
        </w:rPr>
        <w:t>F-3</w:t>
        <w:tab/>
        <w:t>Asset Purchase Agreement (separate from filing)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sz w:val="24"/>
          <w:szCs w:val="24"/>
        </w:rPr>
      </w:pPr>
      <w:r>
        <w:rPr>
          <w:sz w:val="24"/>
          <w:szCs w:val="24"/>
          <w:u w:val="single"/>
        </w:rPr>
        <w:t>Other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720" w:start="720" w:end="0"/>
        <w:rPr>
          <w:sz w:val="24"/>
          <w:szCs w:val="24"/>
        </w:rPr>
      </w:pPr>
      <w:r>
        <w:rPr>
          <w:sz w:val="24"/>
          <w:szCs w:val="24"/>
        </w:rPr>
        <w:t>O-1</w:t>
        <w:tab/>
        <w:t>STP Maximo Asset Listing for Danby, 29 Palms, Morongo &amp; Beaumont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720" w:start="720" w:end="0"/>
        <w:rPr>
          <w:sz w:val="24"/>
          <w:szCs w:val="24"/>
        </w:rPr>
      </w:pPr>
      <w:r>
        <w:rPr>
          <w:sz w:val="24"/>
          <w:szCs w:val="24"/>
        </w:rPr>
        <w:t>O-2</w:t>
        <w:tab/>
        <w:t>List of boxes available for check-out (containing survey info. and air patrol reports)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720" w:start="720" w:end="0"/>
        <w:rPr>
          <w:sz w:val="24"/>
          <w:szCs w:val="24"/>
        </w:rPr>
      </w:pPr>
      <w:r>
        <w:rPr>
          <w:sz w:val="24"/>
          <w:szCs w:val="24"/>
        </w:rPr>
        <w:t>O-3</w:t>
        <w:tab/>
        <w:t>Danby Info.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sz w:val="24"/>
          <w:szCs w:val="24"/>
        </w:rPr>
      </w:pPr>
      <w:r>
        <w:rPr>
          <w:sz w:val="24"/>
          <w:szCs w:val="24"/>
          <w:u w:val="single"/>
        </w:rPr>
        <w:t>Engineering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720" w:start="720" w:end="0"/>
        <w:rPr>
          <w:sz w:val="24"/>
          <w:szCs w:val="24"/>
        </w:rPr>
      </w:pPr>
      <w:r>
        <w:rPr>
          <w:sz w:val="24"/>
          <w:szCs w:val="24"/>
        </w:rPr>
        <w:t>EG-1</w:t>
        <w:tab/>
        <w:t>Construction Cost Estimate - Cabazon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720" w:start="720" w:end="0"/>
        <w:rPr>
          <w:sz w:val="24"/>
          <w:szCs w:val="24"/>
        </w:rPr>
      </w:pPr>
      <w:r>
        <w:rPr>
          <w:sz w:val="24"/>
          <w:szCs w:val="24"/>
        </w:rPr>
        <w:t>EG-2</w:t>
        <w:tab/>
        <w:t>Construction Cost Estimate - City of Orange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720" w:start="720" w:end="0"/>
        <w:rPr>
          <w:sz w:val="24"/>
          <w:szCs w:val="24"/>
        </w:rPr>
      </w:pPr>
      <w:r>
        <w:rPr>
          <w:sz w:val="24"/>
          <w:szCs w:val="24"/>
        </w:rPr>
        <w:t>EG-3</w:t>
        <w:tab/>
        <w:t>Construction Cost Estimate - Del Amo to Refinery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720" w:start="720" w:end="0"/>
        <w:rPr>
          <w:sz w:val="24"/>
          <w:szCs w:val="24"/>
        </w:rPr>
      </w:pPr>
      <w:r>
        <w:rPr>
          <w:sz w:val="24"/>
          <w:szCs w:val="24"/>
        </w:rPr>
        <w:t>EG-4</w:t>
        <w:tab/>
        <w:t>Ultrasonic Inspection/Smart Pig Data (2 Black Binders)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720" w:start="720" w:end="0"/>
        <w:rPr>
          <w:sz w:val="24"/>
          <w:szCs w:val="24"/>
        </w:rPr>
      </w:pPr>
      <w:r>
        <w:rPr>
          <w:sz w:val="24"/>
          <w:szCs w:val="24"/>
        </w:rPr>
        <w:t>EG-5</w:t>
        <w:tab/>
        <w:t>Conversion Plan/Leak &amp; Accident Report &amp; Summary/Hydrotest Information (3 packets)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720" w:start="720" w:end="0"/>
        <w:rPr>
          <w:sz w:val="24"/>
          <w:szCs w:val="24"/>
          <w:u w:val="single"/>
        </w:rPr>
      </w:pPr>
      <w:r>
        <w:rPr>
          <w:sz w:val="24"/>
          <w:szCs w:val="24"/>
        </w:rPr>
        <w:t>EG-6</w:t>
        <w:tab/>
        <w:t>Cathodic Protection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Maps/Drawings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720" w:start="720" w:end="0"/>
        <w:rPr>
          <w:sz w:val="24"/>
          <w:szCs w:val="24"/>
        </w:rPr>
      </w:pPr>
      <w:r>
        <w:rPr>
          <w:sz w:val="24"/>
          <w:szCs w:val="24"/>
        </w:rPr>
        <w:t>M-1</w:t>
        <w:tab/>
        <w:t>16" Pipeline - Index Map of California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720" w:start="720" w:end="0"/>
        <w:rPr>
          <w:sz w:val="24"/>
          <w:szCs w:val="24"/>
        </w:rPr>
      </w:pPr>
      <w:r>
        <w:rPr>
          <w:sz w:val="24"/>
          <w:szCs w:val="24"/>
        </w:rPr>
        <w:t>M-2</w:t>
        <w:tab/>
        <w:t>16" Pipe Replacements - Corona, CA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720" w:start="720" w:end="0"/>
        <w:rPr>
          <w:sz w:val="24"/>
          <w:szCs w:val="24"/>
        </w:rPr>
      </w:pPr>
      <w:r>
        <w:rPr>
          <w:sz w:val="24"/>
          <w:szCs w:val="24"/>
        </w:rPr>
        <w:t>M-3</w:t>
        <w:tab/>
        <w:t>16" Pipe Relocation - Cabazon, Riverside County, CA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720" w:start="720" w:end="0"/>
        <w:rPr>
          <w:sz w:val="24"/>
          <w:szCs w:val="24"/>
        </w:rPr>
      </w:pPr>
      <w:r>
        <w:rPr>
          <w:sz w:val="24"/>
          <w:szCs w:val="24"/>
        </w:rPr>
        <w:t>M-4</w:t>
        <w:tab/>
        <w:t>16" Pipe Relocation - Orange-Olive Rd, County of Orange, CA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720" w:start="720" w:end="0"/>
        <w:rPr>
          <w:sz w:val="24"/>
          <w:szCs w:val="24"/>
        </w:rPr>
      </w:pPr>
      <w:r>
        <w:rPr>
          <w:sz w:val="24"/>
          <w:szCs w:val="24"/>
        </w:rPr>
        <w:t>M-5</w:t>
        <w:tab/>
        <w:t>20" Del Amo Extension - Lakewood to Carson, Los Angeles, CA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720" w:start="720" w:end="0"/>
        <w:rPr>
          <w:sz w:val="24"/>
          <w:szCs w:val="24"/>
          <w:u w:val="single"/>
        </w:rPr>
      </w:pPr>
      <w:r>
        <w:rPr>
          <w:sz w:val="24"/>
          <w:szCs w:val="24"/>
        </w:rPr>
        <w:t>M-6</w:t>
        <w:tab/>
        <w:t>System Map - California Section only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sz w:val="24"/>
          <w:szCs w:val="24"/>
        </w:rPr>
      </w:pPr>
      <w:r>
        <w:rPr>
          <w:sz w:val="24"/>
          <w:szCs w:val="24"/>
        </w:rPr>
        <w:t>Line 90 - LA Basin Route Map &amp; Large System Maps are available to keep.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2001-10-24T15:28:00Z</dcterms:created>
  <dc:creator>dgs2754</dc:creator>
  <dc:description/>
  <dc:language>en-CA</dc:language>
  <cp:lastModifiedBy>dgs2754</cp:lastModifiedBy>
  <dcterms:modified xsi:type="dcterms:W3CDTF">2001-10-24T15:29:00Z</dcterms:modified>
  <cp:revision>3</cp:revision>
  <dc:subject/>
  <dc:title>Data Room List</dc:title>
</cp:coreProperties>
</file>