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b/>
          <w:bCs/>
          <w:color w:val="000000"/>
          <w:sz w:val="34"/>
          <w:szCs w:val="34"/>
        </w:rPr>
      </w:pPr>
      <w:r>
        <w:rPr>
          <w:rFonts w:cs="Arial" w:ascii="Arial" w:hAnsi="Arial"/>
          <w:b/>
          <w:bCs/>
          <w:color w:val="000000"/>
          <w:sz w:val="28"/>
          <w:szCs w:val="28"/>
        </w:rPr>
        <w:t>Natural Gas Infrastructure - Sub-Committee Report - Natural Gas Infrastructure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96" w:leader="none"/>
          <w:tab w:val="left" w:pos="3576" w:leader="none"/>
          <w:tab w:val="left" w:pos="5400" w:leader="none"/>
          <w:tab w:val="left" w:pos="7128" w:leader="none"/>
          <w:tab w:val="left" w:pos="8256" w:leader="none"/>
          <w:tab w:val="left" w:pos="9204" w:leader="none"/>
          <w:tab w:val="left" w:pos="10152" w:leader="none"/>
          <w:tab w:val="left" w:pos="11100" w:leader="none"/>
          <w:tab w:val="left" w:pos="12048" w:leader="none"/>
        </w:tabs>
        <w:autoSpaceDE w:val="false"/>
        <w:spacing w:before="106" w:after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cs="Arial" w:ascii="Arial" w:hAnsi="Arial"/>
          <w:b/>
          <w:bCs/>
          <w:color w:val="000000"/>
          <w:sz w:val="16"/>
          <w:szCs w:val="16"/>
        </w:rPr>
        <w:t>Name/Title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Company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Address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Phone/Fax/Email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Status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1st RSVP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2nd RSVP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3rd RSVP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Reg Form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b/>
          <w:bCs/>
          <w:color w:val="000000"/>
          <w:sz w:val="16"/>
          <w:szCs w:val="16"/>
        </w:rPr>
        <w:t>DinnerRSVP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96" w:leader="none"/>
          <w:tab w:val="left" w:pos="3576" w:leader="none"/>
          <w:tab w:val="left" w:pos="5400" w:leader="none"/>
          <w:tab w:val="left" w:pos="7128" w:leader="none"/>
          <w:tab w:val="center" w:pos="8670" w:leader="none"/>
          <w:tab w:val="center" w:pos="9618" w:leader="none"/>
          <w:tab w:val="center" w:pos="10566" w:leader="none"/>
          <w:tab w:val="center" w:pos="11514" w:leader="none"/>
          <w:tab w:val="center" w:pos="12570" w:leader="none"/>
        </w:tabs>
        <w:autoSpaceDE w:val="false"/>
        <w:spacing w:before="12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Orlando Alvarado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Williams Gas Pipeline -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PO Box 1396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713.215.3378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Accepted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Yes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540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Coordinator - Project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713.215.2549</w:t>
      </w:r>
    </w:p>
    <w:p>
      <w:pPr>
        <w:pStyle w:val="Normal"/>
        <w:widowControl w:val="false"/>
        <w:tabs>
          <w:tab w:val="clear" w:pos="720"/>
          <w:tab w:val="left" w:pos="3576" w:leader="none"/>
          <w:tab w:val="left" w:pos="540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Houston, TX </w:t>
      </w:r>
      <w:r>
        <w:rPr>
          <w:rFonts w:cs="Arial" w:ascii="Arial" w:hAnsi="Arial"/>
          <w:sz w:val="20"/>
        </w:rPr>
        <w:tab/>
      </w:r>
      <w:hyperlink r:id="rId2">
        <w:r>
          <w:rPr>
            <w:rStyle w:val="Hyperlink"/>
            <w:rFonts w:cs="Arial" w:ascii="Arial" w:hAnsi="Arial"/>
            <w:sz w:val="16"/>
            <w:szCs w:val="16"/>
          </w:rPr>
          <w:t>orlando.alvarado@williams.com</w:t>
        </w:r>
      </w:hyperlink>
      <w:r>
        <w:rPr>
          <w:rFonts w:cs="Arial" w:ascii="Arial" w:hAnsi="Arial"/>
          <w:color w:val="000000"/>
          <w:sz w:val="16"/>
          <w:szCs w:val="16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96" w:leader="none"/>
          <w:tab w:val="left" w:pos="3576" w:leader="none"/>
          <w:tab w:val="left" w:pos="5400" w:leader="none"/>
          <w:tab w:val="left" w:pos="7128" w:leader="none"/>
          <w:tab w:val="center" w:pos="8670" w:leader="none"/>
          <w:tab w:val="center" w:pos="9618" w:leader="none"/>
          <w:tab w:val="center" w:pos="10566" w:leader="none"/>
          <w:tab w:val="center" w:pos="11514" w:leader="none"/>
          <w:tab w:val="center" w:pos="12570" w:leader="none"/>
        </w:tabs>
        <w:autoSpaceDE w:val="false"/>
        <w:spacing w:before="12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Kevin Hyatt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Enron Transportation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1400 Smith Street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713.853.5559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Accepted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Yes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540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Director Asset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713-646-4095</w:t>
      </w:r>
    </w:p>
    <w:p>
      <w:pPr>
        <w:pStyle w:val="Normal"/>
        <w:widowControl w:val="false"/>
        <w:tabs>
          <w:tab w:val="clear" w:pos="720"/>
          <w:tab w:val="left" w:pos="3576" w:leader="none"/>
          <w:tab w:val="left" w:pos="540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Houston, TX </w:t>
      </w:r>
      <w:r>
        <w:rPr>
          <w:rFonts w:cs="Arial" w:ascii="Arial" w:hAnsi="Arial"/>
          <w:sz w:val="20"/>
        </w:rPr>
        <w:tab/>
      </w:r>
      <w:hyperlink r:id="rId3">
        <w:r>
          <w:rPr>
            <w:rStyle w:val="Hyperlink"/>
            <w:rFonts w:cs="Arial" w:ascii="Arial" w:hAnsi="Arial"/>
            <w:sz w:val="16"/>
            <w:szCs w:val="16"/>
          </w:rPr>
          <w:t>kevin.hyatt@enron.com</w:t>
        </w:r>
      </w:hyperlink>
      <w:r>
        <w:rPr>
          <w:rFonts w:cs="Arial" w:ascii="Arial" w:hAnsi="Arial"/>
          <w:color w:val="000000"/>
          <w:sz w:val="16"/>
          <w:szCs w:val="16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96" w:leader="none"/>
          <w:tab w:val="left" w:pos="3576" w:leader="none"/>
          <w:tab w:val="left" w:pos="5400" w:leader="none"/>
          <w:tab w:val="left" w:pos="7128" w:leader="none"/>
          <w:tab w:val="center" w:pos="8670" w:leader="none"/>
          <w:tab w:val="center" w:pos="9618" w:leader="none"/>
          <w:tab w:val="center" w:pos="10566" w:leader="none"/>
          <w:tab w:val="center" w:pos="11514" w:leader="none"/>
          <w:tab w:val="center" w:pos="12570" w:leader="none"/>
        </w:tabs>
        <w:autoSpaceDE w:val="false"/>
        <w:spacing w:before="12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Paul Miles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PECO Energy Technical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2301 Market Street,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215.841.4082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Accepted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</w:p>
    <w:p>
      <w:pPr>
        <w:pStyle w:val="Normal"/>
        <w:widowControl w:val="false"/>
        <w:tabs>
          <w:tab w:val="clear" w:pos="720"/>
          <w:tab w:val="left" w:pos="3576" w:leader="none"/>
          <w:tab w:val="left" w:pos="5400" w:leader="none"/>
        </w:tabs>
        <w:autoSpaceDE w:val="false"/>
        <w:spacing w:before="24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Philadelphia, PA 19101</w:t>
      </w:r>
      <w:r>
        <w:rPr>
          <w:rFonts w:cs="Arial" w:ascii="Arial" w:hAnsi="Arial"/>
          <w:sz w:val="20"/>
        </w:rPr>
        <w:tab/>
      </w:r>
      <w:hyperlink r:id="rId4">
        <w:r>
          <w:rPr>
            <w:rStyle w:val="Hyperlink"/>
            <w:rFonts w:cs="Arial" w:ascii="Arial" w:hAnsi="Arial"/>
            <w:sz w:val="16"/>
            <w:szCs w:val="16"/>
          </w:rPr>
          <w:t>paulw.miles@exeloncorp.com</w:t>
        </w:r>
      </w:hyperlink>
      <w:r>
        <w:rPr>
          <w:rFonts w:cs="Arial" w:ascii="Arial" w:hAnsi="Arial"/>
          <w:color w:val="000000"/>
          <w:sz w:val="16"/>
          <w:szCs w:val="16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96" w:leader="none"/>
          <w:tab w:val="left" w:pos="3576" w:leader="none"/>
          <w:tab w:val="left" w:pos="5400" w:leader="none"/>
          <w:tab w:val="left" w:pos="7128" w:leader="none"/>
          <w:tab w:val="center" w:pos="8670" w:leader="none"/>
          <w:tab w:val="center" w:pos="9618" w:leader="none"/>
          <w:tab w:val="center" w:pos="10566" w:leader="none"/>
          <w:tab w:val="center" w:pos="11514" w:leader="none"/>
          <w:tab w:val="center" w:pos="12570" w:leader="none"/>
        </w:tabs>
        <w:autoSpaceDE w:val="false"/>
        <w:spacing w:before="12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David Nightingale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Duke Energy Gas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5400 Westheimer Court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713-627-6071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Accepted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Yes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General Manager </w:t>
      </w:r>
    </w:p>
    <w:p>
      <w:pPr>
        <w:pStyle w:val="Normal"/>
        <w:widowControl w:val="false"/>
        <w:tabs>
          <w:tab w:val="clear" w:pos="720"/>
          <w:tab w:val="left" w:pos="3576" w:leader="none"/>
          <w:tab w:val="left" w:pos="540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Houston, TX 77056 USA</w:t>
      </w:r>
      <w:r>
        <w:rPr>
          <w:rFonts w:cs="Arial" w:ascii="Arial" w:hAnsi="Arial"/>
          <w:sz w:val="20"/>
        </w:rPr>
        <w:tab/>
      </w:r>
      <w:hyperlink r:id="rId5">
        <w:r>
          <w:rPr>
            <w:rStyle w:val="Hyperlink"/>
            <w:rFonts w:cs="Arial" w:ascii="Arial" w:hAnsi="Arial"/>
            <w:sz w:val="16"/>
            <w:szCs w:val="16"/>
          </w:rPr>
          <w:t>djnightingale@duke-energy.com</w:t>
        </w:r>
      </w:hyperlink>
      <w:r>
        <w:rPr>
          <w:rFonts w:cs="Arial" w:ascii="Arial" w:hAnsi="Arial"/>
          <w:color w:val="000000"/>
          <w:sz w:val="16"/>
          <w:szCs w:val="16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96" w:leader="none"/>
          <w:tab w:val="left" w:pos="3576" w:leader="none"/>
          <w:tab w:val="left" w:pos="5400" w:leader="none"/>
          <w:tab w:val="left" w:pos="7128" w:leader="none"/>
          <w:tab w:val="center" w:pos="8670" w:leader="none"/>
          <w:tab w:val="center" w:pos="9618" w:leader="none"/>
          <w:tab w:val="center" w:pos="10566" w:leader="none"/>
          <w:tab w:val="center" w:pos="11514" w:leader="none"/>
          <w:tab w:val="center" w:pos="12570" w:leader="none"/>
        </w:tabs>
        <w:autoSpaceDE w:val="false"/>
        <w:spacing w:before="12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Leslie Pagels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El Paso Energy Partners,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PO Box 2511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832-676-5685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Accepted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Director-Business </w:t>
      </w:r>
    </w:p>
    <w:p>
      <w:pPr>
        <w:pStyle w:val="Normal"/>
        <w:widowControl w:val="false"/>
        <w:tabs>
          <w:tab w:val="clear" w:pos="720"/>
          <w:tab w:val="left" w:pos="3576" w:leader="none"/>
          <w:tab w:val="left" w:pos="540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Houston, TX </w:t>
      </w:r>
      <w:r>
        <w:rPr>
          <w:rFonts w:cs="Arial" w:ascii="Arial" w:hAnsi="Arial"/>
          <w:sz w:val="20"/>
        </w:rPr>
        <w:tab/>
      </w:r>
      <w:hyperlink r:id="rId6">
        <w:r>
          <w:rPr>
            <w:rStyle w:val="Hyperlink"/>
            <w:rFonts w:cs="Arial" w:ascii="Arial" w:hAnsi="Arial"/>
            <w:sz w:val="16"/>
            <w:szCs w:val="16"/>
          </w:rPr>
          <w:t>pagelsl@epenergy.com</w:t>
        </w:r>
      </w:hyperlink>
      <w:r>
        <w:rPr>
          <w:rFonts w:cs="Arial" w:ascii="Arial" w:hAnsi="Arial"/>
          <w:color w:val="000000"/>
          <w:sz w:val="16"/>
          <w:szCs w:val="16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96" w:leader="none"/>
          <w:tab w:val="left" w:pos="3576" w:leader="none"/>
          <w:tab w:val="left" w:pos="5400" w:leader="none"/>
          <w:tab w:val="left" w:pos="7128" w:leader="none"/>
          <w:tab w:val="center" w:pos="8670" w:leader="none"/>
          <w:tab w:val="center" w:pos="9618" w:leader="none"/>
          <w:tab w:val="center" w:pos="10566" w:leader="none"/>
          <w:tab w:val="center" w:pos="11514" w:leader="none"/>
          <w:tab w:val="center" w:pos="12570" w:leader="none"/>
        </w:tabs>
        <w:autoSpaceDE w:val="false"/>
        <w:spacing w:before="12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David Pemberton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Ridge Energy Storage &amp;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3555 Timmons, Suite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713-552-9300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Accepted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Yes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540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Partner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713-552-9314</w:t>
      </w:r>
    </w:p>
    <w:p>
      <w:pPr>
        <w:pStyle w:val="Normal"/>
        <w:widowControl w:val="false"/>
        <w:tabs>
          <w:tab w:val="clear" w:pos="720"/>
          <w:tab w:val="left" w:pos="3576" w:leader="none"/>
          <w:tab w:val="left" w:pos="540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Houston, TX 77027 USA</w:t>
      </w:r>
      <w:r>
        <w:rPr>
          <w:rFonts w:cs="Arial" w:ascii="Arial" w:hAnsi="Arial"/>
          <w:sz w:val="20"/>
        </w:rPr>
        <w:tab/>
      </w:r>
      <w:hyperlink r:id="rId7">
        <w:r>
          <w:rPr>
            <w:rStyle w:val="Hyperlink"/>
            <w:rFonts w:cs="Arial" w:ascii="Arial" w:hAnsi="Arial"/>
            <w:sz w:val="16"/>
            <w:szCs w:val="16"/>
          </w:rPr>
          <w:t>dpemberton@theridgegroup.com</w:t>
        </w:r>
      </w:hyperlink>
      <w:r>
        <w:rPr>
          <w:rFonts w:cs="Arial" w:ascii="Arial" w:hAnsi="Arial"/>
          <w:color w:val="000000"/>
          <w:sz w:val="16"/>
          <w:szCs w:val="16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96" w:leader="none"/>
          <w:tab w:val="left" w:pos="3576" w:leader="none"/>
          <w:tab w:val="left" w:pos="5400" w:leader="none"/>
          <w:tab w:val="left" w:pos="7128" w:leader="none"/>
          <w:tab w:val="center" w:pos="8670" w:leader="none"/>
          <w:tab w:val="center" w:pos="9618" w:leader="none"/>
          <w:tab w:val="center" w:pos="10566" w:leader="none"/>
          <w:tab w:val="center" w:pos="11514" w:leader="none"/>
          <w:tab w:val="center" w:pos="12570" w:leader="none"/>
        </w:tabs>
        <w:autoSpaceDE w:val="false"/>
        <w:spacing w:before="12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Jeff Pollock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Brubaker &amp; Associates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PO Box 412000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314-275-7007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Accepted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Yes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Yes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Principal</w:t>
      </w:r>
    </w:p>
    <w:p>
      <w:pPr>
        <w:pStyle w:val="Normal"/>
        <w:widowControl w:val="false"/>
        <w:tabs>
          <w:tab w:val="clear" w:pos="720"/>
          <w:tab w:val="left" w:pos="3576" w:leader="none"/>
          <w:tab w:val="left" w:pos="540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St. Louis, MO </w:t>
      </w:r>
      <w:r>
        <w:rPr>
          <w:rFonts w:cs="Arial" w:ascii="Arial" w:hAnsi="Arial"/>
          <w:sz w:val="20"/>
        </w:rPr>
        <w:tab/>
      </w:r>
      <w:hyperlink r:id="rId8">
        <w:r>
          <w:rPr>
            <w:rStyle w:val="Hyperlink"/>
            <w:rFonts w:cs="Arial" w:ascii="Arial" w:hAnsi="Arial"/>
            <w:sz w:val="16"/>
            <w:szCs w:val="16"/>
          </w:rPr>
          <w:t>jpollock@consultbai.com</w:t>
        </w:r>
      </w:hyperlink>
      <w:r>
        <w:rPr>
          <w:rFonts w:cs="Arial" w:ascii="Arial" w:hAnsi="Arial"/>
          <w:color w:val="000000"/>
          <w:sz w:val="16"/>
          <w:szCs w:val="16"/>
        </w:rPr>
        <w:t xml:space="preserve">.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96" w:leader="none"/>
          <w:tab w:val="left" w:pos="3576" w:leader="none"/>
          <w:tab w:val="left" w:pos="5400" w:leader="none"/>
          <w:tab w:val="left" w:pos="7128" w:leader="none"/>
          <w:tab w:val="center" w:pos="8670" w:leader="none"/>
          <w:tab w:val="center" w:pos="9618" w:leader="none"/>
          <w:tab w:val="center" w:pos="10566" w:leader="none"/>
          <w:tab w:val="center" w:pos="11514" w:leader="none"/>
          <w:tab w:val="center" w:pos="12570" w:leader="none"/>
        </w:tabs>
        <w:autoSpaceDE w:val="false"/>
        <w:spacing w:before="12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Wayne Sartore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Enbridge Inc.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3000 Fifth Avenue Place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403-231-3900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Accepted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3576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Vice President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425 - 1st Street S.W.</w:t>
      </w:r>
    </w:p>
    <w:p>
      <w:pPr>
        <w:pStyle w:val="Normal"/>
        <w:widowControl w:val="false"/>
        <w:tabs>
          <w:tab w:val="clear" w:pos="720"/>
          <w:tab w:val="left" w:pos="3576" w:leader="none"/>
          <w:tab w:val="left" w:pos="540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Calgary Alberta,  T2P </w:t>
      </w:r>
      <w:r>
        <w:rPr>
          <w:rFonts w:cs="Arial" w:ascii="Arial" w:hAnsi="Arial"/>
          <w:sz w:val="20"/>
        </w:rPr>
        <w:tab/>
      </w:r>
      <w:hyperlink r:id="rId9">
        <w:r>
          <w:rPr>
            <w:rStyle w:val="Hyperlink"/>
            <w:rFonts w:cs="Arial" w:ascii="Arial" w:hAnsi="Arial"/>
            <w:sz w:val="16"/>
            <w:szCs w:val="16"/>
          </w:rPr>
          <w:t>wayne.sartore@cnpl.enbridge.com</w:t>
        </w:r>
      </w:hyperlink>
      <w:r>
        <w:rPr>
          <w:rFonts w:cs="Arial" w:ascii="Arial" w:hAnsi="Arial"/>
          <w:color w:val="000000"/>
          <w:sz w:val="16"/>
          <w:szCs w:val="16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96" w:leader="none"/>
          <w:tab w:val="left" w:pos="3576" w:leader="none"/>
          <w:tab w:val="left" w:pos="5400" w:leader="none"/>
          <w:tab w:val="left" w:pos="7128" w:leader="none"/>
          <w:tab w:val="center" w:pos="8670" w:leader="none"/>
          <w:tab w:val="center" w:pos="9618" w:leader="none"/>
          <w:tab w:val="center" w:pos="10566" w:leader="none"/>
          <w:tab w:val="center" w:pos="11514" w:leader="none"/>
          <w:tab w:val="center" w:pos="12570" w:leader="none"/>
        </w:tabs>
        <w:autoSpaceDE w:val="false"/>
        <w:spacing w:before="12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David Smith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Reliant Energy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PO Box 4567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713.207.5076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Accepted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Yes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540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Director, Business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713.207.0572</w:t>
      </w:r>
    </w:p>
    <w:p>
      <w:pPr>
        <w:pStyle w:val="Normal"/>
        <w:widowControl w:val="false"/>
        <w:tabs>
          <w:tab w:val="clear" w:pos="720"/>
          <w:tab w:val="left" w:pos="3576" w:leader="none"/>
          <w:tab w:val="left" w:pos="540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Houston, TX </w:t>
      </w:r>
      <w:r>
        <w:rPr>
          <w:rFonts w:cs="Arial" w:ascii="Arial" w:hAnsi="Arial"/>
          <w:sz w:val="20"/>
        </w:rPr>
        <w:tab/>
      </w:r>
      <w:hyperlink r:id="rId10">
        <w:r>
          <w:rPr>
            <w:rStyle w:val="Hyperlink"/>
            <w:rFonts w:cs="Arial" w:ascii="Arial" w:hAnsi="Arial"/>
            <w:sz w:val="16"/>
            <w:szCs w:val="16"/>
          </w:rPr>
          <w:t>david_k_smith@reliantenergy.com</w:t>
        </w:r>
      </w:hyperlink>
      <w:r>
        <w:rPr>
          <w:rFonts w:cs="Arial" w:ascii="Arial" w:hAnsi="Arial"/>
          <w:color w:val="000000"/>
          <w:sz w:val="16"/>
          <w:szCs w:val="16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96" w:leader="none"/>
          <w:tab w:val="left" w:pos="3576" w:leader="none"/>
          <w:tab w:val="left" w:pos="5400" w:leader="none"/>
          <w:tab w:val="left" w:pos="7128" w:leader="none"/>
          <w:tab w:val="center" w:pos="8670" w:leader="none"/>
          <w:tab w:val="center" w:pos="9618" w:leader="none"/>
          <w:tab w:val="center" w:pos="10566" w:leader="none"/>
          <w:tab w:val="center" w:pos="11514" w:leader="none"/>
          <w:tab w:val="center" w:pos="12570" w:leader="none"/>
        </w:tabs>
        <w:autoSpaceDE w:val="false"/>
        <w:spacing w:before="120" w:after="0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>David Sweet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 xml:space="preserve">Independent Petroleum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1101 16th St NW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(202) 857-4722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Accepted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No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Maybe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5400" w:leader="none"/>
        </w:tabs>
        <w:autoSpaceDE w:val="false"/>
        <w:rPr>
          <w:rFonts w:ascii="Arial" w:hAnsi="Arial" w:cs="Arial"/>
          <w:color w:val="000000"/>
          <w:sz w:val="21"/>
          <w:szCs w:val="21"/>
        </w:rPr>
      </w:pPr>
      <w:r>
        <w:rPr>
          <w:rFonts w:cs="Arial" w:ascii="Arial" w:hAnsi="Arial"/>
          <w:color w:val="000000"/>
          <w:sz w:val="16"/>
          <w:szCs w:val="16"/>
        </w:rPr>
        <w:t xml:space="preserve">Vice </w:t>
      </w: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(202) 857-4799</w:t>
      </w:r>
    </w:p>
    <w:p>
      <w:pPr>
        <w:pStyle w:val="Normal"/>
        <w:widowControl w:val="false"/>
        <w:tabs>
          <w:tab w:val="clear" w:pos="720"/>
          <w:tab w:val="left" w:pos="3576" w:leader="none"/>
          <w:tab w:val="left" w:pos="5400" w:leader="none"/>
        </w:tabs>
        <w:autoSpaceDE w:val="false"/>
        <w:rPr/>
      </w:pPr>
      <w:r>
        <w:rPr>
          <w:rFonts w:cs="Arial" w:ascii="Arial" w:hAnsi="Arial"/>
          <w:sz w:val="20"/>
        </w:rPr>
        <w:tab/>
      </w:r>
      <w:r>
        <w:rPr>
          <w:rFonts w:cs="Arial" w:ascii="Arial" w:hAnsi="Arial"/>
          <w:color w:val="000000"/>
          <w:sz w:val="16"/>
          <w:szCs w:val="16"/>
        </w:rPr>
        <w:t>Washington, DC 20036</w:t>
      </w:r>
      <w:r>
        <w:rPr>
          <w:rFonts w:cs="Arial" w:ascii="Arial" w:hAnsi="Arial"/>
          <w:sz w:val="20"/>
        </w:rPr>
        <w:tab/>
      </w:r>
      <w:hyperlink r:id="rId11">
        <w:r>
          <w:rPr>
            <w:rStyle w:val="Hyperlink"/>
            <w:rFonts w:cs="Arial" w:ascii="Arial" w:hAnsi="Arial"/>
            <w:sz w:val="16"/>
            <w:szCs w:val="16"/>
          </w:rPr>
          <w:t>dsweet@ipaa.org</w:t>
        </w:r>
      </w:hyperlink>
      <w:r>
        <w:rPr>
          <w:rFonts w:cs="Arial" w:ascii="Arial" w:hAnsi="Arial"/>
          <w:color w:val="000000"/>
          <w:sz w:val="16"/>
          <w:szCs w:val="16"/>
        </w:rPr>
        <w:t xml:space="preserve"> </w:t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rlando.alvarado@williams.com" TargetMode="External"/><Relationship Id="rId3" Type="http://schemas.openxmlformats.org/officeDocument/2006/relationships/hyperlink" Target="mailto:kevin.hyatt@enron.com" TargetMode="External"/><Relationship Id="rId4" Type="http://schemas.openxmlformats.org/officeDocument/2006/relationships/hyperlink" Target="mailto:paulw.miles@exeloncorp.com" TargetMode="External"/><Relationship Id="rId5" Type="http://schemas.openxmlformats.org/officeDocument/2006/relationships/hyperlink" Target="mailto:djnightingale@duke-energy.com" TargetMode="External"/><Relationship Id="rId6" Type="http://schemas.openxmlformats.org/officeDocument/2006/relationships/hyperlink" Target="mailto:pagelsl@epenergy.com" TargetMode="External"/><Relationship Id="rId7" Type="http://schemas.openxmlformats.org/officeDocument/2006/relationships/hyperlink" Target="mailto:dpemberton@theridgegroup.com" TargetMode="External"/><Relationship Id="rId8" Type="http://schemas.openxmlformats.org/officeDocument/2006/relationships/hyperlink" Target="mailto:jpollock@consultbai.com" TargetMode="External"/><Relationship Id="rId9" Type="http://schemas.openxmlformats.org/officeDocument/2006/relationships/hyperlink" Target="mailto:wayne.sartore@cnpl.enbridge.com" TargetMode="External"/><Relationship Id="rId10" Type="http://schemas.openxmlformats.org/officeDocument/2006/relationships/hyperlink" Target="mailto:david_k_smith@reliantenergy.com" TargetMode="External"/><Relationship Id="rId11" Type="http://schemas.openxmlformats.org/officeDocument/2006/relationships/hyperlink" Target="mailto:dsweet@ipaa.org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2001-10-10T14:12:00Z</dcterms:created>
  <dc:creator>Work Station</dc:creator>
  <dc:description/>
  <dc:language>en-CA</dc:language>
  <cp:lastModifiedBy>Work Station</cp:lastModifiedBy>
  <dcterms:modified xsi:type="dcterms:W3CDTF">2001-10-10T15:17:00Z</dcterms:modified>
  <cp:revision>4</cp:revision>
  <dc:subject/>
  <dc:title>Natural Gas Infrastructure - Sub-Committee Report - Natural Gas Infrastructure</dc:title>
</cp:coreProperties>
</file>