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/>
      </w:pPr>
      <w:r>
        <w:rPr/>
        <w:t>To:  Pam Oliverio</w:t>
        <w:tab/>
      </w:r>
    </w:p>
    <w:p>
      <w:pPr>
        <w:pStyle w:val="Normal"/>
        <w:widowControl/>
        <w:rPr/>
      </w:pPr>
      <w:r>
        <w:rPr/>
        <w:t>Phone:  304-623-8935</w:t>
      </w:r>
    </w:p>
    <w:p>
      <w:pPr>
        <w:pStyle w:val="Normal"/>
        <w:widowControl/>
        <w:rPr/>
      </w:pPr>
      <w:r>
        <w:rPr/>
        <w:t>Fax:  304-623-8587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jc w:val="center"/>
        <w:rPr/>
      </w:pPr>
      <w:r>
        <w:rPr/>
        <w:t>CNG TRANSMISSION CORPORATION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  <w:t>TRANSPORTATION DISCOUNT REQUEST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11284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06"/>
        <w:gridCol w:w="2602"/>
        <w:gridCol w:w="2160"/>
        <w:gridCol w:w="3616"/>
      </w:tblGrid>
      <w:tr>
        <w:trPr>
          <w:trHeight w:val="333" w:hRule="atLeast"/>
        </w:trPr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Customer: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rPr/>
            </w:pPr>
            <w:r>
              <w:rPr/>
              <w:t>Enron North America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Contact Person:</w:t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rPr/>
            </w:pPr>
            <w:r>
              <w:rPr/>
              <w:t>Chris Germany</w:t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Contract #: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5A2526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Phone Number:</w:t>
            </w:r>
          </w:p>
        </w:tc>
        <w:tc>
          <w:tcPr>
            <w:tcW w:w="3616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rPr>
                <w:u w:val="single"/>
              </w:rPr>
            </w:pPr>
            <w:r>
              <w:rPr>
                <w:u w:val="single"/>
              </w:rPr>
              <w:t>713-853-4743</w:t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Date:</w:t>
            </w:r>
          </w:p>
        </w:tc>
        <w:tc>
          <w:tcPr>
            <w:tcW w:w="2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4/27/2000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Fax Number:</w:t>
            </w:r>
          </w:p>
        </w:tc>
        <w:tc>
          <w:tcPr>
            <w:tcW w:w="36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713-646-8453</w:t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>
                <w:u w:val="single"/>
              </w:rPr>
            </w:pPr>
            <w:r>
              <w:rPr>
                <w:u w:val="single"/>
              </w:rPr>
              <w:t>FUEL DISCOUNT: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CNG Route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Alternate Route:</w:t>
            </w:r>
          </w:p>
        </w:tc>
        <w:tc>
          <w:tcPr>
            <w:tcW w:w="361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Contact Name/Phone:</w:t>
            </w:r>
          </w:p>
        </w:tc>
        <w:tc>
          <w:tcPr>
            <w:tcW w:w="361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Current Fuel Retention: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rPr/>
            </w:pPr>
            <w:r>
              <w:rPr/>
              <w:t>2.28%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Discount Requested:</w:t>
            </w:r>
          </w:p>
        </w:tc>
        <w:tc>
          <w:tcPr>
            <w:tcW w:w="2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0.00%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11340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350"/>
        <w:gridCol w:w="720"/>
        <w:gridCol w:w="2070"/>
        <w:gridCol w:w="1980"/>
        <w:gridCol w:w="3690"/>
      </w:tblGrid>
      <w:tr>
        <w:trPr/>
        <w:tc>
          <w:tcPr>
            <w:tcW w:w="1530" w:type="dxa"/>
            <w:tcBorders/>
          </w:tcPr>
          <w:p>
            <w:pPr>
              <w:pStyle w:val="Normal"/>
              <w:widowControl/>
              <w:rPr/>
            </w:pPr>
            <w:r>
              <w:rPr/>
              <w:t>Approved(Y/N)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/>
              <w:rPr/>
            </w:pPr>
            <w:r>
              <w:rPr/>
              <w:t>Date: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rPr/>
            </w:pPr>
            <w:r>
              <w:rPr/>
              <w:t>Confirmed By: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rPr>
          <w:sz w:val="12"/>
        </w:rPr>
      </w:pPr>
      <w:r>
        <w:rPr>
          <w:sz w:val="12"/>
        </w:rPr>
      </w:r>
    </w:p>
    <w:tbl>
      <w:tblPr>
        <w:tblW w:w="11284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06"/>
        <w:gridCol w:w="2602"/>
        <w:gridCol w:w="2160"/>
        <w:gridCol w:w="3616"/>
      </w:tblGrid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>
                <w:b/>
                <w:sz w:val="16"/>
              </w:rPr>
            </w:pPr>
            <w:r>
              <w:rPr>
                <w:b/>
                <w:sz w:val="16"/>
              </w:rPr>
              <w:t>Approved/Disapproved By: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Date:</w:t>
            </w:r>
          </w:p>
        </w:tc>
        <w:tc>
          <w:tcPr>
            <w:tcW w:w="361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rPr>
          <w:sz w:val="12"/>
        </w:rPr>
      </w:pPr>
      <w:r>
        <w:rPr>
          <w:sz w:val="12"/>
        </w:rPr>
      </w:r>
    </w:p>
    <w:tbl>
      <w:tblPr>
        <w:tblW w:w="11284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06"/>
        <w:gridCol w:w="2602"/>
        <w:gridCol w:w="2160"/>
        <w:gridCol w:w="3616"/>
      </w:tblGrid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>
                <w:sz w:val="18"/>
                <w:u w:val="single"/>
              </w:rPr>
              <w:t>TRANSPORTATION DISCOUNT</w:t>
            </w:r>
            <w:r>
              <w:rPr>
                <w:sz w:val="16"/>
                <w:u w:val="single"/>
              </w:rPr>
              <w:t>: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CNG Route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Alternate Route:</w:t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Current Rate: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Contact Name/Phone:</w:t>
            </w:r>
          </w:p>
        </w:tc>
        <w:tc>
          <w:tcPr>
            <w:tcW w:w="3616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Requested Discount Rate: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Requested Begin Date:</w:t>
            </w:r>
          </w:p>
        </w:tc>
        <w:tc>
          <w:tcPr>
            <w:tcW w:w="36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Requested Begin Date: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5/1/2000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Requested End Date: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5/31/2000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Requested End Date:</w:t>
            </w:r>
          </w:p>
        </w:tc>
        <w:tc>
          <w:tcPr>
            <w:tcW w:w="3616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Receipt Point(s):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40208 – Tetco Leidy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Receipt Point(s):</w:t>
            </w:r>
          </w:p>
        </w:tc>
        <w:tc>
          <w:tcPr>
            <w:tcW w:w="3616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Delivery Point: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See Below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Delivery Point:</w:t>
            </w:r>
          </w:p>
        </w:tc>
        <w:tc>
          <w:tcPr>
            <w:tcW w:w="3616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Dt per Day:</w:t>
            </w:r>
          </w:p>
        </w:tc>
        <w:tc>
          <w:tcPr>
            <w:tcW w:w="2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Dt per Day:</w:t>
            </w:r>
          </w:p>
        </w:tc>
        <w:tc>
          <w:tcPr>
            <w:tcW w:w="36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rPr/>
      </w:pPr>
      <w:r>
        <w:rPr/>
      </w:r>
    </w:p>
    <w:tbl>
      <w:tblPr>
        <w:tblW w:w="11340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350"/>
        <w:gridCol w:w="720"/>
        <w:gridCol w:w="2070"/>
        <w:gridCol w:w="1980"/>
        <w:gridCol w:w="3690"/>
      </w:tblGrid>
      <w:tr>
        <w:trPr/>
        <w:tc>
          <w:tcPr>
            <w:tcW w:w="1530" w:type="dxa"/>
            <w:tcBorders/>
          </w:tcPr>
          <w:p>
            <w:pPr>
              <w:pStyle w:val="Normal"/>
              <w:widowControl/>
              <w:rPr/>
            </w:pPr>
            <w:r>
              <w:rPr/>
              <w:t>Approved(Y/N)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/>
              <w:rPr/>
            </w:pPr>
            <w:r>
              <w:rPr/>
              <w:t>Date: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rPr/>
            </w:pPr>
            <w:r>
              <w:rPr/>
              <w:t>Confirmed By: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rPr/>
      </w:pPr>
      <w:r>
        <w:rPr/>
      </w:r>
    </w:p>
    <w:tbl>
      <w:tblPr>
        <w:tblW w:w="11284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06"/>
        <w:gridCol w:w="2602"/>
        <w:gridCol w:w="2160"/>
        <w:gridCol w:w="3616"/>
      </w:tblGrid>
      <w:tr>
        <w:trPr/>
        <w:tc>
          <w:tcPr>
            <w:tcW w:w="2906" w:type="dxa"/>
            <w:tcBorders/>
          </w:tcPr>
          <w:p>
            <w:pPr>
              <w:pStyle w:val="Normal"/>
              <w:widowControl/>
              <w:rPr/>
            </w:pPr>
            <w:r>
              <w:rPr/>
              <w:t>Approved/Disapproved By: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rPr/>
            </w:pPr>
            <w:r>
              <w:rPr/>
              <w:t>Date</w:t>
            </w:r>
          </w:p>
        </w:tc>
        <w:tc>
          <w:tcPr>
            <w:tcW w:w="361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ind w:hanging="1260" w:end="0"/>
        <w:rPr/>
      </w:pPr>
      <w:r>
        <w:rPr/>
      </w:r>
    </w:p>
    <w:p>
      <w:pPr>
        <w:pStyle w:val="Normal"/>
        <w:widowControl/>
        <w:ind w:start="-1260" w:end="0"/>
        <w:rPr/>
      </w:pPr>
      <w:r>
        <w:rPr/>
      </w:r>
    </w:p>
    <w:p>
      <w:pPr>
        <w:pStyle w:val="Normal"/>
        <w:widowControl/>
        <w:ind w:start="-1260" w:end="0"/>
        <w:rPr/>
      </w:pPr>
      <w:r>
        <w:rPr/>
      </w:r>
    </w:p>
    <w:p>
      <w:pPr>
        <w:pStyle w:val="Normal"/>
        <w:widowControl/>
        <w:ind w:start="-1260" w:end="0"/>
        <w:rPr/>
      </w:pPr>
      <w:r>
        <w:rPr/>
      </w:r>
    </w:p>
    <w:p>
      <w:pPr>
        <w:pStyle w:val="Normal"/>
        <w:widowControl/>
        <w:ind w:start="-1260" w:end="0"/>
        <w:rPr>
          <w:u w:val="single"/>
        </w:rPr>
      </w:pPr>
      <w:r>
        <w:rPr/>
        <w:t>Comments:</w:t>
      </w:r>
    </w:p>
    <w:p>
      <w:pPr>
        <w:pStyle w:val="Normal"/>
        <w:widowControl/>
        <w:ind w:firstLine="90" w:start="-1350" w:end="0"/>
        <w:rPr>
          <w:u w:val="single"/>
        </w:rPr>
      </w:pPr>
      <w:r>
        <w:rPr>
          <w:u w:val="single"/>
        </w:rPr>
      </w:r>
    </w:p>
    <w:tbl>
      <w:tblPr>
        <w:tblW w:w="1107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70"/>
      </w:tblGrid>
      <w:tr>
        <w:trPr/>
        <w:tc>
          <w:tcPr>
            <w:tcW w:w="11070" w:type="dxa"/>
            <w:tcBorders/>
          </w:tcPr>
          <w:p>
            <w:pPr>
              <w:pStyle w:val="Normal"/>
              <w:widowControl/>
              <w:ind w:firstLine="18" w:start="-18" w:end="0"/>
              <w:rPr/>
            </w:pPr>
            <w:r>
              <w:rPr/>
              <w:t>Delivery Points:  20500 – Nimo West,  20550 = Nimo East,  20600 – RG&amp;E,  20700 – NYSEG,  21100 – Hanley &amp; Bird,  20100 – East Ohio,  20200 - Peoples</w:t>
            </w:r>
          </w:p>
        </w:tc>
      </w:tr>
      <w:tr>
        <w:trPr/>
        <w:tc>
          <w:tcPr>
            <w:tcW w:w="11070" w:type="dxa"/>
            <w:tcBorders>
              <w:top w:val="single" w:sz="6" w:space="0" w:color="000000"/>
            </w:tcBorders>
          </w:tcPr>
          <w:p>
            <w:pPr>
              <w:pStyle w:val="Normal"/>
              <w:widowControl/>
              <w:snapToGrid w:val="false"/>
              <w:ind w:hanging="18" w:end="0"/>
              <w:rPr/>
            </w:pPr>
            <w:r>
              <w:rPr/>
            </w:r>
          </w:p>
        </w:tc>
      </w:tr>
      <w:tr>
        <w:trPr/>
        <w:tc>
          <w:tcPr>
            <w:tcW w:w="110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ind w:hanging="1260" w:end="0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1998-07-23T20:00:00Z</dcterms:created>
  <dc:creator>ECT</dc:creator>
  <dc:description/>
  <dc:language>en-CA</dc:language>
  <cp:lastModifiedBy>cgerman</cp:lastModifiedBy>
  <cp:lastPrinted>2000-04-27T12:36:00Z</cp:lastPrinted>
  <dcterms:modified xsi:type="dcterms:W3CDTF">2000-04-27T15:29:00Z</dcterms:modified>
  <cp:revision>45</cp:revision>
  <dc:subject/>
  <dc:title>CNG TRANSMISSION CORPORATION</dc:title>
</cp:coreProperties>
</file>