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suppressAutoHyphens w:val="true"/>
        <w:jc w:val="both"/>
        <w:rPr>
          <w:rFonts w:ascii="Univers;Arial" w:hAnsi="Univers;Arial" w:cs="Univers;Arial"/>
          <w:spacing w:val="-3"/>
          <w:sz w:val="26"/>
        </w:rPr>
      </w:pPr>
      <w:r>
        <w:rPr>
          <w:rFonts w:cs="Univers;Arial" w:ascii="Univers;Arial" w:hAnsi="Univers;Arial"/>
          <w:spacing w:val="-3"/>
          <w:sz w:val="26"/>
        </w:rPr>
        <w:tab/>
        <w:t>CHANGE ORDER NUMBER 1</w:t>
      </w:r>
    </w:p>
    <w:p>
      <w:pPr>
        <w:pStyle w:val="Normal"/>
        <w:tabs>
          <w:tab w:val="clear" w:pos="720"/>
          <w:tab w:val="left" w:pos="-720" w:leader="none"/>
        </w:tabs>
        <w:suppressAutoHyphens w:val="true"/>
        <w:jc w:val="both"/>
        <w:rPr>
          <w:rFonts w:ascii="Univers;Arial" w:hAnsi="Univers;Arial" w:cs="Univers;Arial"/>
          <w:spacing w:val="-3"/>
          <w:sz w:val="26"/>
        </w:rPr>
      </w:pPr>
      <w:r>
        <w:rPr>
          <w:rFonts w:cs="Univers;Arial" w:ascii="Univers;Arial" w:hAnsi="Univers;Arial"/>
          <w:spacing w:val="-3"/>
          <w:sz w:val="26"/>
        </w:rPr>
      </w:r>
    </w:p>
    <w:p>
      <w:pPr>
        <w:pStyle w:val="Normal"/>
        <w:tabs>
          <w:tab w:val="clear" w:pos="720"/>
          <w:tab w:val="center" w:pos="4680" w:leader="none"/>
        </w:tabs>
        <w:suppressAutoHyphens w:val="true"/>
        <w:jc w:val="both"/>
        <w:rPr>
          <w:rFonts w:ascii="Univers;Arial" w:hAnsi="Univers;Arial" w:cs="Univers;Arial"/>
          <w:spacing w:val="-3"/>
          <w:sz w:val="26"/>
        </w:rPr>
      </w:pPr>
      <w:r>
        <w:rPr>
          <w:rFonts w:cs="Univers;Arial" w:ascii="Univers;Arial" w:hAnsi="Univers;Arial"/>
          <w:spacing w:val="-3"/>
          <w:sz w:val="26"/>
        </w:rPr>
        <w:tab/>
        <w:t>to</w:t>
      </w:r>
    </w:p>
    <w:p>
      <w:pPr>
        <w:pStyle w:val="Normal"/>
        <w:tabs>
          <w:tab w:val="clear" w:pos="720"/>
          <w:tab w:val="left" w:pos="-720" w:leader="none"/>
        </w:tabs>
        <w:suppressAutoHyphens w:val="true"/>
        <w:jc w:val="both"/>
        <w:rPr>
          <w:rFonts w:ascii="Univers;Arial" w:hAnsi="Univers;Arial" w:cs="Univers;Arial"/>
          <w:spacing w:val="-3"/>
          <w:sz w:val="26"/>
        </w:rPr>
      </w:pPr>
      <w:r>
        <w:rPr>
          <w:rFonts w:cs="Univers;Arial" w:ascii="Univers;Arial" w:hAnsi="Univers;Arial"/>
          <w:spacing w:val="-3"/>
          <w:sz w:val="26"/>
        </w:rPr>
      </w:r>
    </w:p>
    <w:p>
      <w:pPr>
        <w:pStyle w:val="Normal"/>
        <w:tabs>
          <w:tab w:val="clear" w:pos="720"/>
          <w:tab w:val="center" w:pos="4680" w:leader="none"/>
        </w:tabs>
        <w:suppressAutoHyphens w:val="true"/>
        <w:jc w:val="both"/>
        <w:rPr>
          <w:rFonts w:ascii="Univers;Arial" w:hAnsi="Univers;Arial" w:cs="Univers;Arial"/>
          <w:spacing w:val="-3"/>
          <w:sz w:val="26"/>
        </w:rPr>
      </w:pPr>
      <w:r>
        <w:rPr>
          <w:rFonts w:cs="Univers;Arial" w:ascii="Univers;Arial" w:hAnsi="Univers;Arial"/>
          <w:spacing w:val="-3"/>
          <w:sz w:val="26"/>
        </w:rPr>
        <w:tab/>
        <w:t>PURCHASE AGREEMENT ENA-2-99</w:t>
      </w:r>
    </w:p>
    <w:p>
      <w:pPr>
        <w:pStyle w:val="Normal"/>
        <w:tabs>
          <w:tab w:val="clear" w:pos="720"/>
          <w:tab w:val="left" w:pos="-720" w:leader="none"/>
        </w:tabs>
        <w:suppressAutoHyphens w:val="true"/>
        <w:jc w:val="both"/>
        <w:rPr>
          <w:rFonts w:ascii="Univers;Arial" w:hAnsi="Univers;Arial" w:cs="Univers;Arial"/>
          <w:spacing w:val="-3"/>
          <w:sz w:val="26"/>
        </w:rPr>
      </w:pPr>
      <w:r>
        <w:rPr>
          <w:rFonts w:cs="Univers;Arial" w:ascii="Univers;Arial" w:hAnsi="Univers;Arial"/>
          <w:spacing w:val="-3"/>
          <w:sz w:val="26"/>
        </w:rPr>
      </w:r>
    </w:p>
    <w:p>
      <w:pPr>
        <w:pStyle w:val="Normal"/>
        <w:tabs>
          <w:tab w:val="clear" w:pos="720"/>
          <w:tab w:val="center" w:pos="4680" w:leader="none"/>
        </w:tabs>
        <w:suppressAutoHyphens w:val="true"/>
        <w:jc w:val="both"/>
        <w:rPr>
          <w:rFonts w:ascii="Univers;Arial" w:hAnsi="Univers;Arial" w:cs="Univers;Arial"/>
          <w:spacing w:val="-3"/>
          <w:sz w:val="26"/>
        </w:rPr>
      </w:pPr>
      <w:r>
        <w:rPr>
          <w:rFonts w:cs="Univers;Arial" w:ascii="Univers;Arial" w:hAnsi="Univers;Arial"/>
          <w:spacing w:val="-3"/>
          <w:sz w:val="26"/>
        </w:rPr>
        <w:tab/>
        <w:t>By and Between</w:t>
      </w:r>
    </w:p>
    <w:p>
      <w:pPr>
        <w:pStyle w:val="Normal"/>
        <w:tabs>
          <w:tab w:val="clear" w:pos="720"/>
          <w:tab w:val="left" w:pos="-720" w:leader="none"/>
        </w:tabs>
        <w:suppressAutoHyphens w:val="true"/>
        <w:jc w:val="both"/>
        <w:rPr>
          <w:rFonts w:ascii="Univers;Arial" w:hAnsi="Univers;Arial" w:cs="Univers;Arial"/>
          <w:spacing w:val="-3"/>
          <w:sz w:val="26"/>
        </w:rPr>
      </w:pPr>
      <w:r>
        <w:rPr>
          <w:rFonts w:cs="Univers;Arial" w:ascii="Univers;Arial" w:hAnsi="Univers;Arial"/>
          <w:spacing w:val="-3"/>
          <w:sz w:val="26"/>
        </w:rPr>
      </w:r>
    </w:p>
    <w:p>
      <w:pPr>
        <w:pStyle w:val="Normal"/>
        <w:tabs>
          <w:tab w:val="clear" w:pos="720"/>
          <w:tab w:val="center" w:pos="4680" w:leader="none"/>
        </w:tabs>
        <w:suppressAutoHyphens w:val="true"/>
        <w:jc w:val="both"/>
        <w:rPr>
          <w:rFonts w:ascii="Univers;Arial" w:hAnsi="Univers;Arial" w:cs="Univers;Arial"/>
          <w:spacing w:val="-3"/>
          <w:sz w:val="26"/>
        </w:rPr>
      </w:pPr>
      <w:r>
        <w:rPr>
          <w:rFonts w:cs="Univers;Arial" w:ascii="Univers;Arial" w:hAnsi="Univers;Arial"/>
          <w:spacing w:val="-3"/>
          <w:sz w:val="26"/>
        </w:rPr>
        <w:tab/>
        <w:t>WESTDEUTSCHE LANDESBANK GIROZENTRALE, NEW YORK BRANCH</w:t>
      </w:r>
    </w:p>
    <w:p>
      <w:pPr>
        <w:pStyle w:val="Normal"/>
        <w:tabs>
          <w:tab w:val="clear" w:pos="720"/>
          <w:tab w:val="center" w:pos="4680" w:leader="none"/>
        </w:tabs>
        <w:suppressAutoHyphens w:val="true"/>
        <w:jc w:val="both"/>
        <w:rPr>
          <w:rFonts w:ascii="Univers;Arial" w:hAnsi="Univers;Arial" w:cs="Univers;Arial"/>
          <w:spacing w:val="-3"/>
          <w:sz w:val="26"/>
        </w:rPr>
      </w:pPr>
      <w:r>
        <w:rPr>
          <w:rFonts w:cs="Univers;Arial" w:ascii="Univers;Arial" w:hAnsi="Univers;Arial"/>
          <w:spacing w:val="-3"/>
          <w:sz w:val="26"/>
        </w:rPr>
        <w:tab/>
        <w:t>ACTING THROUGH ITS AGENT</w:t>
      </w:r>
    </w:p>
    <w:p>
      <w:pPr>
        <w:pStyle w:val="Normal"/>
        <w:tabs>
          <w:tab w:val="clear" w:pos="720"/>
          <w:tab w:val="center" w:pos="4680" w:leader="none"/>
        </w:tabs>
        <w:suppressAutoHyphens w:val="true"/>
        <w:jc w:val="both"/>
        <w:rPr>
          <w:rFonts w:ascii="Univers;Arial" w:hAnsi="Univers;Arial" w:cs="Univers;Arial"/>
          <w:spacing w:val="-3"/>
          <w:sz w:val="26"/>
        </w:rPr>
      </w:pPr>
      <w:r>
        <w:rPr>
          <w:rFonts w:cs="Univers;Arial" w:ascii="Univers;Arial" w:hAnsi="Univers;Arial"/>
          <w:spacing w:val="-3"/>
          <w:sz w:val="26"/>
        </w:rPr>
        <w:tab/>
        <w:t>ENRON NORTH AMERICA CORP.</w:t>
      </w:r>
    </w:p>
    <w:p>
      <w:pPr>
        <w:pStyle w:val="Normal"/>
        <w:tabs>
          <w:tab w:val="clear" w:pos="720"/>
          <w:tab w:val="left" w:pos="-720" w:leader="none"/>
        </w:tabs>
        <w:suppressAutoHyphens w:val="true"/>
        <w:jc w:val="both"/>
        <w:rPr>
          <w:rFonts w:ascii="Univers;Arial" w:hAnsi="Univers;Arial" w:cs="Univers;Arial"/>
          <w:spacing w:val="-3"/>
          <w:sz w:val="26"/>
        </w:rPr>
      </w:pPr>
      <w:r>
        <w:rPr>
          <w:rFonts w:cs="Univers;Arial" w:ascii="Univers;Arial" w:hAnsi="Univers;Arial"/>
          <w:spacing w:val="-3"/>
          <w:sz w:val="26"/>
        </w:rPr>
      </w:r>
    </w:p>
    <w:p>
      <w:pPr>
        <w:pStyle w:val="Normal"/>
        <w:tabs>
          <w:tab w:val="clear" w:pos="720"/>
          <w:tab w:val="center" w:pos="4680" w:leader="none"/>
        </w:tabs>
        <w:suppressAutoHyphens w:val="true"/>
        <w:jc w:val="both"/>
        <w:rPr>
          <w:rFonts w:ascii="Univers;Arial" w:hAnsi="Univers;Arial" w:cs="Univers;Arial"/>
          <w:spacing w:val="-3"/>
          <w:sz w:val="26"/>
        </w:rPr>
      </w:pPr>
      <w:r>
        <w:rPr>
          <w:rFonts w:cs="Univers;Arial" w:ascii="Univers;Arial" w:hAnsi="Univers;Arial"/>
          <w:spacing w:val="-3"/>
          <w:sz w:val="26"/>
        </w:rPr>
        <w:tab/>
        <w:t>AND</w:t>
      </w:r>
    </w:p>
    <w:p>
      <w:pPr>
        <w:pStyle w:val="Normal"/>
        <w:tabs>
          <w:tab w:val="clear" w:pos="720"/>
          <w:tab w:val="left" w:pos="-720" w:leader="none"/>
        </w:tabs>
        <w:suppressAutoHyphens w:val="true"/>
        <w:jc w:val="both"/>
        <w:rPr>
          <w:rFonts w:ascii="Univers;Arial" w:hAnsi="Univers;Arial" w:cs="Univers;Arial"/>
          <w:spacing w:val="-3"/>
          <w:sz w:val="26"/>
        </w:rPr>
      </w:pPr>
      <w:r>
        <w:rPr>
          <w:rFonts w:cs="Univers;Arial" w:ascii="Univers;Arial" w:hAnsi="Univers;Arial"/>
          <w:spacing w:val="-3"/>
          <w:sz w:val="26"/>
        </w:rPr>
      </w:r>
    </w:p>
    <w:p>
      <w:pPr>
        <w:pStyle w:val="Normal"/>
        <w:tabs>
          <w:tab w:val="clear" w:pos="720"/>
          <w:tab w:val="center" w:pos="4680" w:leader="none"/>
        </w:tabs>
        <w:suppressAutoHyphens w:val="true"/>
        <w:jc w:val="both"/>
        <w:rPr>
          <w:rFonts w:ascii="Univers;Arial" w:hAnsi="Univers;Arial" w:cs="Univers;Arial"/>
          <w:spacing w:val="-3"/>
          <w:sz w:val="26"/>
        </w:rPr>
      </w:pPr>
      <w:r>
        <w:rPr>
          <w:rFonts w:cs="Univers;Arial" w:ascii="Univers;Arial" w:hAnsi="Univers;Arial"/>
          <w:spacing w:val="-3"/>
          <w:sz w:val="26"/>
        </w:rPr>
        <w:tab/>
        <w:t>GE PACKAGED POWER, INC.</w:t>
      </w:r>
    </w:p>
    <w:p>
      <w:pPr>
        <w:pStyle w:val="Normal"/>
        <w:tabs>
          <w:tab w:val="clear" w:pos="720"/>
          <w:tab w:val="left" w:pos="-720" w:leader="none"/>
        </w:tabs>
        <w:suppressAutoHyphens w:val="true"/>
        <w:jc w:val="both"/>
        <w:rPr>
          <w:rFonts w:ascii="Univers;Arial" w:hAnsi="Univers;Arial" w:cs="Univers;Arial"/>
          <w:spacing w:val="-3"/>
          <w:sz w:val="26"/>
        </w:rPr>
      </w:pPr>
      <w:r>
        <w:rPr>
          <w:rFonts w:cs="Univers;Arial" w:ascii="Univers;Arial" w:hAnsi="Univers;Arial"/>
          <w:spacing w:val="-3"/>
          <w:sz w:val="26"/>
        </w:rPr>
      </w:r>
    </w:p>
    <w:p>
      <w:pPr>
        <w:pStyle w:val="Normal"/>
        <w:tabs>
          <w:tab w:val="clear" w:pos="720"/>
          <w:tab w:val="center" w:pos="4680" w:leader="none"/>
        </w:tabs>
        <w:suppressAutoHyphens w:val="true"/>
        <w:jc w:val="both"/>
        <w:rPr>
          <w:rFonts w:ascii="Univers;Arial" w:hAnsi="Univers;Arial" w:cs="Univers;Arial"/>
          <w:spacing w:val="-3"/>
          <w:sz w:val="26"/>
        </w:rPr>
      </w:pPr>
      <w:r>
        <w:rPr>
          <w:rFonts w:cs="Univers;Arial" w:ascii="Univers;Arial" w:hAnsi="Univers;Arial"/>
          <w:spacing w:val="-3"/>
          <w:sz w:val="26"/>
        </w:rPr>
        <w:tab/>
        <w:t>For The Purchase Of</w:t>
      </w:r>
    </w:p>
    <w:p>
      <w:pPr>
        <w:pStyle w:val="Normal"/>
        <w:tabs>
          <w:tab w:val="clear" w:pos="720"/>
          <w:tab w:val="center" w:pos="4680" w:leader="none"/>
        </w:tabs>
        <w:suppressAutoHyphens w:val="true"/>
        <w:jc w:val="both"/>
        <w:rPr>
          <w:rFonts w:ascii="Univers;Arial" w:hAnsi="Univers;Arial" w:cs="Univers;Arial"/>
          <w:spacing w:val="-3"/>
          <w:sz w:val="26"/>
        </w:rPr>
      </w:pPr>
      <w:r>
        <w:rPr>
          <w:rFonts w:cs="Univers;Arial" w:ascii="Univers;Arial" w:hAnsi="Univers;Arial"/>
          <w:spacing w:val="-3"/>
          <w:sz w:val="26"/>
        </w:rPr>
      </w:r>
    </w:p>
    <w:p>
      <w:pPr>
        <w:pStyle w:val="Normal"/>
        <w:tabs>
          <w:tab w:val="clear" w:pos="720"/>
          <w:tab w:val="center" w:pos="4680" w:leader="none"/>
        </w:tabs>
        <w:suppressAutoHyphens w:val="true"/>
        <w:jc w:val="both"/>
        <w:rPr>
          <w:rFonts w:ascii="Univers;Arial" w:hAnsi="Univers;Arial" w:cs="Univers;Arial"/>
          <w:spacing w:val="-2"/>
          <w:sz w:val="22"/>
        </w:rPr>
      </w:pPr>
      <w:r>
        <w:rPr>
          <w:rFonts w:cs="Univers;Arial" w:ascii="Univers;Arial" w:hAnsi="Univers;Arial"/>
          <w:spacing w:val="-3"/>
          <w:sz w:val="26"/>
        </w:rPr>
        <w:tab/>
        <w:t>24 LM6000 GAS TURBINE GENERATOR SETS</w:t>
      </w:r>
    </w:p>
    <w:p>
      <w:pPr>
        <w:sectPr>
          <w:footerReference w:type="default" r:id="rId2"/>
          <w:type w:val="nextPage"/>
          <w:pgSz w:w="12240" w:h="15840"/>
          <w:pgMar w:left="1440" w:right="1440" w:gutter="0" w:header="0" w:top="1440" w:footer="1440" w:bottom="1496"/>
          <w:pgNumType w:start="1" w:fmt="decimal"/>
          <w:formProt w:val="false"/>
          <w:vAlign w:val="center"/>
          <w:textDirection w:val="lrTb"/>
          <w:docGrid w:type="default" w:linePitch="360" w:charSpace="0"/>
        </w:sectPr>
        <w:pStyle w:val="Normal"/>
        <w:tabs>
          <w:tab w:val="clear" w:pos="720"/>
          <w:tab w:val="left" w:pos="-720" w:leader="none"/>
        </w:tabs>
        <w:suppressAutoHyphens w:val="true"/>
        <w:jc w:val="both"/>
        <w:rPr>
          <w:rFonts w:ascii="Univers;Arial" w:hAnsi="Univers;Arial" w:cs="Univers;Arial"/>
          <w:spacing w:val="-2"/>
          <w:sz w:val="22"/>
        </w:rPr>
      </w:pPr>
      <w:r>
        <w:rPr>
          <w:rFonts w:cs="Univers;Arial" w:ascii="Univers;Arial" w:hAnsi="Univers;Arial"/>
          <w:spacing w:val="-2"/>
          <w:sz w:val="22"/>
        </w:rPr>
      </w:r>
    </w:p>
    <w:p>
      <w:pPr>
        <w:pStyle w:val="Normal"/>
        <w:tabs>
          <w:tab w:val="clear" w:pos="720"/>
          <w:tab w:val="center" w:pos="4680" w:leader="none"/>
        </w:tabs>
        <w:suppressAutoHyphens w:val="true"/>
        <w:jc w:val="both"/>
        <w:rPr>
          <w:rFonts w:ascii="Univers;Arial" w:hAnsi="Univers;Arial" w:cs="Univers;Arial"/>
          <w:spacing w:val="-2"/>
          <w:sz w:val="22"/>
        </w:rPr>
      </w:pPr>
      <w:r>
        <w:rPr>
          <w:rFonts w:cs="Univers;Arial" w:ascii="Univers;Arial" w:hAnsi="Univers;Arial"/>
          <w:b/>
          <w:spacing w:val="-2"/>
          <w:sz w:val="22"/>
        </w:rPr>
        <w:tab/>
        <w:t>CHANGE ORDER NUMBER 1</w:t>
      </w:r>
    </w:p>
    <w:p>
      <w:pPr>
        <w:pStyle w:val="Normal"/>
        <w:tabs>
          <w:tab w:val="clear" w:pos="720"/>
          <w:tab w:val="left" w:pos="-720" w:leader="none"/>
        </w:tabs>
        <w:suppressAutoHyphens w:val="true"/>
        <w:jc w:val="both"/>
        <w:rPr>
          <w:rFonts w:ascii="Univers;Arial" w:hAnsi="Univers;Arial" w:cs="Univers;Arial"/>
          <w:spacing w:val="-2"/>
          <w:sz w:val="22"/>
        </w:rPr>
      </w:pPr>
      <w:r>
        <w:rPr>
          <w:rFonts w:cs="Univers;Arial" w:ascii="Univers;Arial" w:hAnsi="Univers;Arial"/>
          <w:spacing w:val="-2"/>
          <w:sz w:val="22"/>
        </w:rPr>
      </w:r>
    </w:p>
    <w:p>
      <w:pPr>
        <w:pStyle w:val="Normal"/>
        <w:tabs>
          <w:tab w:val="clear" w:pos="720"/>
          <w:tab w:val="center" w:pos="4680" w:leader="none"/>
        </w:tabs>
        <w:suppressAutoHyphens w:val="true"/>
        <w:jc w:val="both"/>
        <w:rPr>
          <w:rFonts w:ascii="Univers;Arial" w:hAnsi="Univers;Arial" w:cs="Univers;Arial"/>
          <w:spacing w:val="-2"/>
          <w:sz w:val="22"/>
        </w:rPr>
      </w:pPr>
      <w:r>
        <w:rPr>
          <w:rFonts w:cs="Univers;Arial" w:ascii="Univers;Arial" w:hAnsi="Univers;Arial"/>
          <w:b/>
          <w:spacing w:val="-2"/>
          <w:sz w:val="22"/>
        </w:rPr>
        <w:tab/>
        <w:t>PART I  REQUIREMENTS</w:t>
      </w:r>
    </w:p>
    <w:p>
      <w:pPr>
        <w:pStyle w:val="Normal"/>
        <w:tabs>
          <w:tab w:val="clear" w:pos="720"/>
          <w:tab w:val="left" w:pos="-720" w:leader="none"/>
        </w:tabs>
        <w:suppressAutoHyphens w:val="true"/>
        <w:jc w:val="both"/>
        <w:rPr>
          <w:rFonts w:ascii="Univers;Arial" w:hAnsi="Univers;Arial" w:cs="Univers;Arial"/>
          <w:spacing w:val="-2"/>
          <w:sz w:val="22"/>
        </w:rPr>
      </w:pPr>
      <w:r>
        <w:rPr>
          <w:rFonts w:cs="Univers;Arial" w:ascii="Univers;Arial" w:hAnsi="Univers;Arial"/>
          <w:spacing w:val="-2"/>
          <w:sz w:val="22"/>
        </w:rPr>
      </w:r>
    </w:p>
    <w:p>
      <w:pPr>
        <w:pStyle w:val="Normal"/>
        <w:tabs>
          <w:tab w:val="clear" w:pos="720"/>
          <w:tab w:val="left" w:pos="-720" w:leader="none"/>
        </w:tabs>
        <w:suppressAutoHyphens w:val="true"/>
        <w:jc w:val="both"/>
        <w:rPr>
          <w:rFonts w:ascii="Univers;Arial" w:hAnsi="Univers;Arial" w:cs="Univers;Arial"/>
          <w:spacing w:val="-2"/>
          <w:sz w:val="22"/>
        </w:rPr>
      </w:pPr>
      <w:r>
        <w:rPr>
          <w:rFonts w:cs="Univers;Arial" w:ascii="Univers;Arial" w:hAnsi="Univers;Arial"/>
          <w:spacing w:val="-2"/>
          <w:sz w:val="22"/>
        </w:rPr>
        <w:t>1.</w:t>
        <w:tab/>
        <w:t>In accordance with Purchase Agreement ENA-2-99, Article 11, the parties hereby agree to amend the Agreement to include all changes set forth in this Change Order Number 1.</w:t>
      </w:r>
    </w:p>
    <w:p>
      <w:pPr>
        <w:pStyle w:val="Normal"/>
        <w:tabs>
          <w:tab w:val="clear" w:pos="720"/>
          <w:tab w:val="left" w:pos="-720" w:leader="none"/>
        </w:tabs>
        <w:suppressAutoHyphens w:val="true"/>
        <w:jc w:val="both"/>
        <w:rPr>
          <w:rFonts w:ascii="Univers;Arial" w:hAnsi="Univers;Arial" w:cs="Univers;Arial"/>
          <w:spacing w:val="-2"/>
          <w:sz w:val="22"/>
        </w:rPr>
      </w:pPr>
      <w:r>
        <w:rPr>
          <w:rFonts w:cs="Univers;Arial" w:ascii="Univers;Arial" w:hAnsi="Univers;Arial"/>
          <w:spacing w:val="-2"/>
          <w:sz w:val="22"/>
        </w:rPr>
      </w:r>
    </w:p>
    <w:p>
      <w:pPr>
        <w:pStyle w:val="Normal"/>
        <w:tabs>
          <w:tab w:val="clear" w:pos="720"/>
          <w:tab w:val="left" w:pos="-720" w:leader="none"/>
        </w:tabs>
        <w:suppressAutoHyphens w:val="true"/>
        <w:jc w:val="both"/>
        <w:rPr>
          <w:rFonts w:ascii="Univers;Arial" w:hAnsi="Univers;Arial" w:cs="Univers;Arial"/>
          <w:spacing w:val="-2"/>
          <w:sz w:val="22"/>
        </w:rPr>
      </w:pPr>
      <w:r>
        <w:rPr>
          <w:rFonts w:cs="Univers;Arial" w:ascii="Univers;Arial" w:hAnsi="Univers;Arial"/>
          <w:spacing w:val="-2"/>
          <w:sz w:val="22"/>
        </w:rPr>
        <w:t>2.</w:t>
        <w:tab/>
        <w:t>Summary of Changes:</w:t>
      </w:r>
    </w:p>
    <w:p>
      <w:pPr>
        <w:pStyle w:val="Heading1"/>
        <w:ind w:hanging="0" w:start="0"/>
        <w:jc w:val="both"/>
        <w:rPr>
          <w:b w:val="false"/>
          <w:sz w:val="22"/>
        </w:rPr>
      </w:pPr>
      <w:r>
        <w:rPr>
          <w:b w:val="false"/>
          <w:sz w:val="22"/>
        </w:rPr>
        <w:t xml:space="preserve">Seller shall provide each and every item of materials, equipment, labor and expendables necessary to provide four (4) additional Units with the Dual Fuel Option.  Said Option is further described in Exhibit N-2 and the Units will be delivered in accordance with the Schedule in Section 6.1.2 of the Agreement.   Including the four (4) Units hereunder, a total of six (6) Units will be built with the Duel Fuel Option.  </w:t>
      </w:r>
    </w:p>
    <w:p>
      <w:pPr>
        <w:pStyle w:val="Normal"/>
        <w:tabs>
          <w:tab w:val="clear" w:pos="720"/>
          <w:tab w:val="left" w:pos="-720" w:leader="none"/>
        </w:tabs>
        <w:suppressAutoHyphens w:val="true"/>
        <w:jc w:val="both"/>
        <w:rPr>
          <w:rFonts w:ascii="Univers;Arial" w:hAnsi="Univers;Arial" w:cs="Univers;Arial"/>
          <w:b/>
          <w:spacing w:val="-2"/>
          <w:sz w:val="22"/>
        </w:rPr>
      </w:pPr>
      <w:r>
        <w:rPr>
          <w:rFonts w:cs="Univers;Arial" w:ascii="Univers;Arial" w:hAnsi="Univers;Arial"/>
          <w:b/>
          <w:spacing w:val="-2"/>
          <w:sz w:val="22"/>
        </w:rPr>
      </w:r>
    </w:p>
    <w:p>
      <w:pPr>
        <w:pStyle w:val="BodyTextIndent"/>
        <w:rPr/>
      </w:pPr>
      <w:r>
        <w:rPr/>
        <w:tab/>
      </w:r>
    </w:p>
    <w:p>
      <w:pPr>
        <w:pStyle w:val="Normal"/>
        <w:tabs>
          <w:tab w:val="clear" w:pos="720"/>
          <w:tab w:val="center" w:pos="4680" w:leader="none"/>
        </w:tabs>
        <w:suppressAutoHyphens w:val="true"/>
        <w:jc w:val="both"/>
        <w:rPr>
          <w:rFonts w:ascii="Univers;Arial" w:hAnsi="Univers;Arial" w:cs="Univers;Arial"/>
          <w:spacing w:val="-2"/>
          <w:sz w:val="22"/>
        </w:rPr>
      </w:pPr>
      <w:r>
        <w:rPr>
          <w:rFonts w:cs="Univers;Arial" w:ascii="Univers;Arial" w:hAnsi="Univers;Arial"/>
          <w:b/>
          <w:spacing w:val="-2"/>
          <w:sz w:val="22"/>
        </w:rPr>
        <w:tab/>
        <w:t>PART II COST</w:t>
      </w:r>
    </w:p>
    <w:p>
      <w:pPr>
        <w:pStyle w:val="Normal"/>
        <w:tabs>
          <w:tab w:val="clear" w:pos="720"/>
          <w:tab w:val="left" w:pos="-720" w:leader="none"/>
        </w:tabs>
        <w:suppressAutoHyphens w:val="true"/>
        <w:jc w:val="both"/>
        <w:rPr>
          <w:rFonts w:ascii="Univers;Arial" w:hAnsi="Univers;Arial" w:cs="Univers;Arial"/>
          <w:spacing w:val="-2"/>
          <w:sz w:val="22"/>
        </w:rPr>
      </w:pPr>
      <w:r>
        <w:rPr>
          <w:rFonts w:cs="Univers;Arial" w:ascii="Univers;Arial" w:hAnsi="Univers;Arial"/>
          <w:spacing w:val="-2"/>
          <w:sz w:val="22"/>
        </w:rPr>
      </w:r>
    </w:p>
    <w:p>
      <w:pPr>
        <w:pStyle w:val="Normal"/>
        <w:tabs>
          <w:tab w:val="clear" w:pos="720"/>
          <w:tab w:val="left" w:pos="-720" w:leader="none"/>
        </w:tabs>
        <w:suppressAutoHyphens w:val="true"/>
        <w:jc w:val="both"/>
        <w:rPr>
          <w:rFonts w:ascii="Univers;Arial" w:hAnsi="Univers;Arial" w:cs="Univers;Arial"/>
          <w:spacing w:val="-2"/>
          <w:sz w:val="22"/>
        </w:rPr>
      </w:pPr>
      <w:r>
        <w:rPr>
          <w:rFonts w:cs="Univers;Arial" w:ascii="Univers;Arial" w:hAnsi="Univers;Arial"/>
          <w:spacing w:val="-2"/>
          <w:sz w:val="22"/>
        </w:rPr>
        <w:t>1.</w:t>
        <w:tab/>
        <w:t xml:space="preserve">The costs for the additional scope of supply described in PART I shall be added to the Purchase Amount as set forth herein. </w:t>
      </w:r>
    </w:p>
    <w:p>
      <w:pPr>
        <w:pStyle w:val="Normal"/>
        <w:tabs>
          <w:tab w:val="clear" w:pos="720"/>
          <w:tab w:val="left" w:pos="-720" w:leader="none"/>
        </w:tabs>
        <w:suppressAutoHyphens w:val="true"/>
        <w:jc w:val="both"/>
        <w:rPr>
          <w:rFonts w:ascii="Univers;Arial" w:hAnsi="Univers;Arial" w:cs="Univers;Arial"/>
          <w:spacing w:val="-2"/>
          <w:sz w:val="22"/>
        </w:rPr>
      </w:pPr>
      <w:r>
        <w:rPr>
          <w:rFonts w:cs="Univers;Arial" w:ascii="Univers;Arial" w:hAnsi="Univers;Arial"/>
          <w:spacing w:val="-2"/>
          <w:sz w:val="22"/>
        </w:rPr>
      </w:r>
    </w:p>
    <w:p>
      <w:pPr>
        <w:pStyle w:val="Normal"/>
        <w:tabs>
          <w:tab w:val="clear" w:pos="720"/>
          <w:tab w:val="left" w:pos="-720" w:leader="none"/>
        </w:tabs>
        <w:suppressAutoHyphens w:val="true"/>
        <w:jc w:val="both"/>
        <w:rPr>
          <w:rFonts w:ascii="Univers;Arial" w:hAnsi="Univers;Arial" w:cs="Univers;Arial"/>
          <w:spacing w:val="-2"/>
          <w:sz w:val="22"/>
        </w:rPr>
      </w:pPr>
      <w:r>
        <w:rPr>
          <w:rFonts w:cs="Univers;Arial" w:ascii="Univers;Arial" w:hAnsi="Univers;Arial"/>
          <w:spacing w:val="-2"/>
          <w:sz w:val="22"/>
        </w:rPr>
        <w:t>2.</w:t>
        <w:tab/>
        <w:t>Summary of Cost:</w:t>
      </w:r>
    </w:p>
    <w:p>
      <w:pPr>
        <w:pStyle w:val="Normal"/>
        <w:tabs>
          <w:tab w:val="clear" w:pos="720"/>
          <w:tab w:val="left" w:pos="-720" w:leader="none"/>
        </w:tabs>
        <w:suppressAutoHyphens w:val="true"/>
        <w:jc w:val="both"/>
        <w:rPr>
          <w:rFonts w:ascii="Univers;Arial" w:hAnsi="Univers;Arial" w:cs="Univers;Arial"/>
          <w:spacing w:val="-2"/>
          <w:sz w:val="22"/>
        </w:rPr>
      </w:pPr>
      <w:r>
        <w:rPr>
          <w:rFonts w:cs="Univers;Arial" w:ascii="Univers;Arial" w:hAnsi="Univers;Arial"/>
          <w:spacing w:val="-2"/>
          <w:sz w:val="22"/>
        </w:rPr>
      </w:r>
    </w:p>
    <w:p>
      <w:pPr>
        <w:pStyle w:val="Normal"/>
        <w:tabs>
          <w:tab w:val="left" w:pos="720" w:leader="none"/>
          <w:tab w:val="left" w:pos="1440" w:leader="none"/>
          <w:tab w:val="right" w:pos="9360" w:leader="none"/>
        </w:tabs>
        <w:suppressAutoHyphens w:val="true"/>
        <w:ind w:hanging="1440" w:start="1440" w:end="0"/>
        <w:jc w:val="both"/>
        <w:rPr>
          <w:rFonts w:ascii="Univers;Arial" w:hAnsi="Univers;Arial" w:cs="Univers;Arial"/>
          <w:spacing w:val="-2"/>
          <w:sz w:val="22"/>
        </w:rPr>
      </w:pPr>
      <w:r>
        <w:rPr>
          <w:rFonts w:cs="Univers;Arial" w:ascii="Univers;Arial" w:hAnsi="Univers;Arial"/>
          <w:spacing w:val="-2"/>
          <w:sz w:val="22"/>
        </w:rPr>
        <w:tab/>
        <w:t>a.</w:t>
        <w:tab/>
        <w:t>Dual Fuel Option for 4 Units;  $280,000 per Unit</w:t>
        <w:tab/>
        <w:t>$1,120,000.00</w:t>
      </w:r>
    </w:p>
    <w:p>
      <w:pPr>
        <w:pStyle w:val="Normal"/>
        <w:tabs>
          <w:tab w:val="clear" w:pos="720"/>
          <w:tab w:val="left" w:pos="-720" w:leader="none"/>
        </w:tabs>
        <w:suppressAutoHyphens w:val="true"/>
        <w:jc w:val="both"/>
        <w:rPr>
          <w:rFonts w:ascii="Univers;Arial" w:hAnsi="Univers;Arial" w:cs="Univers;Arial"/>
          <w:spacing w:val="-2"/>
          <w:sz w:val="22"/>
        </w:rPr>
      </w:pPr>
      <w:r>
        <w:rPr>
          <w:rFonts w:cs="Univers;Arial" w:ascii="Univers;Arial" w:hAnsi="Univers;Arial"/>
          <w:spacing w:val="-2"/>
          <w:sz w:val="22"/>
        </w:rPr>
      </w:r>
    </w:p>
    <w:p>
      <w:pPr>
        <w:pStyle w:val="Normal"/>
        <w:tabs>
          <w:tab w:val="left" w:pos="720" w:leader="none"/>
          <w:tab w:val="left" w:pos="1440" w:leader="none"/>
          <w:tab w:val="right" w:pos="9360" w:leader="none"/>
        </w:tabs>
        <w:suppressAutoHyphens w:val="true"/>
        <w:ind w:hanging="1440" w:start="1440" w:end="0"/>
        <w:jc w:val="both"/>
        <w:rPr>
          <w:rFonts w:ascii="Univers;Arial" w:hAnsi="Univers;Arial" w:cs="Univers;Arial"/>
          <w:spacing w:val="-2"/>
          <w:sz w:val="22"/>
        </w:rPr>
      </w:pPr>
      <w:r>
        <w:rPr>
          <w:rFonts w:cs="Univers;Arial" w:ascii="Univers;Arial" w:hAnsi="Univers;Arial"/>
          <w:spacing w:val="-2"/>
          <w:sz w:val="22"/>
        </w:rPr>
        <w:tab/>
        <w:t>b.</w:t>
        <w:tab/>
        <w:t>Total:</w:t>
        <w:tab/>
        <w:t>$1,120,000 .00</w:t>
      </w:r>
    </w:p>
    <w:p>
      <w:pPr>
        <w:pStyle w:val="Normal"/>
        <w:tabs>
          <w:tab w:val="clear" w:pos="720"/>
          <w:tab w:val="left" w:pos="-720" w:leader="none"/>
        </w:tabs>
        <w:suppressAutoHyphens w:val="true"/>
        <w:jc w:val="both"/>
        <w:rPr>
          <w:rFonts w:ascii="Univers;Arial" w:hAnsi="Univers;Arial" w:cs="Univers;Arial"/>
          <w:spacing w:val="-2"/>
          <w:sz w:val="22"/>
        </w:rPr>
      </w:pPr>
      <w:r>
        <w:rPr>
          <w:rFonts w:cs="Univers;Arial" w:ascii="Univers;Arial" w:hAnsi="Univers;Arial"/>
          <w:spacing w:val="-2"/>
          <w:sz w:val="22"/>
        </w:rPr>
      </w:r>
    </w:p>
    <w:p>
      <w:pPr>
        <w:pStyle w:val="Normal"/>
        <w:tabs>
          <w:tab w:val="clear" w:pos="720"/>
          <w:tab w:val="left" w:pos="-720" w:leader="none"/>
          <w:tab w:val="left" w:pos="0" w:leader="none"/>
        </w:tabs>
        <w:suppressAutoHyphens w:val="true"/>
        <w:ind w:hanging="720" w:start="720" w:end="0"/>
        <w:jc w:val="both"/>
        <w:rPr>
          <w:rFonts w:ascii="Univers;Arial" w:hAnsi="Univers;Arial" w:cs="Univers;Arial"/>
          <w:spacing w:val="-2"/>
          <w:sz w:val="22"/>
        </w:rPr>
      </w:pPr>
      <w:r>
        <w:rPr>
          <w:rFonts w:cs="Univers;Arial" w:ascii="Univers;Arial" w:hAnsi="Univers;Arial"/>
          <w:spacing w:val="-2"/>
          <w:sz w:val="22"/>
        </w:rPr>
        <w:t>3.</w:t>
        <w:tab/>
        <w:t>Summary of the Purchase Amount:</w:t>
      </w:r>
    </w:p>
    <w:p>
      <w:pPr>
        <w:pStyle w:val="Normal"/>
        <w:tabs>
          <w:tab w:val="clear" w:pos="720"/>
          <w:tab w:val="left" w:pos="-720" w:leader="none"/>
        </w:tabs>
        <w:suppressAutoHyphens w:val="true"/>
        <w:jc w:val="both"/>
        <w:rPr>
          <w:rFonts w:ascii="Univers;Arial" w:hAnsi="Univers;Arial" w:cs="Univers;Arial"/>
          <w:spacing w:val="-2"/>
          <w:sz w:val="22"/>
        </w:rPr>
      </w:pPr>
      <w:r>
        <w:rPr>
          <w:rFonts w:cs="Univers;Arial" w:ascii="Univers;Arial" w:hAnsi="Univers;Arial"/>
          <w:spacing w:val="-2"/>
          <w:sz w:val="22"/>
        </w:rPr>
      </w:r>
    </w:p>
    <w:p>
      <w:pPr>
        <w:pStyle w:val="Normal"/>
        <w:tabs>
          <w:tab w:val="left" w:pos="720" w:leader="none"/>
          <w:tab w:val="left" w:pos="1440" w:leader="none"/>
          <w:tab w:val="right" w:pos="9360" w:leader="none"/>
        </w:tabs>
        <w:suppressAutoHyphens w:val="true"/>
        <w:jc w:val="both"/>
        <w:rPr>
          <w:rFonts w:ascii="Univers;Arial" w:hAnsi="Univers;Arial" w:cs="Univers;Arial"/>
          <w:spacing w:val="-2"/>
          <w:sz w:val="22"/>
        </w:rPr>
      </w:pPr>
      <w:r>
        <w:rPr>
          <w:rFonts w:cs="Univers;Arial" w:ascii="Univers;Arial" w:hAnsi="Univers;Arial"/>
          <w:spacing w:val="-2"/>
          <w:sz w:val="22"/>
        </w:rPr>
        <w:tab/>
        <w:t>a.</w:t>
        <w:tab/>
        <w:t>Purchase Amount:</w:t>
        <w:tab/>
        <w:t>$ 337,728,000.00</w:t>
      </w:r>
    </w:p>
    <w:p>
      <w:pPr>
        <w:pStyle w:val="Normal"/>
        <w:tabs>
          <w:tab w:val="clear" w:pos="720"/>
          <w:tab w:val="left" w:pos="-720" w:leader="none"/>
        </w:tabs>
        <w:suppressAutoHyphens w:val="true"/>
        <w:jc w:val="both"/>
        <w:rPr>
          <w:rFonts w:ascii="Univers;Arial" w:hAnsi="Univers;Arial" w:cs="Univers;Arial"/>
          <w:spacing w:val="-2"/>
          <w:sz w:val="22"/>
        </w:rPr>
      </w:pPr>
      <w:r>
        <w:rPr>
          <w:rFonts w:cs="Univers;Arial" w:ascii="Univers;Arial" w:hAnsi="Univers;Arial"/>
          <w:spacing w:val="-2"/>
          <w:sz w:val="22"/>
        </w:rPr>
      </w:r>
    </w:p>
    <w:p>
      <w:pPr>
        <w:pStyle w:val="Normal"/>
        <w:tabs>
          <w:tab w:val="clear" w:pos="720"/>
          <w:tab w:val="left" w:pos="-720" w:leader="none"/>
        </w:tabs>
        <w:suppressAutoHyphens w:val="true"/>
        <w:jc w:val="both"/>
        <w:rPr>
          <w:rFonts w:ascii="Univers;Arial" w:hAnsi="Univers;Arial" w:cs="Univers;Arial"/>
          <w:spacing w:val="-2"/>
          <w:sz w:val="22"/>
        </w:rPr>
      </w:pPr>
      <w:r>
        <w:rPr>
          <w:rFonts w:cs="Univers;Arial" w:ascii="Univers;Arial" w:hAnsi="Univers;Arial"/>
          <w:spacing w:val="-2"/>
          <w:sz w:val="22"/>
        </w:rPr>
        <w:tab/>
        <w:t>b.</w:t>
        <w:tab/>
        <w:t xml:space="preserve">Total value of Change Order Number 1 </w:t>
      </w:r>
    </w:p>
    <w:p>
      <w:pPr>
        <w:pStyle w:val="Normal"/>
        <w:tabs>
          <w:tab w:val="left" w:pos="720" w:leader="none"/>
          <w:tab w:val="left" w:pos="1440" w:leader="none"/>
          <w:tab w:val="right" w:pos="9360" w:leader="none"/>
        </w:tabs>
        <w:suppressAutoHyphens w:val="true"/>
        <w:jc w:val="both"/>
        <w:rPr>
          <w:rFonts w:ascii="Univers;Arial" w:hAnsi="Univers;Arial" w:cs="Univers;Arial"/>
          <w:spacing w:val="-2"/>
          <w:sz w:val="22"/>
        </w:rPr>
      </w:pPr>
      <w:r>
        <w:rPr>
          <w:rFonts w:cs="Univers;Arial" w:ascii="Univers;Arial" w:hAnsi="Univers;Arial"/>
          <w:spacing w:val="-2"/>
          <w:sz w:val="22"/>
        </w:rPr>
        <w:tab/>
        <w:tab/>
        <w:t>(the "Purchase Amount Increase"):</w:t>
        <w:tab/>
        <w:t>$1,120,000.00</w:t>
      </w:r>
    </w:p>
    <w:p>
      <w:pPr>
        <w:pStyle w:val="Normal"/>
        <w:tabs>
          <w:tab w:val="clear" w:pos="720"/>
          <w:tab w:val="left" w:pos="-720" w:leader="none"/>
        </w:tabs>
        <w:suppressAutoHyphens w:val="true"/>
        <w:jc w:val="both"/>
        <w:rPr>
          <w:rFonts w:ascii="Univers;Arial" w:hAnsi="Univers;Arial" w:cs="Univers;Arial"/>
          <w:spacing w:val="-2"/>
          <w:sz w:val="22"/>
        </w:rPr>
      </w:pPr>
      <w:r>
        <w:rPr>
          <w:rFonts w:cs="Univers;Arial" w:ascii="Univers;Arial" w:hAnsi="Univers;Arial"/>
          <w:spacing w:val="-2"/>
          <w:sz w:val="22"/>
        </w:rPr>
      </w:r>
    </w:p>
    <w:p>
      <w:pPr>
        <w:pStyle w:val="Normal"/>
        <w:tabs>
          <w:tab w:val="left" w:pos="720" w:leader="none"/>
          <w:tab w:val="left" w:pos="1440" w:leader="none"/>
          <w:tab w:val="right" w:pos="9360" w:leader="none"/>
        </w:tabs>
        <w:suppressAutoHyphens w:val="true"/>
        <w:jc w:val="both"/>
        <w:rPr>
          <w:rFonts w:ascii="Univers;Arial" w:hAnsi="Univers;Arial" w:cs="Univers;Arial"/>
          <w:spacing w:val="-2"/>
          <w:sz w:val="22"/>
        </w:rPr>
      </w:pPr>
      <w:r>
        <w:rPr>
          <w:rFonts w:cs="Univers;Arial" w:ascii="Univers;Arial" w:hAnsi="Univers;Arial"/>
          <w:spacing w:val="-2"/>
          <w:sz w:val="22"/>
        </w:rPr>
        <w:tab/>
        <w:t>c.</w:t>
        <w:tab/>
        <w:t>Purchase Amount through Change Order #1:</w:t>
        <w:tab/>
        <w:t>$338,848,000.00</w:t>
      </w:r>
    </w:p>
    <w:p>
      <w:pPr>
        <w:pStyle w:val="Normal"/>
        <w:tabs>
          <w:tab w:val="clear" w:pos="720"/>
          <w:tab w:val="left" w:pos="-720" w:leader="none"/>
        </w:tabs>
        <w:suppressAutoHyphens w:val="true"/>
        <w:jc w:val="both"/>
        <w:rPr>
          <w:rFonts w:ascii="Univers;Arial" w:hAnsi="Univers;Arial" w:cs="Univers;Arial"/>
          <w:spacing w:val="-2"/>
          <w:sz w:val="22"/>
        </w:rPr>
      </w:pPr>
      <w:r>
        <w:rPr>
          <w:rFonts w:cs="Univers;Arial" w:ascii="Univers;Arial" w:hAnsi="Univers;Arial"/>
          <w:spacing w:val="-2"/>
          <w:sz w:val="22"/>
        </w:rPr>
      </w:r>
    </w:p>
    <w:p>
      <w:pPr>
        <w:pStyle w:val="Normal"/>
        <w:numPr>
          <w:ilvl w:val="0"/>
          <w:numId w:val="3"/>
        </w:numPr>
        <w:tabs>
          <w:tab w:val="clear" w:pos="720"/>
          <w:tab w:val="left" w:pos="-720" w:leader="none"/>
        </w:tabs>
        <w:suppressAutoHyphens w:val="true"/>
        <w:jc w:val="both"/>
        <w:rPr>
          <w:rFonts w:ascii="Univers;Arial" w:hAnsi="Univers;Arial" w:cs="Univers;Arial"/>
          <w:spacing w:val="-2"/>
          <w:sz w:val="22"/>
        </w:rPr>
      </w:pPr>
      <w:r>
        <w:rPr>
          <w:rFonts w:cs="Univers;Arial" w:ascii="Univers;Arial" w:hAnsi="Univers;Arial"/>
          <w:spacing w:val="-2"/>
          <w:sz w:val="22"/>
        </w:rPr>
        <w:t xml:space="preserve">Upon execution of this Change Order Number 1, the Purchase Amount for Purchase Agreement ENA-2-99 shall be increased to </w:t>
      </w:r>
      <w:r>
        <w:rPr>
          <w:rFonts w:cs="Univers;Arial" w:ascii="Univers;Arial" w:hAnsi="Univers;Arial"/>
          <w:b/>
          <w:spacing w:val="-2"/>
          <w:sz w:val="22"/>
        </w:rPr>
        <w:t>Three Hundred Thirty-eight Million, and Eight Hundred Forty-eight Thousand U.S. Dollars ($338,848,000.00)</w:t>
      </w:r>
      <w:r>
        <w:rPr>
          <w:rFonts w:cs="Univers;Arial" w:ascii="Univers;Arial" w:hAnsi="Univers;Arial"/>
          <w:spacing w:val="-2"/>
          <w:sz w:val="22"/>
        </w:rPr>
        <w:t xml:space="preserve"> and constitutes full compensation for the supply and delivery of the Scope of Supply in accordance with the Agreement and for any and all additional materials, equipment, labor and expendables required in connection with fulfilling the terms of this Change Order Number 1, including Seller updating its drawings as necessary to include the additional Scope of Supply hereunder.</w:t>
      </w:r>
      <w:r>
        <w:br w:type="page"/>
      </w:r>
    </w:p>
    <w:p>
      <w:pPr>
        <w:pStyle w:val="Normal"/>
        <w:tabs>
          <w:tab w:val="clear" w:pos="720"/>
          <w:tab w:val="left" w:pos="-720" w:leader="none"/>
        </w:tabs>
        <w:suppressAutoHyphens w:val="true"/>
        <w:jc w:val="both"/>
        <w:rPr>
          <w:rFonts w:ascii="Univers;Arial" w:hAnsi="Univers;Arial" w:cs="Univers;Arial"/>
          <w:spacing w:val="-2"/>
          <w:sz w:val="22"/>
        </w:rPr>
      </w:pPr>
      <w:r>
        <w:rPr>
          <w:rFonts w:cs="Univers;Arial" w:ascii="Univers;Arial" w:hAnsi="Univers;Arial"/>
          <w:spacing w:val="-2"/>
          <w:sz w:val="22"/>
        </w:rPr>
      </w:r>
    </w:p>
    <w:p>
      <w:pPr>
        <w:pStyle w:val="Normal"/>
        <w:tabs>
          <w:tab w:val="clear" w:pos="720"/>
          <w:tab w:val="left" w:pos="-720" w:leader="none"/>
        </w:tabs>
        <w:suppressAutoHyphens w:val="true"/>
        <w:jc w:val="both"/>
        <w:rPr>
          <w:rFonts w:ascii="Univers;Arial" w:hAnsi="Univers;Arial" w:cs="Univers;Arial"/>
          <w:spacing w:val="-2"/>
          <w:sz w:val="22"/>
        </w:rPr>
      </w:pPr>
      <w:r>
        <w:rPr>
          <w:rFonts w:cs="Univers;Arial" w:ascii="Univers;Arial" w:hAnsi="Univers;Arial"/>
          <w:spacing w:val="-2"/>
          <w:sz w:val="22"/>
        </w:rPr>
      </w:r>
    </w:p>
    <w:p>
      <w:pPr>
        <w:pStyle w:val="Normal"/>
        <w:tabs>
          <w:tab w:val="clear" w:pos="720"/>
          <w:tab w:val="center" w:pos="4680" w:leader="none"/>
        </w:tabs>
        <w:suppressAutoHyphens w:val="true"/>
        <w:jc w:val="both"/>
        <w:rPr>
          <w:rFonts w:ascii="Univers;Arial" w:hAnsi="Univers;Arial" w:cs="Univers;Arial"/>
          <w:spacing w:val="-2"/>
          <w:sz w:val="22"/>
        </w:rPr>
      </w:pPr>
      <w:r>
        <w:rPr>
          <w:rFonts w:cs="Univers;Arial" w:ascii="Univers;Arial" w:hAnsi="Univers;Arial"/>
          <w:b/>
          <w:spacing w:val="-2"/>
          <w:sz w:val="22"/>
        </w:rPr>
        <w:tab/>
        <w:t>PART III TERMS AND CONDITIONS</w:t>
      </w:r>
    </w:p>
    <w:p>
      <w:pPr>
        <w:pStyle w:val="Normal"/>
        <w:tabs>
          <w:tab w:val="clear" w:pos="720"/>
          <w:tab w:val="left" w:pos="-720" w:leader="none"/>
        </w:tabs>
        <w:suppressAutoHyphens w:val="true"/>
        <w:jc w:val="both"/>
        <w:rPr>
          <w:rFonts w:ascii="Univers;Arial" w:hAnsi="Univers;Arial" w:cs="Univers;Arial"/>
          <w:spacing w:val="-2"/>
          <w:sz w:val="22"/>
        </w:rPr>
      </w:pPr>
      <w:r>
        <w:rPr>
          <w:rFonts w:cs="Univers;Arial" w:ascii="Univers;Arial" w:hAnsi="Univers;Arial"/>
          <w:spacing w:val="-2"/>
          <w:sz w:val="22"/>
        </w:rPr>
      </w:r>
    </w:p>
    <w:p>
      <w:pPr>
        <w:pStyle w:val="Normal"/>
        <w:numPr>
          <w:ilvl w:val="0"/>
          <w:numId w:val="2"/>
        </w:numPr>
        <w:tabs>
          <w:tab w:val="clear" w:pos="720"/>
          <w:tab w:val="left" w:pos="-720" w:leader="none"/>
        </w:tabs>
        <w:suppressAutoHyphens w:val="true"/>
        <w:jc w:val="both"/>
        <w:rPr>
          <w:rFonts w:ascii="Univers;Arial" w:hAnsi="Univers;Arial" w:cs="Univers;Arial"/>
          <w:spacing w:val="-2"/>
          <w:sz w:val="22"/>
        </w:rPr>
      </w:pPr>
      <w:r>
        <w:rPr>
          <w:rFonts w:cs="Univers;Arial" w:ascii="Univers;Arial" w:hAnsi="Univers;Arial"/>
          <w:spacing w:val="-2"/>
          <w:sz w:val="22"/>
        </w:rPr>
        <w:t>Except as expressly modified by the terms herein, the terms and conditions of the Agreement are incorporated herein by reference and shall apply with respect to the rights and obligations of the parties under this Change Order Number 1.  Unless otherwise expressly defined or modified by the terms herein, all capitalized terms in this Change Order No. 1 shall be as stipulated in the Agreement.</w:t>
      </w:r>
    </w:p>
    <w:p>
      <w:pPr>
        <w:pStyle w:val="Normal"/>
        <w:tabs>
          <w:tab w:val="clear" w:pos="720"/>
          <w:tab w:val="left" w:pos="-720" w:leader="none"/>
        </w:tabs>
        <w:suppressAutoHyphens w:val="true"/>
        <w:jc w:val="both"/>
        <w:rPr>
          <w:rFonts w:ascii="Univers;Arial" w:hAnsi="Univers;Arial" w:cs="Univers;Arial"/>
          <w:spacing w:val="-2"/>
          <w:sz w:val="22"/>
        </w:rPr>
      </w:pPr>
      <w:r>
        <w:rPr>
          <w:rFonts w:cs="Univers;Arial" w:ascii="Univers;Arial" w:hAnsi="Univers;Arial"/>
          <w:spacing w:val="-2"/>
          <w:sz w:val="22"/>
        </w:rPr>
      </w:r>
    </w:p>
    <w:p>
      <w:pPr>
        <w:pStyle w:val="Normal"/>
        <w:numPr>
          <w:ilvl w:val="0"/>
          <w:numId w:val="2"/>
        </w:numPr>
        <w:tabs>
          <w:tab w:val="clear" w:pos="720"/>
          <w:tab w:val="left" w:pos="-720" w:leader="none"/>
        </w:tabs>
        <w:suppressAutoHyphens w:val="true"/>
        <w:jc w:val="both"/>
        <w:rPr>
          <w:rFonts w:ascii="Univers;Arial" w:hAnsi="Univers;Arial" w:cs="Univers;Arial"/>
          <w:spacing w:val="-2"/>
          <w:sz w:val="22"/>
        </w:rPr>
      </w:pPr>
      <w:r>
        <w:rPr>
          <w:rFonts w:cs="Univers;Arial" w:ascii="Univers;Arial" w:hAnsi="Univers;Arial"/>
          <w:spacing w:val="-2"/>
          <w:sz w:val="22"/>
        </w:rPr>
        <w:t>All other terms and conditions of the Purchase Agreement remain unchanged and in full force and effect.</w:t>
      </w:r>
    </w:p>
    <w:p>
      <w:pPr>
        <w:pStyle w:val="Normal"/>
        <w:tabs>
          <w:tab w:val="clear" w:pos="720"/>
          <w:tab w:val="left" w:pos="-720" w:leader="none"/>
        </w:tabs>
        <w:suppressAutoHyphens w:val="true"/>
        <w:jc w:val="both"/>
        <w:rPr>
          <w:rFonts w:ascii="Univers;Arial" w:hAnsi="Univers;Arial" w:cs="Univers;Arial"/>
          <w:spacing w:val="-2"/>
          <w:sz w:val="22"/>
        </w:rPr>
      </w:pPr>
      <w:r>
        <w:rPr>
          <w:rFonts w:cs="Univers;Arial" w:ascii="Univers;Arial" w:hAnsi="Univers;Arial"/>
          <w:spacing w:val="-2"/>
          <w:sz w:val="22"/>
        </w:rPr>
      </w:r>
    </w:p>
    <w:p>
      <w:pPr>
        <w:pStyle w:val="Normal"/>
        <w:numPr>
          <w:ilvl w:val="0"/>
          <w:numId w:val="2"/>
        </w:numPr>
        <w:tabs>
          <w:tab w:val="clear" w:pos="720"/>
          <w:tab w:val="left" w:pos="-720" w:leader="none"/>
        </w:tabs>
        <w:suppressAutoHyphens w:val="true"/>
        <w:jc w:val="both"/>
        <w:rPr>
          <w:rFonts w:ascii="Univers;Arial" w:hAnsi="Univers;Arial" w:cs="Univers;Arial"/>
          <w:spacing w:val="-2"/>
          <w:sz w:val="22"/>
        </w:rPr>
      </w:pPr>
      <w:r>
        <w:rPr>
          <w:rFonts w:cs="Univers;Arial" w:ascii="Univers;Arial" w:hAnsi="Univers;Arial"/>
          <w:spacing w:val="-2"/>
          <w:sz w:val="22"/>
        </w:rPr>
        <w:t>The effective date of this Change Order Number 1 shall be June 2, 2000.</w:t>
      </w:r>
    </w:p>
    <w:p>
      <w:pPr>
        <w:pStyle w:val="Normal"/>
        <w:tabs>
          <w:tab w:val="clear" w:pos="720"/>
          <w:tab w:val="left" w:pos="-720" w:leader="none"/>
        </w:tabs>
        <w:suppressAutoHyphens w:val="true"/>
        <w:jc w:val="both"/>
        <w:rPr>
          <w:rFonts w:ascii="Univers;Arial" w:hAnsi="Univers;Arial" w:cs="Univers;Arial"/>
          <w:spacing w:val="-2"/>
          <w:sz w:val="22"/>
        </w:rPr>
      </w:pPr>
      <w:r>
        <w:rPr>
          <w:rFonts w:cs="Univers;Arial" w:ascii="Univers;Arial" w:hAnsi="Univers;Arial"/>
          <w:spacing w:val="-2"/>
          <w:sz w:val="22"/>
        </w:rPr>
      </w:r>
      <w:r>
        <w:br w:type="page"/>
      </w:r>
    </w:p>
    <w:p>
      <w:pPr>
        <w:pStyle w:val="Normal"/>
        <w:tabs>
          <w:tab w:val="clear" w:pos="720"/>
          <w:tab w:val="left" w:pos="-720" w:leader="none"/>
        </w:tabs>
        <w:suppressAutoHyphens w:val="true"/>
        <w:jc w:val="both"/>
        <w:rPr>
          <w:rFonts w:ascii="Univers;Arial" w:hAnsi="Univers;Arial" w:cs="Univers;Arial"/>
          <w:spacing w:val="-2"/>
          <w:sz w:val="22"/>
        </w:rPr>
      </w:pPr>
      <w:r>
        <w:rPr>
          <w:rFonts w:cs="Univers;Arial" w:ascii="Univers;Arial" w:hAnsi="Univers;Arial"/>
          <w:spacing w:val="-2"/>
          <w:sz w:val="22"/>
        </w:rPr>
      </w:r>
    </w:p>
    <w:p>
      <w:pPr>
        <w:pStyle w:val="Normal"/>
        <w:tabs>
          <w:tab w:val="clear" w:pos="720"/>
          <w:tab w:val="left" w:pos="-720" w:leader="none"/>
        </w:tabs>
        <w:suppressAutoHyphens w:val="true"/>
        <w:jc w:val="both"/>
        <w:rPr>
          <w:rFonts w:ascii="Univers;Arial" w:hAnsi="Univers;Arial" w:cs="Univers;Arial"/>
          <w:spacing w:val="-2"/>
          <w:sz w:val="22"/>
        </w:rPr>
      </w:pPr>
      <w:r>
        <w:rPr>
          <w:rFonts w:cs="Univers;Arial" w:ascii="Univers;Arial" w:hAnsi="Univers;Arial"/>
          <w:spacing w:val="-2"/>
          <w:sz w:val="22"/>
        </w:rPr>
      </w:r>
    </w:p>
    <w:p>
      <w:pPr>
        <w:pStyle w:val="Normal"/>
        <w:tabs>
          <w:tab w:val="clear" w:pos="720"/>
          <w:tab w:val="left" w:pos="-720" w:leader="none"/>
        </w:tabs>
        <w:suppressAutoHyphens w:val="true"/>
        <w:jc w:val="both"/>
        <w:rPr>
          <w:rFonts w:ascii="Univers;Arial" w:hAnsi="Univers;Arial" w:cs="Univers;Arial"/>
          <w:spacing w:val="-2"/>
          <w:sz w:val="22"/>
        </w:rPr>
      </w:pPr>
      <w:r>
        <w:rPr>
          <w:rFonts w:cs="Univers;Arial" w:ascii="Univers;Arial" w:hAnsi="Univers;Arial"/>
          <w:spacing w:val="-2"/>
          <w:sz w:val="22"/>
        </w:rPr>
        <w:t>Agreed and Accepted:</w:t>
      </w:r>
    </w:p>
    <w:p>
      <w:pPr>
        <w:pStyle w:val="Normal"/>
        <w:tabs>
          <w:tab w:val="clear" w:pos="720"/>
          <w:tab w:val="left" w:pos="-720" w:leader="none"/>
        </w:tabs>
        <w:suppressAutoHyphens w:val="true"/>
        <w:jc w:val="both"/>
        <w:rPr>
          <w:rFonts w:ascii="Univers;Arial" w:hAnsi="Univers;Arial" w:cs="Univers;Arial"/>
          <w:spacing w:val="-2"/>
          <w:sz w:val="22"/>
        </w:rPr>
      </w:pPr>
      <w:r>
        <w:rPr>
          <w:rFonts w:cs="Univers;Arial" w:ascii="Univers;Arial" w:hAnsi="Univers;Arial"/>
          <w:spacing w:val="-2"/>
          <w:sz w:val="22"/>
        </w:rPr>
      </w:r>
    </w:p>
    <w:p>
      <w:pPr>
        <w:pStyle w:val="Normal"/>
        <w:tabs>
          <w:tab w:val="clear" w:pos="720"/>
          <w:tab w:val="left" w:pos="-720" w:leader="none"/>
        </w:tabs>
        <w:suppressAutoHyphens w:val="true"/>
        <w:jc w:val="both"/>
        <w:rPr>
          <w:rFonts w:ascii="Univers;Arial" w:hAnsi="Univers;Arial" w:cs="Univers;Arial"/>
          <w:spacing w:val="-2"/>
          <w:sz w:val="22"/>
        </w:rPr>
      </w:pPr>
      <w:r>
        <w:rPr>
          <w:rFonts w:cs="Univers;Arial" w:ascii="Univers;Arial" w:hAnsi="Univers;Arial"/>
          <w:spacing w:val="-2"/>
          <w:sz w:val="22"/>
        </w:rPr>
      </w:r>
    </w:p>
    <w:p>
      <w:pPr>
        <w:pStyle w:val="Normal"/>
        <w:tabs>
          <w:tab w:val="clear" w:pos="720"/>
          <w:tab w:val="left" w:pos="-720" w:leader="none"/>
        </w:tabs>
        <w:suppressAutoHyphens w:val="true"/>
        <w:jc w:val="both"/>
        <w:rPr>
          <w:rFonts w:ascii="Univers;Arial" w:hAnsi="Univers;Arial" w:cs="Univers;Arial"/>
          <w:spacing w:val="-2"/>
          <w:sz w:val="22"/>
        </w:rPr>
      </w:pPr>
      <w:r>
        <w:rPr>
          <w:rFonts w:cs="Univers;Arial" w:ascii="Univers;Arial" w:hAnsi="Univers;Arial"/>
          <w:spacing w:val="-2"/>
          <w:sz w:val="22"/>
        </w:rPr>
        <w:t>Enron North America Corp., as Agent for</w:t>
      </w:r>
    </w:p>
    <w:p>
      <w:pPr>
        <w:pStyle w:val="Normal"/>
        <w:tabs>
          <w:tab w:val="clear" w:pos="720"/>
          <w:tab w:val="left" w:pos="-720" w:leader="none"/>
        </w:tabs>
        <w:suppressAutoHyphens w:val="true"/>
        <w:jc w:val="both"/>
        <w:rPr>
          <w:rFonts w:ascii="Univers;Arial" w:hAnsi="Univers;Arial" w:cs="Univers;Arial"/>
          <w:spacing w:val="-2"/>
          <w:sz w:val="22"/>
        </w:rPr>
      </w:pPr>
      <w:r>
        <w:rPr>
          <w:rFonts w:cs="Univers;Arial" w:ascii="Univers;Arial" w:hAnsi="Univers;Arial"/>
          <w:spacing w:val="-2"/>
          <w:sz w:val="22"/>
        </w:rPr>
        <w:t>Westdeutsche Landesbank Gironzentrale, New York Branch</w:t>
      </w:r>
    </w:p>
    <w:p>
      <w:pPr>
        <w:pStyle w:val="Normal"/>
        <w:tabs>
          <w:tab w:val="clear" w:pos="720"/>
          <w:tab w:val="left" w:pos="-720" w:leader="none"/>
        </w:tabs>
        <w:suppressAutoHyphens w:val="true"/>
        <w:jc w:val="both"/>
        <w:rPr>
          <w:rFonts w:ascii="Univers;Arial" w:hAnsi="Univers;Arial" w:cs="Univers;Arial"/>
          <w:spacing w:val="-2"/>
          <w:sz w:val="22"/>
        </w:rPr>
      </w:pPr>
      <w:r>
        <w:rPr>
          <w:rFonts w:cs="Univers;Arial" w:ascii="Univers;Arial" w:hAnsi="Univers;Arial"/>
          <w:spacing w:val="-2"/>
          <w:sz w:val="22"/>
        </w:rPr>
      </w:r>
    </w:p>
    <w:p>
      <w:pPr>
        <w:pStyle w:val="Normal"/>
        <w:tabs>
          <w:tab w:val="clear" w:pos="720"/>
          <w:tab w:val="left" w:pos="-720" w:leader="none"/>
        </w:tabs>
        <w:suppressAutoHyphens w:val="true"/>
        <w:jc w:val="both"/>
        <w:rPr>
          <w:rFonts w:ascii="Univers;Arial" w:hAnsi="Univers;Arial" w:cs="Univers;Arial"/>
          <w:spacing w:val="-2"/>
          <w:sz w:val="22"/>
        </w:rPr>
      </w:pPr>
      <w:r>
        <w:rPr>
          <w:rFonts w:cs="Univers;Arial" w:ascii="Univers;Arial" w:hAnsi="Univers;Arial"/>
          <w:spacing w:val="-2"/>
          <w:sz w:val="22"/>
        </w:rPr>
      </w:r>
    </w:p>
    <w:p>
      <w:pPr>
        <w:pStyle w:val="Normal"/>
        <w:tabs>
          <w:tab w:val="clear" w:pos="720"/>
          <w:tab w:val="left" w:pos="-720" w:leader="none"/>
        </w:tabs>
        <w:suppressAutoHyphens w:val="true"/>
        <w:jc w:val="both"/>
        <w:rPr>
          <w:rFonts w:ascii="Univers;Arial" w:hAnsi="Univers;Arial" w:cs="Univers;Arial"/>
          <w:spacing w:val="-2"/>
          <w:sz w:val="22"/>
        </w:rPr>
      </w:pPr>
      <w:r>
        <w:rPr>
          <w:rFonts w:cs="Univers;Arial" w:ascii="Univers;Arial" w:hAnsi="Univers;Arial"/>
          <w:spacing w:val="-2"/>
          <w:sz w:val="22"/>
        </w:rPr>
      </w:r>
    </w:p>
    <w:p>
      <w:pPr>
        <w:pStyle w:val="Normal"/>
        <w:tabs>
          <w:tab w:val="clear" w:pos="720"/>
          <w:tab w:val="left" w:pos="-720" w:leader="none"/>
        </w:tabs>
        <w:suppressAutoHyphens w:val="true"/>
        <w:jc w:val="both"/>
        <w:rPr>
          <w:rFonts w:ascii="Univers;Arial" w:hAnsi="Univers;Arial" w:cs="Univers;Arial"/>
          <w:spacing w:val="-2"/>
          <w:sz w:val="22"/>
        </w:rPr>
      </w:pPr>
      <w:r>
        <w:rPr>
          <w:rFonts w:cs="Univers;Arial" w:ascii="Univers;Arial" w:hAnsi="Univers;Arial"/>
          <w:spacing w:val="-2"/>
          <w:sz w:val="22"/>
        </w:rPr>
        <w:t xml:space="preserve">By: </w:t>
      </w:r>
      <w:r>
        <w:rPr>
          <w:rFonts w:cs="Univers;Arial" w:ascii="Univers;Arial" w:hAnsi="Univers;Arial"/>
          <w:spacing w:val="-2"/>
          <w:sz w:val="22"/>
          <w:u w:val="single"/>
        </w:rPr>
        <w:t xml:space="preserve">                                                      </w:t>
      </w:r>
    </w:p>
    <w:p>
      <w:pPr>
        <w:pStyle w:val="Normal"/>
        <w:tabs>
          <w:tab w:val="clear" w:pos="720"/>
          <w:tab w:val="left" w:pos="-720" w:leader="none"/>
        </w:tabs>
        <w:suppressAutoHyphens w:val="true"/>
        <w:jc w:val="both"/>
        <w:rPr>
          <w:rFonts w:ascii="Univers;Arial" w:hAnsi="Univers;Arial" w:cs="Univers;Arial"/>
          <w:spacing w:val="-2"/>
          <w:sz w:val="22"/>
        </w:rPr>
      </w:pPr>
      <w:r>
        <w:rPr>
          <w:rFonts w:cs="Univers;Arial" w:ascii="Univers;Arial" w:hAnsi="Univers;Arial"/>
          <w:spacing w:val="-2"/>
          <w:sz w:val="22"/>
        </w:rPr>
        <w:tab/>
        <w:tab/>
        <w:t xml:space="preserve"> </w:t>
      </w:r>
    </w:p>
    <w:p>
      <w:pPr>
        <w:pStyle w:val="Normal"/>
        <w:tabs>
          <w:tab w:val="clear" w:pos="720"/>
          <w:tab w:val="left" w:pos="-720" w:leader="none"/>
        </w:tabs>
        <w:suppressAutoHyphens w:val="true"/>
        <w:jc w:val="both"/>
        <w:rPr>
          <w:rFonts w:ascii="Univers;Arial" w:hAnsi="Univers;Arial" w:cs="Univers;Arial"/>
          <w:spacing w:val="-2"/>
          <w:sz w:val="22"/>
        </w:rPr>
      </w:pPr>
      <w:r>
        <w:rPr>
          <w:rFonts w:cs="Univers;Arial" w:ascii="Univers;Arial" w:hAnsi="Univers;Arial"/>
          <w:spacing w:val="-2"/>
          <w:sz w:val="22"/>
        </w:rPr>
      </w:r>
    </w:p>
    <w:p>
      <w:pPr>
        <w:pStyle w:val="Normal"/>
        <w:tabs>
          <w:tab w:val="clear" w:pos="720"/>
          <w:tab w:val="left" w:pos="-720" w:leader="none"/>
        </w:tabs>
        <w:suppressAutoHyphens w:val="true"/>
        <w:jc w:val="both"/>
        <w:rPr>
          <w:rFonts w:ascii="Univers;Arial" w:hAnsi="Univers;Arial" w:cs="Univers;Arial"/>
          <w:spacing w:val="-2"/>
          <w:sz w:val="22"/>
        </w:rPr>
      </w:pPr>
      <w:r>
        <w:rPr>
          <w:rFonts w:cs="Univers;Arial" w:ascii="Univers;Arial" w:hAnsi="Univers;Arial"/>
          <w:spacing w:val="-2"/>
          <w:sz w:val="22"/>
        </w:rPr>
        <w:t>Title: ________________________________</w:t>
      </w:r>
    </w:p>
    <w:p>
      <w:pPr>
        <w:pStyle w:val="Normal"/>
        <w:tabs>
          <w:tab w:val="clear" w:pos="720"/>
          <w:tab w:val="left" w:pos="-720" w:leader="none"/>
        </w:tabs>
        <w:suppressAutoHyphens w:val="true"/>
        <w:jc w:val="both"/>
        <w:rPr>
          <w:rFonts w:ascii="Univers;Arial" w:hAnsi="Univers;Arial" w:cs="Univers;Arial"/>
          <w:spacing w:val="-2"/>
          <w:sz w:val="22"/>
        </w:rPr>
      </w:pPr>
      <w:r>
        <w:rPr>
          <w:rFonts w:cs="Univers;Arial" w:ascii="Univers;Arial" w:hAnsi="Univers;Arial"/>
          <w:spacing w:val="-2"/>
          <w:sz w:val="22"/>
        </w:rPr>
      </w:r>
    </w:p>
    <w:p>
      <w:pPr>
        <w:pStyle w:val="Normal"/>
        <w:tabs>
          <w:tab w:val="clear" w:pos="720"/>
          <w:tab w:val="left" w:pos="-720" w:leader="none"/>
        </w:tabs>
        <w:suppressAutoHyphens w:val="true"/>
        <w:jc w:val="both"/>
        <w:rPr>
          <w:rFonts w:ascii="Univers;Arial" w:hAnsi="Univers;Arial" w:cs="Univers;Arial"/>
          <w:spacing w:val="-2"/>
          <w:sz w:val="22"/>
        </w:rPr>
      </w:pPr>
      <w:r>
        <w:rPr>
          <w:rFonts w:cs="Univers;Arial" w:ascii="Univers;Arial" w:hAnsi="Univers;Arial"/>
          <w:spacing w:val="-2"/>
          <w:sz w:val="22"/>
        </w:rPr>
      </w:r>
    </w:p>
    <w:p>
      <w:pPr>
        <w:pStyle w:val="Normal"/>
        <w:tabs>
          <w:tab w:val="clear" w:pos="720"/>
          <w:tab w:val="left" w:pos="-720" w:leader="none"/>
        </w:tabs>
        <w:suppressAutoHyphens w:val="true"/>
        <w:jc w:val="both"/>
        <w:rPr>
          <w:rFonts w:ascii="Univers;Arial" w:hAnsi="Univers;Arial" w:cs="Univers;Arial"/>
          <w:spacing w:val="-2"/>
          <w:sz w:val="22"/>
        </w:rPr>
      </w:pPr>
      <w:r>
        <w:rPr>
          <w:rFonts w:cs="Univers;Arial" w:ascii="Univers;Arial" w:hAnsi="Univers;Arial"/>
          <w:spacing w:val="-2"/>
          <w:sz w:val="22"/>
        </w:rPr>
        <w:t xml:space="preserve">Date:  </w:t>
      </w:r>
      <w:r>
        <w:rPr>
          <w:rFonts w:cs="Univers;Arial" w:ascii="Univers;Arial" w:hAnsi="Univers;Arial"/>
          <w:spacing w:val="-2"/>
          <w:sz w:val="22"/>
          <w:u w:val="single"/>
        </w:rPr>
        <w:t xml:space="preserve">                                                 </w:t>
      </w:r>
    </w:p>
    <w:p>
      <w:pPr>
        <w:pStyle w:val="Normal"/>
        <w:tabs>
          <w:tab w:val="clear" w:pos="720"/>
          <w:tab w:val="left" w:pos="-720" w:leader="none"/>
        </w:tabs>
        <w:suppressAutoHyphens w:val="true"/>
        <w:jc w:val="both"/>
        <w:rPr>
          <w:rFonts w:ascii="Univers;Arial" w:hAnsi="Univers;Arial" w:cs="Univers;Arial"/>
          <w:spacing w:val="-2"/>
          <w:sz w:val="22"/>
        </w:rPr>
      </w:pPr>
      <w:r>
        <w:rPr>
          <w:rFonts w:cs="Univers;Arial" w:ascii="Univers;Arial" w:hAnsi="Univers;Arial"/>
          <w:spacing w:val="-2"/>
          <w:sz w:val="22"/>
        </w:rPr>
      </w:r>
    </w:p>
    <w:p>
      <w:pPr>
        <w:pStyle w:val="Normal"/>
        <w:tabs>
          <w:tab w:val="clear" w:pos="720"/>
          <w:tab w:val="left" w:pos="-720" w:leader="none"/>
        </w:tabs>
        <w:suppressAutoHyphens w:val="true"/>
        <w:jc w:val="both"/>
        <w:rPr>
          <w:rFonts w:ascii="Univers;Arial" w:hAnsi="Univers;Arial" w:cs="Univers;Arial"/>
          <w:spacing w:val="-2"/>
          <w:sz w:val="22"/>
        </w:rPr>
      </w:pPr>
      <w:r>
        <w:rPr>
          <w:rFonts w:cs="Univers;Arial" w:ascii="Univers;Arial" w:hAnsi="Univers;Arial"/>
          <w:spacing w:val="-2"/>
          <w:sz w:val="22"/>
        </w:rPr>
      </w:r>
    </w:p>
    <w:p>
      <w:pPr>
        <w:pStyle w:val="Normal"/>
        <w:tabs>
          <w:tab w:val="clear" w:pos="720"/>
          <w:tab w:val="left" w:pos="-720" w:leader="none"/>
        </w:tabs>
        <w:suppressAutoHyphens w:val="true"/>
        <w:jc w:val="both"/>
        <w:rPr>
          <w:rFonts w:ascii="Univers;Arial" w:hAnsi="Univers;Arial" w:cs="Univers;Arial"/>
          <w:spacing w:val="-2"/>
          <w:sz w:val="22"/>
        </w:rPr>
      </w:pPr>
      <w:r>
        <w:rPr>
          <w:rFonts w:cs="Univers;Arial" w:ascii="Univers;Arial" w:hAnsi="Univers;Arial"/>
          <w:spacing w:val="-2"/>
          <w:sz w:val="22"/>
        </w:rPr>
      </w:r>
    </w:p>
    <w:p>
      <w:pPr>
        <w:pStyle w:val="Normal"/>
        <w:tabs>
          <w:tab w:val="clear" w:pos="720"/>
          <w:tab w:val="left" w:pos="-720" w:leader="none"/>
        </w:tabs>
        <w:suppressAutoHyphens w:val="true"/>
        <w:jc w:val="both"/>
        <w:rPr>
          <w:rFonts w:ascii="Univers;Arial" w:hAnsi="Univers;Arial" w:cs="Univers;Arial"/>
          <w:spacing w:val="-2"/>
          <w:sz w:val="22"/>
        </w:rPr>
      </w:pPr>
      <w:r>
        <w:rPr>
          <w:rFonts w:cs="Univers;Arial" w:ascii="Univers;Arial" w:hAnsi="Univers;Arial"/>
          <w:spacing w:val="-2"/>
          <w:sz w:val="22"/>
        </w:rPr>
      </w:r>
    </w:p>
    <w:p>
      <w:pPr>
        <w:pStyle w:val="Normal"/>
        <w:tabs>
          <w:tab w:val="clear" w:pos="720"/>
          <w:tab w:val="left" w:pos="-720" w:leader="none"/>
        </w:tabs>
        <w:suppressAutoHyphens w:val="true"/>
        <w:jc w:val="both"/>
        <w:rPr>
          <w:rFonts w:ascii="Univers;Arial" w:hAnsi="Univers;Arial" w:cs="Univers;Arial"/>
          <w:spacing w:val="-2"/>
          <w:sz w:val="22"/>
        </w:rPr>
      </w:pPr>
      <w:r>
        <w:rPr>
          <w:rFonts w:cs="Univers;Arial" w:ascii="Univers;Arial" w:hAnsi="Univers;Arial"/>
          <w:spacing w:val="-2"/>
          <w:sz w:val="22"/>
        </w:rPr>
      </w:r>
    </w:p>
    <w:p>
      <w:pPr>
        <w:pStyle w:val="Normal"/>
        <w:tabs>
          <w:tab w:val="clear" w:pos="720"/>
          <w:tab w:val="left" w:pos="-720" w:leader="none"/>
        </w:tabs>
        <w:suppressAutoHyphens w:val="true"/>
        <w:jc w:val="both"/>
        <w:rPr>
          <w:rFonts w:ascii="Univers;Arial" w:hAnsi="Univers;Arial" w:cs="Univers;Arial"/>
          <w:spacing w:val="-2"/>
          <w:sz w:val="22"/>
        </w:rPr>
      </w:pPr>
      <w:r>
        <w:rPr>
          <w:rFonts w:cs="Univers;Arial" w:ascii="Univers;Arial" w:hAnsi="Univers;Arial"/>
          <w:spacing w:val="-2"/>
          <w:sz w:val="22"/>
        </w:rPr>
        <w:t>GE Packaged Power, Inc., as Seller</w:t>
      </w:r>
    </w:p>
    <w:p>
      <w:pPr>
        <w:pStyle w:val="Normal"/>
        <w:tabs>
          <w:tab w:val="clear" w:pos="720"/>
          <w:tab w:val="left" w:pos="-720" w:leader="none"/>
        </w:tabs>
        <w:suppressAutoHyphens w:val="true"/>
        <w:jc w:val="both"/>
        <w:rPr>
          <w:rFonts w:ascii="Univers;Arial" w:hAnsi="Univers;Arial" w:cs="Univers;Arial"/>
          <w:spacing w:val="-2"/>
          <w:sz w:val="22"/>
        </w:rPr>
      </w:pPr>
      <w:r>
        <w:rPr>
          <w:rFonts w:cs="Univers;Arial" w:ascii="Univers;Arial" w:hAnsi="Univers;Arial"/>
          <w:spacing w:val="-2"/>
          <w:sz w:val="22"/>
        </w:rPr>
      </w:r>
    </w:p>
    <w:p>
      <w:pPr>
        <w:pStyle w:val="Normal"/>
        <w:tabs>
          <w:tab w:val="clear" w:pos="720"/>
          <w:tab w:val="left" w:pos="-720" w:leader="none"/>
        </w:tabs>
        <w:suppressAutoHyphens w:val="true"/>
        <w:jc w:val="both"/>
        <w:rPr>
          <w:rFonts w:ascii="Univers;Arial" w:hAnsi="Univers;Arial" w:cs="Univers;Arial"/>
          <w:spacing w:val="-2"/>
          <w:sz w:val="22"/>
        </w:rPr>
      </w:pPr>
      <w:r>
        <w:rPr>
          <w:rFonts w:cs="Univers;Arial" w:ascii="Univers;Arial" w:hAnsi="Univers;Arial"/>
          <w:spacing w:val="-2"/>
          <w:sz w:val="22"/>
        </w:rPr>
      </w:r>
    </w:p>
    <w:p>
      <w:pPr>
        <w:pStyle w:val="Normal"/>
        <w:tabs>
          <w:tab w:val="clear" w:pos="720"/>
          <w:tab w:val="left" w:pos="-720" w:leader="none"/>
        </w:tabs>
        <w:suppressAutoHyphens w:val="true"/>
        <w:jc w:val="both"/>
        <w:rPr>
          <w:rFonts w:ascii="Univers;Arial" w:hAnsi="Univers;Arial" w:cs="Univers;Arial"/>
          <w:spacing w:val="-2"/>
          <w:sz w:val="22"/>
        </w:rPr>
      </w:pPr>
      <w:r>
        <w:rPr>
          <w:rFonts w:cs="Univers;Arial" w:ascii="Univers;Arial" w:hAnsi="Univers;Arial"/>
          <w:spacing w:val="-2"/>
          <w:sz w:val="22"/>
        </w:rPr>
      </w:r>
    </w:p>
    <w:p>
      <w:pPr>
        <w:pStyle w:val="Normal"/>
        <w:tabs>
          <w:tab w:val="clear" w:pos="720"/>
          <w:tab w:val="left" w:pos="-720" w:leader="none"/>
        </w:tabs>
        <w:suppressAutoHyphens w:val="true"/>
        <w:jc w:val="both"/>
        <w:rPr>
          <w:rFonts w:ascii="Univers;Arial" w:hAnsi="Univers;Arial" w:cs="Univers;Arial"/>
          <w:spacing w:val="-2"/>
          <w:sz w:val="22"/>
        </w:rPr>
      </w:pPr>
      <w:r>
        <w:rPr>
          <w:rFonts w:cs="Univers;Arial" w:ascii="Univers;Arial" w:hAnsi="Univers;Arial"/>
          <w:spacing w:val="-2"/>
          <w:sz w:val="22"/>
        </w:rPr>
        <w:t xml:space="preserve">By: </w:t>
      </w:r>
      <w:r>
        <w:rPr>
          <w:rFonts w:cs="Univers;Arial" w:ascii="Univers;Arial" w:hAnsi="Univers;Arial"/>
          <w:spacing w:val="-2"/>
          <w:sz w:val="22"/>
          <w:u w:val="single"/>
        </w:rPr>
        <w:t xml:space="preserve">                                                      </w:t>
      </w:r>
    </w:p>
    <w:p>
      <w:pPr>
        <w:pStyle w:val="Normal"/>
        <w:tabs>
          <w:tab w:val="clear" w:pos="720"/>
          <w:tab w:val="left" w:pos="-720" w:leader="none"/>
        </w:tabs>
        <w:suppressAutoHyphens w:val="true"/>
        <w:jc w:val="both"/>
        <w:rPr>
          <w:rFonts w:ascii="Univers;Arial" w:hAnsi="Univers;Arial" w:cs="Univers;Arial"/>
          <w:spacing w:val="-2"/>
          <w:sz w:val="22"/>
        </w:rPr>
      </w:pPr>
      <w:r>
        <w:rPr>
          <w:rFonts w:cs="Univers;Arial" w:ascii="Univers;Arial" w:hAnsi="Univers;Arial"/>
          <w:spacing w:val="-2"/>
          <w:sz w:val="22"/>
        </w:rPr>
      </w:r>
    </w:p>
    <w:p>
      <w:pPr>
        <w:pStyle w:val="Normal"/>
        <w:tabs>
          <w:tab w:val="clear" w:pos="720"/>
          <w:tab w:val="left" w:pos="-720" w:leader="none"/>
        </w:tabs>
        <w:suppressAutoHyphens w:val="true"/>
        <w:jc w:val="both"/>
        <w:rPr>
          <w:rFonts w:ascii="Univers;Arial" w:hAnsi="Univers;Arial" w:cs="Univers;Arial"/>
          <w:spacing w:val="-2"/>
          <w:sz w:val="22"/>
        </w:rPr>
      </w:pPr>
      <w:r>
        <w:rPr>
          <w:rFonts w:cs="Univers;Arial" w:ascii="Univers;Arial" w:hAnsi="Univers;Arial"/>
          <w:spacing w:val="-2"/>
          <w:sz w:val="22"/>
        </w:rPr>
      </w:r>
    </w:p>
    <w:p>
      <w:pPr>
        <w:pStyle w:val="Normal"/>
        <w:tabs>
          <w:tab w:val="clear" w:pos="720"/>
          <w:tab w:val="left" w:pos="-720" w:leader="none"/>
        </w:tabs>
        <w:suppressAutoHyphens w:val="true"/>
        <w:jc w:val="both"/>
        <w:rPr>
          <w:rFonts w:ascii="Univers;Arial" w:hAnsi="Univers;Arial" w:cs="Univers;Arial"/>
          <w:spacing w:val="-2"/>
          <w:sz w:val="22"/>
        </w:rPr>
      </w:pPr>
      <w:r>
        <w:rPr>
          <w:rFonts w:cs="Univers;Arial" w:ascii="Univers;Arial" w:hAnsi="Univers;Arial"/>
          <w:spacing w:val="-2"/>
          <w:sz w:val="22"/>
        </w:rPr>
        <w:t>Title:</w:t>
        <w:tab/>
      </w:r>
      <w:r>
        <w:rPr>
          <w:rFonts w:cs="Univers;Arial" w:ascii="Univers;Arial" w:hAnsi="Univers;Arial"/>
          <w:spacing w:val="-2"/>
          <w:sz w:val="22"/>
          <w:u w:val="single"/>
        </w:rPr>
        <w:t xml:space="preserve">                                                 </w:t>
      </w:r>
    </w:p>
    <w:p>
      <w:pPr>
        <w:pStyle w:val="Normal"/>
        <w:tabs>
          <w:tab w:val="clear" w:pos="720"/>
          <w:tab w:val="left" w:pos="-720" w:leader="none"/>
        </w:tabs>
        <w:suppressAutoHyphens w:val="true"/>
        <w:jc w:val="both"/>
        <w:rPr>
          <w:rFonts w:ascii="Univers;Arial" w:hAnsi="Univers;Arial" w:cs="Univers;Arial"/>
          <w:spacing w:val="-2"/>
          <w:sz w:val="22"/>
        </w:rPr>
      </w:pPr>
      <w:r>
        <w:rPr>
          <w:rFonts w:cs="Univers;Arial" w:ascii="Univers;Arial" w:hAnsi="Univers;Arial"/>
          <w:spacing w:val="-2"/>
          <w:sz w:val="22"/>
        </w:rPr>
      </w:r>
    </w:p>
    <w:p>
      <w:pPr>
        <w:pStyle w:val="Normal"/>
        <w:tabs>
          <w:tab w:val="clear" w:pos="720"/>
          <w:tab w:val="left" w:pos="-720" w:leader="none"/>
        </w:tabs>
        <w:suppressAutoHyphens w:val="true"/>
        <w:jc w:val="both"/>
        <w:rPr>
          <w:rFonts w:ascii="Univers;Arial" w:hAnsi="Univers;Arial" w:cs="Univers;Arial"/>
          <w:spacing w:val="-2"/>
          <w:sz w:val="22"/>
        </w:rPr>
      </w:pPr>
      <w:r>
        <w:rPr>
          <w:rFonts w:cs="Univers;Arial" w:ascii="Univers;Arial" w:hAnsi="Univers;Arial"/>
          <w:spacing w:val="-2"/>
          <w:sz w:val="22"/>
        </w:rPr>
      </w:r>
    </w:p>
    <w:p>
      <w:pPr>
        <w:pStyle w:val="Normal"/>
        <w:tabs>
          <w:tab w:val="clear" w:pos="720"/>
          <w:tab w:val="left" w:pos="-720" w:leader="none"/>
        </w:tabs>
        <w:suppressAutoHyphens w:val="true"/>
        <w:jc w:val="both"/>
        <w:rPr/>
      </w:pPr>
      <w:r>
        <w:rPr>
          <w:rFonts w:cs="Univers;Arial" w:ascii="Univers;Arial" w:hAnsi="Univers;Arial"/>
          <w:spacing w:val="-2"/>
          <w:sz w:val="22"/>
        </w:rPr>
        <w:t xml:space="preserve">Date:  </w:t>
      </w:r>
      <w:r>
        <w:rPr>
          <w:rFonts w:cs="Univers;Arial" w:ascii="Univers;Arial" w:hAnsi="Univers;Arial"/>
          <w:spacing w:val="-2"/>
          <w:sz w:val="22"/>
          <w:u w:val="single"/>
        </w:rPr>
        <w:t xml:space="preserve">                                                 </w:t>
      </w:r>
    </w:p>
    <w:p>
      <w:pPr>
        <w:pStyle w:val="Normal"/>
        <w:tabs>
          <w:tab w:val="clear" w:pos="720"/>
          <w:tab w:val="left" w:pos="-720" w:leader="none"/>
        </w:tabs>
        <w:suppressAutoHyphens w:val="true"/>
        <w:jc w:val="both"/>
        <w:rPr>
          <w:rFonts w:ascii="Univers;Arial" w:hAnsi="Univers;Arial" w:cs="Univers;Arial"/>
          <w:spacing w:val="-2"/>
          <w:sz w:val="22"/>
          <w:u w:val="single"/>
        </w:rPr>
      </w:pPr>
      <w:r>
        <w:rPr>
          <w:rFonts w:cs="Univers;Arial" w:ascii="Univers;Arial" w:hAnsi="Univers;Arial"/>
          <w:spacing w:val="-2"/>
          <w:sz w:val="22"/>
          <w:u w:val="single"/>
        </w:rPr>
      </w:r>
    </w:p>
    <w:p>
      <w:pPr>
        <w:pStyle w:val="Normal"/>
        <w:tabs>
          <w:tab w:val="clear" w:pos="720"/>
          <w:tab w:val="left" w:pos="-720" w:leader="none"/>
        </w:tabs>
        <w:suppressAutoHyphens w:val="true"/>
        <w:jc w:val="both"/>
        <w:rPr>
          <w:rFonts w:ascii="Univers;Arial" w:hAnsi="Univers;Arial" w:cs="Univers;Arial"/>
          <w:spacing w:val="-2"/>
          <w:sz w:val="22"/>
          <w:u w:val="single"/>
        </w:rPr>
      </w:pPr>
      <w:r>
        <w:rPr>
          <w:rFonts w:cs="Univers;Arial" w:ascii="Univers;Arial" w:hAnsi="Univers;Arial"/>
          <w:spacing w:val="-2"/>
          <w:sz w:val="22"/>
          <w:u w:val="single"/>
        </w:rPr>
      </w:r>
    </w:p>
    <w:p>
      <w:pPr>
        <w:pStyle w:val="Normal"/>
        <w:tabs>
          <w:tab w:val="clear" w:pos="720"/>
          <w:tab w:val="left" w:pos="-720" w:leader="none"/>
        </w:tabs>
        <w:suppressAutoHyphens w:val="true"/>
        <w:jc w:val="both"/>
        <w:rPr>
          <w:rFonts w:ascii="Univers;Arial" w:hAnsi="Univers;Arial" w:cs="Univers;Arial"/>
          <w:spacing w:val="-2"/>
          <w:sz w:val="22"/>
          <w:u w:val="single"/>
        </w:rPr>
      </w:pPr>
      <w:r>
        <w:rPr>
          <w:rFonts w:cs="Univers;Arial" w:ascii="Univers;Arial" w:hAnsi="Univers;Arial"/>
          <w:spacing w:val="-2"/>
          <w:sz w:val="22"/>
          <w:u w:val="single"/>
        </w:rPr>
      </w:r>
    </w:p>
    <w:p>
      <w:pPr>
        <w:pStyle w:val="Normal"/>
        <w:tabs>
          <w:tab w:val="clear" w:pos="720"/>
          <w:tab w:val="left" w:pos="-720" w:leader="none"/>
        </w:tabs>
        <w:suppressAutoHyphens w:val="true"/>
        <w:jc w:val="both"/>
        <w:rPr>
          <w:rFonts w:ascii="Univers;Arial" w:hAnsi="Univers;Arial" w:cs="Univers;Arial"/>
          <w:spacing w:val="-2"/>
          <w:sz w:val="22"/>
          <w:u w:val="single"/>
        </w:rPr>
      </w:pPr>
      <w:r>
        <w:rPr>
          <w:rFonts w:cs="Univers;Arial" w:ascii="Univers;Arial" w:hAnsi="Univers;Arial"/>
          <w:spacing w:val="-2"/>
          <w:sz w:val="22"/>
          <w:u w:val="single"/>
        </w:rPr>
      </w:r>
    </w:p>
    <w:p>
      <w:pPr>
        <w:pStyle w:val="Normal"/>
        <w:tabs>
          <w:tab w:val="clear" w:pos="720"/>
          <w:tab w:val="left" w:pos="-720" w:leader="none"/>
        </w:tabs>
        <w:suppressAutoHyphens w:val="true"/>
        <w:jc w:val="both"/>
        <w:rPr>
          <w:rFonts w:ascii="Univers;Arial" w:hAnsi="Univers;Arial" w:cs="Univers;Arial"/>
          <w:spacing w:val="-2"/>
          <w:sz w:val="22"/>
        </w:rPr>
      </w:pPr>
      <w:r>
        <w:rPr>
          <w:rFonts w:cs="Univers;Arial" w:ascii="Univers;Arial" w:hAnsi="Univers;Arial"/>
          <w:spacing w:val="-2"/>
          <w:sz w:val="22"/>
        </w:rPr>
      </w:r>
    </w:p>
    <w:sectPr>
      <w:footerReference w:type="default" r:id="rId3"/>
      <w:footerReference w:type="first" r:id="rId4"/>
      <w:type w:val="nextPage"/>
      <w:pgSz w:w="12240" w:h="15840"/>
      <w:pgMar w:left="1440" w:right="1440" w:gutter="0" w:header="0" w:top="1440"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 w:name="Univers">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720" w:leader="none"/>
      </w:tabs>
      <w:suppressAutoHyphens w:val="true"/>
      <w:jc w:val="both"/>
      <w:rPr>
        <w:rFonts w:ascii="Univers;Arial" w:hAnsi="Univers;Arial" w:cs="Univers;Arial"/>
        <w:spacing w:val="-2"/>
        <w:sz w:val="16"/>
      </w:rPr>
    </w:pPr>
    <w:r>
      <w:rPr>
        <w:rFonts w:cs="Univers;Arial" w:ascii="Univers;Arial" w:hAnsi="Univers;Arial"/>
        <w:spacing w:val="-2"/>
        <w:sz w:val="16"/>
      </w:rPr>
      <w:t>Contract ENA-2-99</w:t>
    </w:r>
  </w:p>
  <w:p>
    <w:pPr>
      <w:pStyle w:val="Normal"/>
      <w:tabs>
        <w:tab w:val="clear" w:pos="720"/>
        <w:tab w:val="left" w:pos="-720" w:leader="none"/>
      </w:tabs>
      <w:suppressAutoHyphens w:val="true"/>
      <w:jc w:val="both"/>
      <w:rPr>
        <w:rFonts w:ascii="Univers;Arial" w:hAnsi="Univers;Arial" w:cs="Univers;Arial"/>
        <w:spacing w:val="-2"/>
        <w:sz w:val="16"/>
      </w:rPr>
    </w:pPr>
    <w:r>
      <w:rPr>
        <w:rFonts w:cs="Univers;Arial" w:ascii="Univers;Arial" w:hAnsi="Univers;Arial"/>
        <w:spacing w:val="-2"/>
        <w:sz w:val="16"/>
      </w:rPr>
      <w:t>CHANGE ORDER 1</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720" w:leader="none"/>
      </w:tabs>
      <w:suppressAutoHyphens w:val="true"/>
      <w:jc w:val="both"/>
      <w:rPr>
        <w:rFonts w:ascii="Univers;Arial" w:hAnsi="Univers;Arial" w:cs="Univers;Arial"/>
        <w:spacing w:val="-2"/>
        <w:sz w:val="16"/>
      </w:rPr>
    </w:pPr>
    <w:r>
      <w:rPr>
        <w:rFonts w:cs="Univers;Arial" w:ascii="Univers;Arial" w:hAnsi="Univers;Arial"/>
        <w:spacing w:val="-2"/>
        <w:sz w:val="16"/>
      </w:rPr>
      <w:t>Contract ENA-2-99</w:t>
    </w:r>
  </w:p>
  <w:p>
    <w:pPr>
      <w:pStyle w:val="Normal"/>
      <w:tabs>
        <w:tab w:val="clear" w:pos="720"/>
        <w:tab w:val="left" w:pos="-720" w:leader="none"/>
      </w:tabs>
      <w:suppressAutoHyphens w:val="true"/>
      <w:jc w:val="both"/>
      <w:rPr>
        <w:rFonts w:ascii="Univers;Arial" w:hAnsi="Univers;Arial" w:cs="Univers;Arial"/>
        <w:spacing w:val="-2"/>
        <w:sz w:val="16"/>
      </w:rPr>
    </w:pPr>
    <w:r>
      <w:rPr>
        <w:rFonts w:cs="Univers;Arial" w:ascii="Univers;Arial" w:hAnsi="Univers;Arial"/>
        <w:spacing w:val="-2"/>
        <w:sz w:val="16"/>
      </w:rPr>
      <w:t>CHANGE ORDER 1</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720"/>
      </w:pPr>
      <w:rPr/>
    </w:lvl>
  </w:abstractNum>
  <w:abstractNum w:abstractNumId="3">
    <w:lvl w:ilvl="0">
      <w:start w:val="4"/>
      <w:numFmt w:val="decimal"/>
      <w:lvlText w:val="%1."/>
      <w:lvlJc w:val="start"/>
      <w:pPr>
        <w:tabs>
          <w:tab w:val="num" w:pos="720"/>
        </w:tabs>
        <w:ind w:start="720" w:hanging="72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 New" w:hAnsi="Courier New" w:eastAsia="Times New Roman" w:cs="Courier New"/>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EquationCaption">
    <w:name w:val="_Equation Caption"/>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rPr/>
  </w:style>
  <w:style w:type="paragraph" w:styleId="Index">
    <w:name w:val="Index"/>
    <w:basedOn w:val="Normal"/>
    <w:qFormat/>
    <w:pPr>
      <w:suppressLineNumbers/>
    </w:pPr>
    <w:rPr>
      <w:rFonts w:cs="NotoSans NF"/>
    </w:rPr>
  </w:style>
  <w:style w:type="paragraph" w:styleId="EndnoteText">
    <w:name w:val="endnote text"/>
    <w:basedOn w:val="Normal"/>
    <w:pPr/>
    <w:rPr/>
  </w:style>
  <w:style w:type="paragraph" w:styleId="FootnoteText">
    <w:name w:val="footnote text"/>
    <w:basedOn w:val="Normal"/>
    <w:pPr/>
    <w:rPr/>
  </w:style>
  <w:style w:type="paragraph" w:styleId="TOC1">
    <w:name w:val="toc 1"/>
    <w:basedOn w:val="Normal"/>
    <w:next w:val="Normal"/>
    <w:pPr>
      <w:tabs>
        <w:tab w:val="clear" w:pos="720"/>
        <w:tab w:val="right" w:pos="9360" w:leader="dot"/>
      </w:tabs>
      <w:suppressAutoHyphens w:val="true"/>
      <w:spacing w:before="480" w:after="0"/>
      <w:ind w:hanging="720" w:start="720" w:end="720"/>
    </w:pPr>
    <w:rPr/>
  </w:style>
  <w:style w:type="paragraph" w:styleId="TOC2">
    <w:name w:val="toc 2"/>
    <w:basedOn w:val="Normal"/>
    <w:next w:val="Normal"/>
    <w:pPr>
      <w:tabs>
        <w:tab w:val="clear" w:pos="720"/>
        <w:tab w:val="right" w:pos="9360" w:leader="dot"/>
      </w:tabs>
      <w:suppressAutoHyphens w:val="true"/>
      <w:ind w:hanging="720" w:start="1440" w:end="720"/>
    </w:pPr>
    <w:rPr/>
  </w:style>
  <w:style w:type="paragraph" w:styleId="TOC3">
    <w:name w:val="toc 3"/>
    <w:basedOn w:val="Normal"/>
    <w:next w:val="Normal"/>
    <w:pPr>
      <w:tabs>
        <w:tab w:val="clear" w:pos="720"/>
        <w:tab w:val="right" w:pos="9360" w:leader="dot"/>
      </w:tabs>
      <w:suppressAutoHyphens w:val="true"/>
      <w:ind w:hanging="720" w:start="2160" w:end="720"/>
    </w:pPr>
    <w:rPr/>
  </w:style>
  <w:style w:type="paragraph" w:styleId="TOC4">
    <w:name w:val="toc 4"/>
    <w:basedOn w:val="Normal"/>
    <w:next w:val="Normal"/>
    <w:pPr>
      <w:tabs>
        <w:tab w:val="clear" w:pos="720"/>
        <w:tab w:val="right" w:pos="9360" w:leader="dot"/>
      </w:tabs>
      <w:suppressAutoHyphens w:val="true"/>
      <w:ind w:hanging="720" w:start="2880" w:end="720"/>
    </w:pPr>
    <w:rPr/>
  </w:style>
  <w:style w:type="paragraph" w:styleId="TOC5">
    <w:name w:val="toc 5"/>
    <w:basedOn w:val="Normal"/>
    <w:next w:val="Normal"/>
    <w:pPr>
      <w:tabs>
        <w:tab w:val="clear" w:pos="720"/>
        <w:tab w:val="right" w:pos="9360" w:leader="dot"/>
      </w:tabs>
      <w:suppressAutoHyphens w:val="true"/>
      <w:ind w:hanging="720" w:start="3600" w:end="720"/>
    </w:pPr>
    <w:rPr/>
  </w:style>
  <w:style w:type="paragraph" w:styleId="TOC6">
    <w:name w:val="toc 6"/>
    <w:basedOn w:val="Normal"/>
    <w:next w:val="Normal"/>
    <w:pPr>
      <w:tabs>
        <w:tab w:val="clear" w:pos="720"/>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right" w:pos="9360" w:leader="none"/>
      </w:tabs>
      <w:suppressAutoHyphens w:val="true"/>
      <w:ind w:hanging="720" w:start="720" w:end="0"/>
    </w:pPr>
    <w:rPr/>
  </w:style>
  <w:style w:type="paragraph" w:styleId="TOC9">
    <w:name w:val="toc 9"/>
    <w:basedOn w:val="Normal"/>
    <w:next w:val="Normal"/>
    <w:pPr>
      <w:tabs>
        <w:tab w:val="clear" w:pos="720"/>
        <w:tab w:val="right" w:pos="9360" w:leader="dot"/>
      </w:tabs>
      <w:suppressAutoHyphens w:val="true"/>
      <w:ind w:hanging="720" w:start="720" w:end="0"/>
    </w:pPr>
    <w:rPr/>
  </w:style>
  <w:style w:type="paragraph" w:styleId="Index1">
    <w:name w:val="index 1"/>
    <w:basedOn w:val="Normal"/>
    <w:next w:val="Normal"/>
    <w:pPr>
      <w:tabs>
        <w:tab w:val="clear" w:pos="720"/>
        <w:tab w:val="right" w:pos="9360" w:leader="dot"/>
      </w:tabs>
      <w:suppressAutoHyphens w:val="true"/>
      <w:ind w:hanging="1440" w:start="1440" w:end="720"/>
    </w:pPr>
    <w:rPr/>
  </w:style>
  <w:style w:type="paragraph" w:styleId="Index2">
    <w:name w:val="index 2"/>
    <w:basedOn w:val="Normal"/>
    <w:next w:val="Normal"/>
    <w:pPr>
      <w:tabs>
        <w:tab w:val="clear" w:pos="720"/>
        <w:tab w:val="right" w:pos="9360" w:leader="dot"/>
      </w:tabs>
      <w:suppressAutoHyphens w:val="true"/>
      <w:ind w:hanging="720" w:start="1440" w:end="720"/>
    </w:pPr>
    <w:rPr/>
  </w:style>
  <w:style w:type="paragraph" w:styleId="TOAHeading">
    <w:name w:val="TOA Heading"/>
    <w:basedOn w:val="Normal"/>
    <w:next w:val="Normal"/>
    <w:qFormat/>
    <w:pPr>
      <w:tabs>
        <w:tab w:val="clear" w:pos="720"/>
        <w:tab w:val="right" w:pos="9360" w:leader="none"/>
      </w:tabs>
      <w:suppressAutoHyphens w:val="tru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left" w:pos="-720" w:leader="none"/>
        <w:tab w:val="left" w:pos="0" w:leader="none"/>
        <w:tab w:val="left" w:pos="720" w:leader="none"/>
        <w:tab w:val="left" w:pos="1440" w:leader="none"/>
        <w:tab w:val="left" w:pos="2160" w:leader="none"/>
      </w:tabs>
      <w:suppressAutoHyphens w:val="true"/>
      <w:ind w:hanging="2880" w:start="2880" w:end="0"/>
      <w:jc w:val="both"/>
    </w:pPr>
    <w:rPr>
      <w:rFonts w:ascii="Univers;Arial" w:hAnsi="Univers;Arial" w:cs="Univers;Arial"/>
      <w:spacing w:val="-2"/>
      <w:sz w:val="22"/>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2000-12-01T18:17:00Z</dcterms:created>
  <dc:creator>krenko</dc:creator>
  <dc:description/>
  <dc:language>en-CA</dc:language>
  <cp:lastModifiedBy>kmann</cp:lastModifiedBy>
  <cp:lastPrinted>2000-06-02T12:31:00Z</cp:lastPrinted>
  <dcterms:modified xsi:type="dcterms:W3CDTF">2000-12-01T18:17:00Z</dcterms:modified>
  <cp:revision>2</cp:revision>
  <dc:subject/>
  <dc:title>S&amp;S GT CHINA [PRC294, CO#1]</dc:title>
</cp:coreProperties>
</file>