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rFonts w:ascii="Courier;Courier New" w:hAnsi="Courier;Courier New" w:cs="Courier;Courier New"/>
        </w:rPr>
      </w:pPr>
      <w:r>
        <w:rPr>
          <w:rFonts w:cs="Courier;Courier New" w:ascii="Courier;Courier New" w:hAnsi="Courier;Courier New"/>
        </w:rPr>
        <w:t>6099-000</w:t>
        <w:tab/>
        <w:t>Code No. 11</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IN THE DISTRICT COURT OF TULSA COUNTY</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STATE OF OKLAHOMA</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NATIONAL ENERGY PRODUCTION</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CORP.,</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clear" w:pos="720"/>
          <w:tab w:val="center" w:pos="4680" w:leader="none"/>
        </w:tabs>
        <w:ind w:firstLine="2160" w:end="0"/>
        <w:jc w:val="both"/>
        <w:rPr>
          <w:rFonts w:ascii="Courier;Courier New" w:hAnsi="Courier;Courier New" w:cs="Courier;Courier New"/>
        </w:rPr>
      </w:pPr>
      <w:r>
        <w:rPr>
          <w:rFonts w:cs="Courier;Courier New" w:ascii="Courier;Courier New" w:hAnsi="Courier;Courier New"/>
        </w:rPr>
        <w:t>Plaintiff,</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v.</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left" w:pos="-1440" w:leader="none"/>
          <w:tab w:val="left" w:pos="-720" w:leader="none"/>
          <w:tab w:val="left" w:pos="0" w:leader="none"/>
          <w:tab w:val="left" w:pos="720" w:leader="none"/>
          <w:tab w:val="left" w:pos="1440" w:leader="none"/>
          <w:tab w:val="left" w:pos="2160" w:leader="none"/>
          <w:tab w:val="center" w:pos="4680" w:leader="none"/>
        </w:tabs>
        <w:jc w:val="both"/>
        <w:rPr>
          <w:rFonts w:ascii="Courier;Courier New" w:hAnsi="Courier;Courier New" w:cs="Courier;Courier New"/>
        </w:rPr>
      </w:pPr>
      <w:r>
        <w:rPr>
          <w:rFonts w:cs="Courier;Courier New" w:ascii="Courier;Courier New" w:hAnsi="Courier;Courier New"/>
        </w:rPr>
        <w:t>INTERNATIONAL</w:t>
        <w:tab/>
        <w:t>___________</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Local No. _____</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Business agents/local officials;</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individuals, and A through XX</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being fictitious names of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persons whose true names are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otherwise unknown to the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Plaintiff, but who are the</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persons assembled at or near</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the premises of National Energy</w:t>
        <w:tab/>
        <w:t>)</w:t>
        <w:tab/>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Production Corporation in</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Jenks, Oklahoma,</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whose names will be added by</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amendment when ascertained,</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tab/>
        <w:t>Case No. _____________</w:t>
      </w:r>
    </w:p>
    <w:p>
      <w:pPr>
        <w:pStyle w:val="Normal"/>
        <w:widowControl/>
        <w:tabs>
          <w:tab w:val="clear" w:pos="720"/>
          <w:tab w:val="center" w:pos="4680" w:leader="none"/>
        </w:tabs>
        <w:ind w:firstLine="2160" w:end="0"/>
        <w:jc w:val="both"/>
        <w:rPr>
          <w:rFonts w:ascii="Courier;Courier New" w:hAnsi="Courier;Courier New" w:cs="Courier;Courier New"/>
        </w:rPr>
      </w:pPr>
      <w:r>
        <w:rPr>
          <w:rFonts w:cs="Courier;Courier New" w:ascii="Courier;Courier New" w:hAnsi="Courier;Courier New"/>
        </w:rPr>
        <w:t>Defendants.</w:t>
        <w:tab/>
        <w:t>)</w:t>
        <w:tab/>
        <w:t>Judge ________________</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b/>
        </w:rPr>
      </w:pPr>
      <w:r>
        <w:rPr>
          <w:rFonts w:cs="Courier;Courier New" w:ascii="Courier;Courier New" w:hAnsi="Courier;Courier New"/>
        </w:rPr>
        <w:tab/>
      </w:r>
      <w:r>
        <w:rPr>
          <w:rFonts w:cs="Courier;Courier New" w:ascii="Courier;Courier New" w:hAnsi="Courier;Courier New"/>
          <w:b/>
          <w:u w:val="single"/>
        </w:rPr>
        <w:t>BOND</w:t>
      </w:r>
    </w:p>
    <w:p>
      <w:pPr>
        <w:pStyle w:val="Normal"/>
        <w:widowControl/>
        <w:jc w:val="both"/>
        <w:rPr>
          <w:rFonts w:ascii="Courier;Courier New" w:hAnsi="Courier;Courier New" w:cs="Courier;Courier New"/>
          <w:b/>
        </w:rPr>
      </w:pPr>
      <w:r>
        <w:rPr>
          <w:rFonts w:cs="Courier;Courier New" w:ascii="Courier;Courier New" w:hAnsi="Courier;Courier New"/>
          <w:b/>
        </w:rPr>
      </w:r>
    </w:p>
    <w:p>
      <w:pPr>
        <w:pStyle w:val="Normal"/>
        <w:widowControl/>
        <w:spacing w:lineRule="auto" w:line="480"/>
        <w:ind w:firstLine="720" w:end="0"/>
        <w:jc w:val="both"/>
        <w:rPr>
          <w:rFonts w:ascii="Courier;Courier New" w:hAnsi="Courier;Courier New" w:cs="Courier;Courier New"/>
        </w:rPr>
      </w:pPr>
      <w:r>
        <w:rPr>
          <w:rFonts w:cs="Courier;Courier New" w:ascii="Courier;Courier New" w:hAnsi="Courier;Courier New"/>
        </w:rPr>
        <w:t>COMES NOW the Plaintiff, National Energy Production Corporation ("NEPCO"),  and files this bond with the Clerk of Court in the sum of _______________________ Dollars ($___________), to be held as security for payment to the Defendants for damages they may sustain by reason of the Temporary Restraining Order if the Court should finally decide that the Plaintiff was not entitled thereto.</w:t>
      </w:r>
    </w:p>
    <w:p>
      <w:pPr>
        <w:sectPr>
          <w:type w:val="nextPage"/>
          <w:pgSz w:w="12240" w:h="15840"/>
          <w:pgMar w:left="1440" w:right="1440" w:gutter="0" w:header="0" w:top="1440" w:footer="0" w:bottom="720"/>
          <w:pgNumType w:fmt="decimal"/>
          <w:formProt w:val="false"/>
          <w:textDirection w:val="lrTb"/>
          <w:docGrid w:type="default" w:linePitch="360" w:charSpace="0"/>
        </w:sectPr>
      </w:pPr>
    </w:p>
    <w:p>
      <w:pPr>
        <w:pStyle w:val="Normal"/>
        <w:keepNext w:val="true"/>
        <w:keepLines/>
        <w:widowControl/>
        <w:spacing w:lineRule="auto" w:line="480"/>
        <w:ind w:firstLine="720" w:end="0"/>
        <w:jc w:val="both"/>
        <w:rPr>
          <w:rFonts w:ascii="Courier;Courier New" w:hAnsi="Courier;Courier New" w:cs="Courier;Courier New"/>
        </w:rPr>
      </w:pPr>
      <w:r>
        <w:rPr>
          <w:rFonts w:cs="Courier;Courier New" w:ascii="Courier;Courier New" w:hAnsi="Courier;Courier New"/>
        </w:rPr>
        <w:t>Dated this _____ day of _______________, 2000.</w:t>
      </w:r>
    </w:p>
    <w:p>
      <w:pPr>
        <w:pStyle w:val="Normal"/>
        <w:keepNext w:val="true"/>
        <w:keepLines/>
        <w:widowControl/>
        <w:spacing w:lineRule="auto" w:line="480"/>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Respectfully submitted,</w:t>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firstLine="3600" w:end="0"/>
        <w:jc w:val="both"/>
        <w:rPr>
          <w:rFonts w:ascii="Courier;Courier New" w:hAnsi="Courier;Courier New" w:cs="Courier;Courier New"/>
        </w:rPr>
      </w:pPr>
      <w:r>
        <w:rPr>
          <w:rFonts w:eastAsia="Courier;Courier New" w:cs="Courier;Courier New" w:ascii="Courier;Courier New" w:hAnsi="Courier;Courier New"/>
        </w:rPr>
        <w:t xml:space="preserve"> </w:t>
      </w:r>
      <w:r>
        <w:rPr>
          <w:rFonts w:cs="Courier;Courier New" w:ascii="Courier;Courier New" w:hAnsi="Courier;Courier New"/>
        </w:rPr>
        <w:tab/>
      </w:r>
      <w:r>
        <w:rPr>
          <w:rFonts w:cs="Courier;Courier New" w:ascii="Courier;Courier New" w:hAnsi="Courier;Courier New"/>
          <w:u w:val="single"/>
        </w:rPr>
        <w:tab/>
        <w:tab/>
        <w:tab/>
        <w:tab/>
        <w:tab/>
        <w:tab/>
      </w:r>
    </w:p>
    <w:p>
      <w:pPr>
        <w:pStyle w:val="Normal"/>
        <w:keepNext w:val="true"/>
        <w:keepLines/>
        <w:widowControl/>
        <w:ind w:start="4320" w:end="0"/>
        <w:jc w:val="both"/>
        <w:rPr>
          <w:rFonts w:ascii="Courier;Courier New" w:hAnsi="Courier;Courier New" w:cs="Courier;Courier New"/>
        </w:rPr>
      </w:pPr>
      <w:r>
        <w:rPr>
          <w:rFonts w:cs="Courier;Courier New" w:ascii="Courier;Courier New" w:hAnsi="Courier;Courier New"/>
        </w:rPr>
        <w:t>Allen E. Barrow, Jr., OBA 563</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Wm. Brad Heckenkemper, OBA 4041</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BARROW GADDIS GRIFFITH &amp; GRIMM</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610 South Main, Suite 300</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Tulsa, Oklahoma 74119-1248</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Phone: (918) 584-1600</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Fax: (918) 585-2444</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Email:  brad@bggg.com</w:t>
      </w:r>
    </w:p>
    <w:p>
      <w:pPr>
        <w:pStyle w:val="Normal"/>
        <w:keepLines/>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Mark M. Stubley</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R. Mills Ariail, Jr.</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OGLETREE, DEAKINS, NASH,</w:t>
      </w:r>
    </w:p>
    <w:p>
      <w:pPr>
        <w:pStyle w:val="Normal"/>
        <w:keepNext w:val="true"/>
        <w:keepLines/>
        <w:widowControl/>
        <w:ind w:firstLine="4320" w:end="0"/>
        <w:jc w:val="both"/>
        <w:rPr>
          <w:rFonts w:ascii="Courier;Courier New" w:hAnsi="Courier;Courier New" w:cs="Courier;Courier New"/>
        </w:rPr>
      </w:pPr>
      <w:r>
        <w:rPr>
          <w:rFonts w:eastAsia="Courier;Courier New" w:cs="Courier;Courier New" w:ascii="Courier;Courier New" w:hAnsi="Courier;Courier New"/>
        </w:rPr>
        <w:t xml:space="preserve">  </w:t>
      </w:r>
      <w:r>
        <w:rPr>
          <w:rFonts w:cs="Courier;Courier New" w:ascii="Courier;Courier New" w:hAnsi="Courier;Courier New"/>
        </w:rPr>
        <w:t>SMOAK &amp; STEWART, P.C.</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300 North Main Street</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P. O. Box 2757</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Greenville, South Carolina  29602</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Phone:  (864) 271-1300</w:t>
      </w:r>
    </w:p>
    <w:p>
      <w:pPr>
        <w:pStyle w:val="Normal"/>
        <w:keepNext w:val="true"/>
        <w:keepLines/>
        <w:widowControl/>
        <w:ind w:firstLine="4320" w:end="0"/>
        <w:jc w:val="both"/>
        <w:rPr>
          <w:rFonts w:ascii="Courier;Courier New" w:hAnsi="Courier;Courier New" w:cs="Courier;Courier New"/>
        </w:rPr>
      </w:pPr>
      <w:r>
        <w:rPr>
          <w:rFonts w:cs="Courier;Courier New" w:ascii="Courier;Courier New" w:hAnsi="Courier;Courier New"/>
        </w:rPr>
        <w:t>Fax: (864) 235-8806</w:t>
      </w:r>
    </w:p>
    <w:p>
      <w:pPr>
        <w:pStyle w:val="Normal"/>
        <w:keepNext w:val="true"/>
        <w:keepLines/>
        <w:widowControl/>
        <w:jc w:val="both"/>
        <w:rPr>
          <w:rFonts w:ascii="Courier;Courier New" w:hAnsi="Courier;Courier New" w:cs="Courier;Courier New"/>
        </w:rPr>
      </w:pPr>
      <w:r>
        <w:rPr>
          <w:rFonts w:cs="Courier;Courier New" w:ascii="Courier;Courier New" w:hAnsi="Courier;Courier New"/>
        </w:rPr>
      </w:r>
    </w:p>
    <w:p>
      <w:pPr>
        <w:pStyle w:val="Normal"/>
        <w:keepNext w:val="true"/>
        <w:keepLines/>
        <w:widowControl/>
        <w:ind w:start="4320" w:end="0"/>
        <w:jc w:val="both"/>
        <w:rPr/>
      </w:pPr>
      <w:r>
        <w:rPr>
          <w:rFonts w:cs="Courier;Courier New" w:ascii="Courier;Courier New" w:hAnsi="Courier;Courier New"/>
        </w:rPr>
        <w:t>Attorneys for National Energy Production Corp.</w:t>
      </w:r>
      <w:r>
        <w:rPr/>
        <w:t xml:space="preserve"> </w:t>
      </w:r>
    </w:p>
    <w:p>
      <w:pPr>
        <w:pStyle w:val="Normal"/>
        <w:keepLines/>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b/>
          <w:sz w:val="14"/>
        </w:rPr>
      </w:pPr>
      <w:r>
        <w:rPr>
          <w:rFonts w:cs="Courier;Courier New" w:ascii="Courier;Courier New" w:hAnsi="Courier;Courier New"/>
          <w:b/>
          <w:sz w:val="14"/>
        </w:rPr>
        <w:fldChar w:fldCharType="begin"/>
      </w:r>
      <w:r>
        <w:rPr>
          <w:sz w:val="14"/>
          <w:b/>
          <w:rFonts w:cs="Courier;Courier New" w:ascii="Courier;Courier New" w:hAnsi="Courier;Courier New"/>
        </w:rPr>
        <w:instrText xml:space="preserve"> FILENAME \p </w:instrText>
      </w:r>
      <w:r>
        <w:rPr>
          <w:sz w:val="14"/>
          <w:b/>
          <w:rFonts w:cs="Courier;Courier New" w:ascii="Courier;Courier New" w:hAnsi="Courier;Courier New"/>
        </w:rPr>
        <w:fldChar w:fldCharType="separate"/>
      </w:r>
      <w:r>
        <w:rPr>
          <w:sz w:val="14"/>
          <w:b/>
          <w:rFonts w:cs="Courier;Courier New" w:ascii="Courier;Courier New" w:hAnsi="Courier;Courier New"/>
        </w:rPr>
        <w:t>/mnt/main-storage/datasets/enron-docs/doc/bond_word.doc</w:t>
      </w:r>
      <w:r>
        <w:rPr>
          <w:sz w:val="14"/>
          <w:b/>
          <w:rFonts w:cs="Courier;Courier New" w:ascii="Courier;Courier New" w:hAnsi="Courier;Courier New"/>
        </w:rPr>
        <w:fldChar w:fldCharType="end"/>
      </w:r>
    </w:p>
    <w:p>
      <w:pPr>
        <w:pStyle w:val="Normal"/>
        <w:widowControl/>
        <w:jc w:val="both"/>
        <w:rPr/>
      </w:pPr>
      <w:r>
        <w:rPr>
          <w:rFonts w:cs="Courier;Courier New" w:ascii="Courier;Courier New" w:hAnsi="Courier;Courier New"/>
          <w:b/>
          <w:sz w:val="14"/>
        </w:rPr>
        <w:t xml:space="preserve">brg </w:t>
      </w:r>
      <w:r>
        <w:rPr>
          <w:rFonts w:cs="Courier;Courier New" w:ascii="Courier;Courier New" w:hAnsi="Courier;Courier New"/>
          <w:b/>
          <w:sz w:val="14"/>
        </w:rPr>
        <w:fldChar w:fldCharType="begin"/>
      </w:r>
      <w:r>
        <w:rPr>
          <w:sz w:val="14"/>
          <w:b/>
          <w:rFonts w:cs="Courier;Courier New" w:ascii="Courier;Courier New" w:hAnsi="Courier;Courier New"/>
        </w:rPr>
        <w:instrText xml:space="preserve"> DATE \@"M\/d\/yy" </w:instrText>
      </w:r>
      <w:r>
        <w:rPr>
          <w:sz w:val="14"/>
          <w:b/>
          <w:rFonts w:cs="Courier;Courier New" w:ascii="Courier;Courier New" w:hAnsi="Courier;Courier New"/>
        </w:rPr>
        <w:fldChar w:fldCharType="separate"/>
      </w:r>
      <w:r>
        <w:rPr>
          <w:sz w:val="14"/>
          <w:b/>
          <w:rFonts w:cs="Courier;Courier New" w:ascii="Courier;Courier New" w:hAnsi="Courier;Courier New"/>
        </w:rPr>
        <w:t>9/28/25</w:t>
      </w:r>
      <w:r>
        <w:rPr>
          <w:sz w:val="14"/>
          <w:b/>
          <w:rFonts w:cs="Courier;Courier New" w:ascii="Courier;Courier New" w:hAnsi="Courier;Courier New"/>
        </w:rPr>
        <w:fldChar w:fldCharType="end"/>
      </w:r>
    </w:p>
    <w:sectPr>
      <w:type w:val="continuous"/>
      <w:pgSz w:w="12240" w:h="15840"/>
      <w:pgMar w:left="1440" w:right="1440" w:gutter="0" w:header="0" w:top="1440"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2001-11-16T18:23:00Z</dcterms:created>
  <dc:creator>ODNSS</dc:creator>
  <dc:description/>
  <dc:language>en-CA</dc:language>
  <cp:lastModifiedBy>ODNSS</cp:lastModifiedBy>
  <dcterms:modified xsi:type="dcterms:W3CDTF">2001-11-16T18:23:00Z</dcterms:modified>
  <cp:revision>2</cp:revision>
  <dc:subject/>
  <dc:title>6099-000</dc:title>
</cp:coreProperties>
</file>