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Message Points </w:t>
      </w:r>
    </w:p>
    <w:p>
      <w:pPr>
        <w:pStyle w:val="Normal"/>
        <w:rPr/>
      </w:pPr>
      <w:r>
        <w:rPr/>
        <w:t>April 27, 2000</w:t>
      </w:r>
    </w:p>
    <w:p>
      <w:pPr>
        <w:pStyle w:val="Normal"/>
        <w:rPr/>
      </w:pPr>
      <w:r>
        <w:rPr/>
      </w:r>
    </w:p>
    <w:p>
      <w:pPr>
        <w:pStyle w:val="Normal"/>
        <w:rPr/>
      </w:pPr>
      <w:r>
        <w:rPr/>
      </w:r>
    </w:p>
    <w:p>
      <w:pPr>
        <w:pStyle w:val="Normal"/>
        <w:rPr/>
      </w:pPr>
      <w:r>
        <w:rPr/>
        <w:t xml:space="preserve">We have been here for nearly a year, have made a significant investment and share the Province’s goal to grow and  improve the conditions for all the citizens of the Province.  We believe we have made good progress in working together with the Province to achieve these goals in the past 10 months.  </w:t>
      </w:r>
    </w:p>
    <w:p>
      <w:pPr>
        <w:pStyle w:val="Normal"/>
        <w:rPr/>
      </w:pPr>
      <w:r>
        <w:rPr/>
      </w:r>
    </w:p>
    <w:p>
      <w:pPr>
        <w:pStyle w:val="Normal"/>
        <w:rPr/>
      </w:pPr>
      <w:r>
        <w:rPr/>
        <w:t>The current situation in Bahia Blanca is very difficult, and one that is unacceptable to us, but we have been working very diligently to resolve this situation and will continue to do so.</w:t>
      </w:r>
    </w:p>
    <w:p>
      <w:pPr>
        <w:pStyle w:val="Normal"/>
        <w:rPr/>
      </w:pPr>
      <w:r>
        <w:rPr/>
      </w:r>
    </w:p>
    <w:p>
      <w:pPr>
        <w:pStyle w:val="Normal"/>
        <w:rPr/>
      </w:pPr>
      <w:r>
        <w:rPr/>
        <w:t>Azurix Buenos Aires announced today that it has agreed with Governor Ruckhauf and the Province of Buenos Aires to work together and in continuing cooperation with ORAB, to jointly sample the quality of water and to jointly distribute alternate water to customers until the taste and odor of the water improves.  The tests to date, including those conducted by the Ministry of Public Health, reflect no bacterial or biological contamination.</w:t>
      </w:r>
    </w:p>
    <w:p>
      <w:pPr>
        <w:pStyle w:val="Normal"/>
        <w:rPr/>
      </w:pPr>
      <w:r>
        <w:rPr/>
      </w:r>
    </w:p>
    <w:p>
      <w:pPr>
        <w:pStyle w:val="Normal"/>
        <w:rPr/>
      </w:pPr>
      <w:r>
        <w:rPr/>
        <w:t xml:space="preserve">Although the water is safe for public consumption, due to the taste and odor, Azurix is distributing tanked water to 30 locations throughout the city and surrounding areas.  In order to expedite the process, the military will additionally distribute tanked water.  Azurix is also providing bottled water to at-risk customers such as hospitals and schools.  Customers may contact Azurix, and the company will work with the municipality to allocate both the tanked and bottled water to be distributed.  </w:t>
      </w:r>
    </w:p>
    <w:p>
      <w:pPr>
        <w:pStyle w:val="Normal"/>
        <w:rPr/>
      </w:pPr>
      <w:r>
        <w:rPr/>
      </w:r>
    </w:p>
    <w:p>
      <w:pPr>
        <w:pStyle w:val="Normal"/>
        <w:rPr/>
      </w:pPr>
      <w:r>
        <w:rPr/>
        <w:t>Our efforts to date:</w:t>
      </w:r>
    </w:p>
    <w:p>
      <w:pPr>
        <w:pStyle w:val="Normal"/>
        <w:rPr/>
      </w:pPr>
      <w:r>
        <w:rPr/>
        <w:t>We have been in constant contact with international experts, including individuals from the University of Bahia Blanca and individuals from Australia, one from the U.S., and one from the U.K, and those individuals from outside the country will be arriving beginning tomorrow.</w:t>
      </w:r>
    </w:p>
    <w:p>
      <w:pPr>
        <w:pStyle w:val="Normal"/>
        <w:rPr/>
      </w:pPr>
      <w:r>
        <w:rPr/>
      </w:r>
    </w:p>
    <w:p>
      <w:pPr>
        <w:pStyle w:val="Normal"/>
        <w:rPr/>
      </w:pPr>
      <w:r>
        <w:rPr/>
        <w:t>Most recently, we have conducted analyses of the water since this issue arose, and independent analyses have been conducted in the last 48 hours.  These results indicate that the water in Bahia Blanca is completely safe and fit for public consumption.  It still has a slight taste and odor problem, which is clearly unsatisfactory to us and our customers.</w:t>
      </w:r>
    </w:p>
    <w:p>
      <w:pPr>
        <w:pStyle w:val="Normal"/>
        <w:rPr/>
      </w:pPr>
      <w:r>
        <w:rPr/>
      </w:r>
    </w:p>
    <w:p>
      <w:pPr>
        <w:pStyle w:val="Normal"/>
        <w:rPr/>
      </w:pPr>
      <w:r>
        <w:rPr/>
        <w:t>Although the water is safe for use and consumption, because it has had a poor taste and odor, Azurix will not charge our customers for any water from April 12 through the end of the month.</w:t>
      </w:r>
    </w:p>
    <w:p>
      <w:pPr>
        <w:pStyle w:val="Normal"/>
        <w:rPr/>
      </w:pPr>
      <w:r>
        <w:rPr/>
      </w:r>
    </w:p>
    <w:p>
      <w:pPr>
        <w:pStyle w:val="Normal"/>
        <w:rPr/>
      </w:pPr>
      <w:r>
        <w:rPr/>
        <w:t>Our goal is to continue to work closely with the Province, the regulatory agency, union representatives and our customers to assure that we are providing the highest level of customer services and that our activities are consistent with the terms of our concession contract.</w:t>
      </w:r>
    </w:p>
    <w:p>
      <w:pPr>
        <w:pStyle w:val="Normal"/>
        <w:rPr/>
      </w:pPr>
      <w:r>
        <w:rPr/>
      </w:r>
    </w:p>
    <w:p>
      <w:pPr>
        <w:pStyle w:val="Normal"/>
        <w:rPr/>
      </w:pPr>
      <w:r>
        <w:rPr/>
        <w:t>IF ASKED ABOUT THE COURT ORDER TO SUPPLY WATER TO ALL CUSTOMERS:</w:t>
      </w:r>
    </w:p>
    <w:p>
      <w:pPr>
        <w:pStyle w:val="Normal"/>
        <w:rPr/>
      </w:pPr>
      <w:r>
        <w:rPr/>
        <w:t>We are in the process of procuring bottled water, which we will have at our technical center tomorrow for at-risk customers, such as hospitals and schools.  These customers should contact Azurix, who will coordinate with the emergency committee to allocate this water.</w:t>
      </w:r>
    </w:p>
    <w:p>
      <w:pPr>
        <w:pStyle w:val="Normal"/>
        <w:rPr/>
      </w:pPr>
      <w:r>
        <w:rPr/>
      </w:r>
    </w:p>
    <w:p>
      <w:pPr>
        <w:pStyle w:val="Normal"/>
        <w:rPr/>
      </w:pPr>
      <w:r>
        <w:rPr/>
        <w:t>IF ASKED ABOUT RESOLVING THE PROBLEM WITHIN 48 HOURS AS MANDATED BY ORAB:</w:t>
      </w:r>
    </w:p>
    <w:p>
      <w:pPr>
        <w:pStyle w:val="Normal"/>
        <w:rPr/>
      </w:pPr>
      <w:r>
        <w:rPr/>
        <w:t xml:space="preserve">The minister of public health has stated that the water does not contain any bacterial or biological contamination, but we are still working with the ministry of public health and  ORAB to continue to sample and test water and provide alternate supplies until the minister of health confirms our position that the water is potable. </w:t>
      </w:r>
    </w:p>
    <w:p>
      <w:pPr>
        <w:pStyle w:val="Normal"/>
        <w:rPr/>
      </w:pPr>
      <w:r>
        <w:rPr/>
      </w:r>
    </w:p>
    <w:p>
      <w:pPr>
        <w:pStyle w:val="Normal"/>
        <w:rPr/>
      </w:pPr>
      <w:r>
        <w:rPr/>
        <w:t>The safety of our customers and quality water and water service have been and will continue to be our focus.</w:t>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t xml:space="preserve"> </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2000-04-27T16:06:00Z</dcterms:created>
  <dc:creator>dbazelid</dc:creator>
  <dc:description/>
  <dc:language>en-CA</dc:language>
  <cp:lastModifiedBy>EI</cp:lastModifiedBy>
  <dcterms:modified xsi:type="dcterms:W3CDTF">2000-04-27T16:06:00Z</dcterms:modified>
  <cp:revision>2</cp:revision>
  <dc:subject/>
  <dc:title>Message Points for Meeting with Governor</dc:title>
</cp:coreProperties>
</file>