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</w:rPr>
      </w:pPr>
      <w:r>
        <w:rPr>
          <w:b/>
          <w:bCs/>
        </w:rPr>
        <w:t>The Periwinkle Foundation</w:t>
      </w:r>
    </w:p>
    <w:p>
      <w:pPr>
        <w:pStyle w:val="Normal"/>
        <w:jc w:val="center"/>
        <w:rPr>
          <w:b/>
          <w:bCs/>
          <w:sz w:val="52"/>
        </w:rPr>
      </w:pPr>
      <w:r>
        <w:rPr>
          <w:b/>
          <w:bCs/>
          <w:sz w:val="52"/>
        </w:rPr>
      </w:r>
    </w:p>
    <w:p>
      <w:pPr>
        <w:pStyle w:val="Normal"/>
        <w:jc w:val="center"/>
        <w:rPr>
          <w:b/>
          <w:bCs/>
          <w:sz w:val="48"/>
        </w:rPr>
      </w:pPr>
      <w:r>
        <w:rPr>
          <w:b/>
          <w:bCs/>
          <w:sz w:val="48"/>
        </w:rPr>
        <w:t>Changing Lives for Life</w:t>
      </w:r>
    </w:p>
    <w:p>
      <w:pPr>
        <w:pStyle w:val="Heading1"/>
        <w:ind w:hanging="0" w:start="0"/>
        <w:rPr>
          <w:sz w:val="48"/>
        </w:rPr>
      </w:pPr>
      <w:r>
        <w:rPr>
          <w:b/>
          <w:bCs/>
          <w:sz w:val="48"/>
        </w:rPr>
        <w:t>Going Forward</w:t>
      </w:r>
    </w:p>
    <w:p>
      <w:pPr>
        <w:pStyle w:val="Normal"/>
        <w:jc w:val="center"/>
        <w:rPr>
          <w:sz w:val="48"/>
        </w:rPr>
      </w:pPr>
      <w:r>
        <w:rPr>
          <w:sz w:val="48"/>
        </w:rPr>
        <w:t>(also known as a retreat)</w:t>
      </w:r>
    </w:p>
    <w:p>
      <w:pPr>
        <w:pStyle w:val="Normal"/>
        <w:jc w:val="center"/>
        <w:rPr>
          <w:sz w:val="48"/>
        </w:rPr>
      </w:pPr>
      <w:r>
        <w:rPr>
          <w:sz w:val="48"/>
        </w:rPr>
      </w:r>
    </w:p>
    <w:p>
      <w:pPr>
        <w:pStyle w:val="Normal"/>
        <w:jc w:val="center"/>
        <w:rPr>
          <w:sz w:val="48"/>
        </w:rPr>
      </w:pPr>
      <w:r>
        <w:rPr>
          <w:sz w:val="48"/>
        </w:rPr>
        <w:t>For</w:t>
      </w:r>
    </w:p>
    <w:p>
      <w:pPr>
        <w:pStyle w:val="Normal"/>
        <w:jc w:val="center"/>
        <w:rPr>
          <w:sz w:val="48"/>
        </w:rPr>
      </w:pPr>
      <w:r>
        <w:rPr>
          <w:sz w:val="48"/>
        </w:rPr>
        <w:t>Board of Directors</w:t>
      </w:r>
    </w:p>
    <w:p>
      <w:pPr>
        <w:pStyle w:val="Normal"/>
        <w:jc w:val="center"/>
        <w:rPr>
          <w:sz w:val="48"/>
        </w:rPr>
      </w:pPr>
      <w:r>
        <w:rPr>
          <w:sz w:val="48"/>
        </w:rPr>
        <w:t>Advisory Board</w:t>
      </w:r>
    </w:p>
    <w:p>
      <w:pPr>
        <w:pStyle w:val="Normal"/>
        <w:jc w:val="center"/>
        <w:rPr>
          <w:sz w:val="48"/>
        </w:rPr>
      </w:pPr>
      <w:r>
        <w:rPr>
          <w:sz w:val="48"/>
        </w:rPr>
        <w:t>Periwinkle Friends Board</w:t>
      </w:r>
    </w:p>
    <w:p>
      <w:pPr>
        <w:pStyle w:val="Normal"/>
        <w:jc w:val="center"/>
        <w:rPr>
          <w:sz w:val="48"/>
        </w:rPr>
      </w:pPr>
      <w:r>
        <w:rPr>
          <w:sz w:val="48"/>
        </w:rPr>
      </w:r>
    </w:p>
    <w:p>
      <w:pPr>
        <w:pStyle w:val="Normal"/>
        <w:jc w:val="center"/>
        <w:rPr>
          <w:sz w:val="48"/>
        </w:rPr>
      </w:pPr>
      <w:r>
        <w:rPr>
          <w:sz w:val="48"/>
        </w:rPr>
        <w:t>Dinner and First Meeting</w:t>
      </w:r>
    </w:p>
    <w:p>
      <w:pPr>
        <w:pStyle w:val="Normal"/>
        <w:jc w:val="center"/>
        <w:rPr>
          <w:sz w:val="48"/>
        </w:rPr>
      </w:pPr>
      <w:r>
        <w:rPr>
          <w:sz w:val="48"/>
        </w:rPr>
        <w:t>Friday, June 7, 2002</w:t>
      </w:r>
    </w:p>
    <w:p>
      <w:pPr>
        <w:pStyle w:val="Normal"/>
        <w:jc w:val="center"/>
        <w:rPr>
          <w:sz w:val="48"/>
        </w:rPr>
      </w:pPr>
      <w:r>
        <w:rPr>
          <w:sz w:val="48"/>
        </w:rPr>
        <w:t>Spouse’s invited</w:t>
      </w:r>
    </w:p>
    <w:p>
      <w:pPr>
        <w:pStyle w:val="Heading1"/>
        <w:ind w:hanging="0" w:start="0"/>
        <w:rPr>
          <w:sz w:val="48"/>
        </w:rPr>
      </w:pPr>
      <w:r>
        <w:rPr>
          <w:sz w:val="48"/>
        </w:rPr>
        <w:t>Houstonian Hotel</w:t>
      </w:r>
    </w:p>
    <w:p>
      <w:pPr>
        <w:pStyle w:val="Normal"/>
        <w:jc w:val="center"/>
        <w:rPr>
          <w:sz w:val="48"/>
        </w:rPr>
      </w:pPr>
      <w:r>
        <w:rPr>
          <w:sz w:val="48"/>
        </w:rPr>
        <w:t>Pecan Room</w:t>
      </w:r>
    </w:p>
    <w:p>
      <w:pPr>
        <w:pStyle w:val="Normal"/>
        <w:jc w:val="center"/>
        <w:rPr>
          <w:sz w:val="48"/>
        </w:rPr>
      </w:pPr>
      <w:r>
        <w:rPr>
          <w:sz w:val="48"/>
        </w:rPr>
        <w:t>6:30 p.m.</w:t>
      </w:r>
    </w:p>
    <w:p>
      <w:pPr>
        <w:pStyle w:val="Normal"/>
        <w:jc w:val="center"/>
        <w:rPr>
          <w:sz w:val="48"/>
        </w:rPr>
      </w:pPr>
      <w:r>
        <w:rPr>
          <w:sz w:val="48"/>
        </w:rPr>
      </w:r>
    </w:p>
    <w:p>
      <w:pPr>
        <w:pStyle w:val="Heading2"/>
        <w:ind w:hanging="0" w:start="0"/>
        <w:rPr/>
      </w:pPr>
      <w:r>
        <w:rPr/>
        <w:t>Second Meeting</w:t>
      </w:r>
    </w:p>
    <w:p>
      <w:pPr>
        <w:pStyle w:val="Normal"/>
        <w:jc w:val="center"/>
        <w:rPr>
          <w:sz w:val="48"/>
        </w:rPr>
      </w:pPr>
      <w:r>
        <w:rPr>
          <w:sz w:val="48"/>
        </w:rPr>
        <w:t>Saturday, June 8, 2002</w:t>
      </w:r>
    </w:p>
    <w:p>
      <w:pPr>
        <w:pStyle w:val="Normal"/>
        <w:jc w:val="center"/>
        <w:rPr>
          <w:sz w:val="48"/>
        </w:rPr>
      </w:pPr>
      <w:r>
        <w:rPr>
          <w:sz w:val="48"/>
        </w:rPr>
        <w:t>Ronald McDonald House</w:t>
      </w:r>
    </w:p>
    <w:p>
      <w:pPr>
        <w:pStyle w:val="Normal"/>
        <w:jc w:val="center"/>
        <w:rPr/>
      </w:pPr>
      <w:r>
        <w:rPr>
          <w:sz w:val="48"/>
        </w:rPr>
        <w:t>9 a.m. to 3:30 p.m</w:t>
      </w:r>
      <w:r>
        <w:rPr>
          <w:sz w:val="52"/>
        </w:rPr>
        <w:t>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5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4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5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2002-03-06T15:19:00Z</dcterms:created>
  <dc:creator>Pat Sorrells</dc:creator>
  <dc:description/>
  <dc:language>en-CA</dc:language>
  <cp:lastModifiedBy>Pat Sorrells</cp:lastModifiedBy>
  <cp:lastPrinted>2002-03-06T11:54:00Z</cp:lastPrinted>
  <dcterms:modified xsi:type="dcterms:W3CDTF">2002-03-06T17:41:00Z</dcterms:modified>
  <cp:revision>1</cp:revision>
  <dc:subject/>
  <dc:title>The Periwinkle Foundation</dc:title>
</cp:coreProperties>
</file>