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pBdr>
          <w:bottom w:val="single" w:sz="12" w:space="1" w:color="000000"/>
        </w:pBdr>
        <w:jc w:val="center"/>
        <w:rPr>
          <w:i/>
          <w:i/>
          <w:sz w:val="24"/>
        </w:rPr>
      </w:pPr>
      <w:r>
        <w:rPr>
          <w:sz w:val="24"/>
        </w:rPr>
        <w:t xml:space="preserve">  </w:t>
      </w:r>
      <w:r>
        <w:rPr>
          <w:b/>
          <w:i/>
          <w:sz w:val="24"/>
        </w:rPr>
        <w:t xml:space="preserve">Zarin T. Imam                                                                                                       </w:t>
      </w:r>
    </w:p>
    <w:p>
      <w:pPr>
        <w:pStyle w:val="Normal"/>
        <w:rPr>
          <w:i/>
          <w:i/>
          <w:sz w:val="16"/>
        </w:rPr>
      </w:pPr>
      <w:r>
        <w:rPr>
          <w:i/>
          <w:sz w:val="16"/>
        </w:rPr>
        <w:t>8831 Creekwater Dr.</w:t>
        <w:tab/>
        <w:tab/>
        <w:tab/>
        <w:tab/>
        <w:tab/>
        <w:tab/>
        <w:t xml:space="preserve">                  </w:t>
        <w:tab/>
        <w:t>(H)  281/370-8930</w:t>
      </w:r>
    </w:p>
    <w:p>
      <w:pPr>
        <w:pStyle w:val="Normal"/>
        <w:rPr>
          <w:i/>
          <w:i/>
          <w:sz w:val="16"/>
        </w:rPr>
      </w:pPr>
      <w:r>
        <w:rPr>
          <w:i/>
          <w:sz w:val="16"/>
        </w:rPr>
        <w:t>Houston, Texas 77379</w:t>
        <w:tab/>
        <w:tab/>
        <w:tab/>
        <w:tab/>
        <w:tab/>
        <w:tab/>
        <w:tab/>
        <w:t>(W) 713/345-6788</w:t>
      </w:r>
    </w:p>
    <w:p>
      <w:pPr>
        <w:pStyle w:val="Normal"/>
        <w:rPr>
          <w:i/>
          <w:i/>
          <w:sz w:val="16"/>
        </w:rPr>
      </w:pPr>
      <w:r>
        <w:rPr>
          <w:i/>
          <w:sz w:val="16"/>
        </w:rPr>
      </w:r>
    </w:p>
    <w:p>
      <w:pPr>
        <w:pStyle w:val="Normal"/>
        <w:rPr>
          <w:i/>
          <w:i/>
          <w:sz w:val="16"/>
        </w:rPr>
      </w:pPr>
      <w:r>
        <w:rPr>
          <w:i/>
          <w:sz w:val="16"/>
        </w:rPr>
      </w:r>
    </w:p>
    <w:p>
      <w:pPr>
        <w:pStyle w:val="Normal"/>
        <w:rPr>
          <w:i/>
          <w:i/>
        </w:rPr>
      </w:pPr>
      <w:r>
        <w:rPr>
          <w:b/>
          <w:i/>
        </w:rPr>
        <w:t>EXPERIENCE</w:t>
      </w:r>
    </w:p>
    <w:p>
      <w:pPr>
        <w:pStyle w:val="Normal"/>
        <w:rPr/>
      </w:pPr>
      <w:r>
        <w:rPr>
          <w:b/>
          <w:i/>
        </w:rPr>
        <w:t xml:space="preserve">Enron Energy Services </w:t>
      </w:r>
      <w:r>
        <w:rPr>
          <w:i/>
        </w:rPr>
        <w:t>– Contract Risk Management, Sr. Specialist</w:t>
      </w:r>
    </w:p>
    <w:p>
      <w:pPr>
        <w:pStyle w:val="Normal"/>
        <w:rPr>
          <w:i/>
          <w:i/>
        </w:rPr>
      </w:pPr>
      <w:r>
        <w:rPr>
          <w:i/>
        </w:rPr>
        <w:t>November 2000 - Present</w:t>
      </w:r>
    </w:p>
    <w:p>
      <w:pPr>
        <w:pStyle w:val="Normal"/>
        <w:numPr>
          <w:ilvl w:val="0"/>
          <w:numId w:val="2"/>
        </w:numPr>
        <w:rPr>
          <w:i/>
          <w:i/>
        </w:rPr>
      </w:pPr>
      <w:r>
        <w:rPr>
          <w:i/>
        </w:rPr>
        <w:t>Analyze electric tariff to reduce Enron Energy Services cost for national deals (Owens, Suiza,Quebecor)</w:t>
      </w:r>
    </w:p>
    <w:p>
      <w:pPr>
        <w:pStyle w:val="Normal"/>
        <w:numPr>
          <w:ilvl w:val="0"/>
          <w:numId w:val="2"/>
        </w:numPr>
        <w:rPr>
          <w:i/>
          <w:i/>
        </w:rPr>
      </w:pPr>
      <w:r>
        <w:rPr>
          <w:i/>
        </w:rPr>
        <w:t>Evaluate current bookings with tariff and wholesale index forward curves</w:t>
      </w:r>
    </w:p>
    <w:p>
      <w:pPr>
        <w:pStyle w:val="Normal"/>
        <w:numPr>
          <w:ilvl w:val="0"/>
          <w:numId w:val="2"/>
        </w:numPr>
        <w:rPr>
          <w:i/>
          <w:i/>
        </w:rPr>
      </w:pPr>
      <w:r>
        <w:rPr>
          <w:i/>
        </w:rPr>
        <w:t>Research and execute rate changes which beats current Enron “mid’s”</w:t>
      </w:r>
    </w:p>
    <w:p>
      <w:pPr>
        <w:pStyle w:val="Normal"/>
        <w:numPr>
          <w:ilvl w:val="0"/>
          <w:numId w:val="2"/>
        </w:numPr>
        <w:rPr>
          <w:i/>
          <w:i/>
        </w:rPr>
      </w:pPr>
      <w:r>
        <w:rPr>
          <w:i/>
        </w:rPr>
        <w:t xml:space="preserve">Assisted CRM group to book </w:t>
      </w:r>
      <w:r>
        <w:rPr>
          <w:b/>
          <w:i/>
        </w:rPr>
        <w:t>$2.6MM</w:t>
      </w:r>
      <w:r>
        <w:rPr>
          <w:i/>
        </w:rPr>
        <w:t xml:space="preserve"> in value since January 2001</w:t>
      </w:r>
    </w:p>
    <w:p>
      <w:pPr>
        <w:pStyle w:val="Normal"/>
        <w:rPr>
          <w:b/>
          <w:i/>
          <w:i/>
        </w:rPr>
      </w:pPr>
      <w:r>
        <w:rPr>
          <w:b/>
          <w:i/>
        </w:rPr>
      </w:r>
    </w:p>
    <w:p>
      <w:pPr>
        <w:pStyle w:val="Normal"/>
        <w:rPr/>
      </w:pPr>
      <w:r>
        <w:rPr>
          <w:b/>
          <w:i/>
        </w:rPr>
        <w:t xml:space="preserve">Enron Energy Services </w:t>
      </w:r>
      <w:r>
        <w:rPr>
          <w:i/>
        </w:rPr>
        <w:t>-West Trading, Sr. Specialist</w:t>
      </w:r>
    </w:p>
    <w:p>
      <w:pPr>
        <w:pStyle w:val="Normal"/>
        <w:rPr>
          <w:i/>
          <w:i/>
        </w:rPr>
      </w:pPr>
      <w:r>
        <w:rPr>
          <w:i/>
        </w:rPr>
        <w:t>September 1998- November 2000</w:t>
      </w:r>
    </w:p>
    <w:p>
      <w:pPr>
        <w:pStyle w:val="Normal"/>
        <w:numPr>
          <w:ilvl w:val="0"/>
          <w:numId w:val="4"/>
        </w:numPr>
        <w:rPr>
          <w:b/>
          <w:i/>
          <w:i/>
        </w:rPr>
      </w:pPr>
      <w:r>
        <w:rPr>
          <w:i/>
        </w:rPr>
        <w:t xml:space="preserve">LCDs : </w:t>
      </w:r>
      <w:r>
        <w:rPr>
          <w:b/>
          <w:i/>
        </w:rPr>
        <w:t>Southern California Gas Company, San Diego Gas &amp; Electric, Long Beach Gas Department</w:t>
      </w:r>
    </w:p>
    <w:p>
      <w:pPr>
        <w:pStyle w:val="Normal"/>
        <w:numPr>
          <w:ilvl w:val="0"/>
          <w:numId w:val="4"/>
        </w:numPr>
        <w:ind w:hanging="360" w:start="360" w:end="-90"/>
        <w:rPr>
          <w:b/>
          <w:i/>
          <w:i/>
        </w:rPr>
      </w:pPr>
      <w:r>
        <w:rPr>
          <w:b/>
          <w:i/>
        </w:rPr>
        <w:t>Area of responsibility include</w:t>
      </w:r>
      <w:r>
        <w:rPr>
          <w:i/>
        </w:rPr>
        <w:t xml:space="preserve">: Track and balance positions through daily &amp; monthly trading, schedule gas on third party pipelines, prepare spreadsheets and track volume, execute imbalance trades. </w:t>
      </w:r>
    </w:p>
    <w:p>
      <w:pPr>
        <w:pStyle w:val="Normal"/>
        <w:numPr>
          <w:ilvl w:val="0"/>
          <w:numId w:val="4"/>
        </w:numPr>
        <w:ind w:hanging="360" w:start="360" w:end="-90"/>
        <w:rPr>
          <w:b/>
          <w:i/>
          <w:i/>
        </w:rPr>
      </w:pPr>
      <w:r>
        <w:rPr>
          <w:i/>
        </w:rPr>
        <w:t xml:space="preserve">Negotiate long-term deals with marketer resulting </w:t>
      </w:r>
      <w:r>
        <w:rPr>
          <w:b/>
          <w:i/>
        </w:rPr>
        <w:t xml:space="preserve">$2MM </w:t>
      </w:r>
      <w:r>
        <w:rPr>
          <w:i/>
        </w:rPr>
        <w:t xml:space="preserve">savings for Year 2000 </w:t>
      </w:r>
    </w:p>
    <w:p>
      <w:pPr>
        <w:pStyle w:val="Normal"/>
        <w:numPr>
          <w:ilvl w:val="0"/>
          <w:numId w:val="4"/>
        </w:numPr>
        <w:ind w:hanging="360" w:start="360" w:end="-90"/>
        <w:rPr>
          <w:b/>
          <w:i/>
          <w:i/>
        </w:rPr>
      </w:pPr>
      <w:r>
        <w:rPr>
          <w:i/>
        </w:rPr>
        <w:t>Take positions in current and  future markets to add incremental income to respective LDCs</w:t>
      </w:r>
    </w:p>
    <w:p>
      <w:pPr>
        <w:pStyle w:val="Normal"/>
        <w:numPr>
          <w:ilvl w:val="0"/>
          <w:numId w:val="4"/>
        </w:numPr>
        <w:ind w:hanging="360" w:start="360" w:end="-90"/>
        <w:rPr>
          <w:b/>
          <w:i/>
          <w:i/>
        </w:rPr>
      </w:pPr>
      <w:r>
        <w:rPr>
          <w:i/>
        </w:rPr>
        <w:t xml:space="preserve">Evaluate and negotiate capacity deals adding </w:t>
      </w:r>
      <w:r>
        <w:rPr>
          <w:b/>
          <w:i/>
        </w:rPr>
        <w:t xml:space="preserve">$1.2MM </w:t>
      </w:r>
      <w:r>
        <w:rPr>
          <w:i/>
        </w:rPr>
        <w:t xml:space="preserve">margin behind Socal </w:t>
      </w:r>
    </w:p>
    <w:p>
      <w:pPr>
        <w:pStyle w:val="Normal"/>
        <w:numPr>
          <w:ilvl w:val="0"/>
          <w:numId w:val="4"/>
        </w:numPr>
        <w:ind w:hanging="360" w:start="360" w:end="-90"/>
        <w:rPr>
          <w:b/>
          <w:i/>
          <w:i/>
        </w:rPr>
      </w:pPr>
      <w:r>
        <w:rPr>
          <w:i/>
        </w:rPr>
        <w:t xml:space="preserve">Evaluate and execute future financial swaps for storage during winter 2000; </w:t>
      </w:r>
      <w:r>
        <w:rPr>
          <w:b/>
          <w:i/>
        </w:rPr>
        <w:t>Value $3MM</w:t>
      </w:r>
      <w:r>
        <w:rPr>
          <w:i/>
        </w:rPr>
        <w:t xml:space="preserve"> </w:t>
      </w:r>
    </w:p>
    <w:p>
      <w:pPr>
        <w:pStyle w:val="Normal"/>
        <w:numPr>
          <w:ilvl w:val="0"/>
          <w:numId w:val="4"/>
        </w:numPr>
        <w:ind w:hanging="360" w:start="360" w:end="-90"/>
        <w:rPr>
          <w:b/>
          <w:i/>
          <w:i/>
        </w:rPr>
      </w:pPr>
      <w:r>
        <w:rPr>
          <w:i/>
        </w:rPr>
        <w:t xml:space="preserve">Develop relationship with other marketers and utility representatives </w:t>
      </w:r>
    </w:p>
    <w:p>
      <w:pPr>
        <w:pStyle w:val="Normal"/>
        <w:numPr>
          <w:ilvl w:val="0"/>
          <w:numId w:val="4"/>
        </w:numPr>
        <w:ind w:hanging="360" w:start="360" w:end="-90"/>
        <w:rPr>
          <w:b/>
          <w:i/>
          <w:i/>
        </w:rPr>
      </w:pPr>
      <w:r>
        <w:rPr>
          <w:i/>
        </w:rPr>
        <w:t>Work with EES agents to close deals by giving competitive pricing</w:t>
      </w:r>
    </w:p>
    <w:p>
      <w:pPr>
        <w:pStyle w:val="Normal"/>
        <w:rPr>
          <w:b/>
          <w:i/>
          <w:i/>
        </w:rPr>
      </w:pPr>
      <w:r>
        <w:rPr>
          <w:b/>
          <w:i/>
        </w:rPr>
      </w:r>
    </w:p>
    <w:p>
      <w:pPr>
        <w:pStyle w:val="Normal"/>
        <w:rPr/>
      </w:pPr>
      <w:r>
        <w:rPr>
          <w:b/>
          <w:i/>
        </w:rPr>
        <w:t>Enron Capital &amp; Trade Resources</w:t>
      </w:r>
      <w:r>
        <w:rPr>
          <w:i/>
        </w:rPr>
        <w:t>-West Desk Logistics, Staff</w:t>
      </w:r>
    </w:p>
    <w:p>
      <w:pPr>
        <w:pStyle w:val="Normal"/>
        <w:rPr>
          <w:b/>
          <w:i/>
          <w:i/>
        </w:rPr>
      </w:pPr>
      <w:r>
        <w:rPr>
          <w:i/>
        </w:rPr>
        <w:t>September 1997-September 1998</w:t>
      </w:r>
    </w:p>
    <w:p>
      <w:pPr>
        <w:pStyle w:val="Normal"/>
        <w:numPr>
          <w:ilvl w:val="0"/>
          <w:numId w:val="3"/>
        </w:numPr>
        <w:rPr>
          <w:b/>
          <w:i/>
          <w:i/>
        </w:rPr>
      </w:pPr>
      <w:r>
        <w:rPr>
          <w:i/>
        </w:rPr>
        <w:t xml:space="preserve">Responsible for third party pipeline scheduling, tracking &amp; reconciling </w:t>
      </w:r>
    </w:p>
    <w:p>
      <w:pPr>
        <w:pStyle w:val="Normal"/>
        <w:numPr>
          <w:ilvl w:val="0"/>
          <w:numId w:val="3"/>
        </w:numPr>
        <w:rPr>
          <w:b/>
          <w:i/>
          <w:i/>
        </w:rPr>
      </w:pPr>
      <w:r>
        <w:rPr>
          <w:i/>
        </w:rPr>
        <w:t>Prepare daily position reports for traders</w:t>
      </w:r>
    </w:p>
    <w:p>
      <w:pPr>
        <w:pStyle w:val="Normal"/>
        <w:numPr>
          <w:ilvl w:val="0"/>
          <w:numId w:val="3"/>
        </w:numPr>
        <w:rPr>
          <w:b/>
          <w:i/>
          <w:i/>
        </w:rPr>
      </w:pPr>
      <w:r>
        <w:rPr>
          <w:i/>
        </w:rPr>
        <w:t>Input actual volumes into accounting system</w:t>
      </w:r>
    </w:p>
    <w:p>
      <w:pPr>
        <w:pStyle w:val="Normal"/>
        <w:numPr>
          <w:ilvl w:val="0"/>
          <w:numId w:val="3"/>
        </w:numPr>
        <w:rPr>
          <w:b/>
          <w:i/>
          <w:i/>
        </w:rPr>
      </w:pPr>
      <w:r>
        <w:rPr>
          <w:i/>
        </w:rPr>
        <w:t xml:space="preserve">Develop relationships with utility representative </w:t>
      </w:r>
    </w:p>
    <w:p>
      <w:pPr>
        <w:pStyle w:val="Normal"/>
        <w:numPr>
          <w:ilvl w:val="0"/>
          <w:numId w:val="3"/>
        </w:numPr>
        <w:rPr>
          <w:b/>
          <w:i/>
          <w:i/>
        </w:rPr>
      </w:pPr>
      <w:r>
        <w:rPr>
          <w:i/>
        </w:rPr>
        <w:t>Played a key role during Pacific Gas &amp; Electric Gas Accord March 1998</w:t>
      </w:r>
      <w:r>
        <w:rPr>
          <w:b/>
          <w:i/>
        </w:rPr>
        <w:t xml:space="preserve">; </w:t>
      </w:r>
      <w:r>
        <w:rPr>
          <w:i/>
        </w:rPr>
        <w:t xml:space="preserve">restructured the entire workload process.  Set-up new procedures and educated team members on new rules &amp; regulations.  </w:t>
      </w:r>
    </w:p>
    <w:p>
      <w:pPr>
        <w:pStyle w:val="Normal"/>
        <w:rPr>
          <w:b/>
          <w:i/>
          <w:i/>
        </w:rPr>
      </w:pPr>
      <w:r>
        <w:rPr>
          <w:b/>
          <w:i/>
        </w:rPr>
      </w:r>
    </w:p>
    <w:p>
      <w:pPr>
        <w:pStyle w:val="Normal"/>
        <w:rPr/>
      </w:pPr>
      <w:r>
        <w:rPr>
          <w:b/>
          <w:i/>
        </w:rPr>
        <w:t>Enron Capital &amp; Trade Resources</w:t>
      </w:r>
      <w:r>
        <w:rPr>
          <w:i/>
        </w:rPr>
        <w:t>-Financial Reporting- IT, Staff</w:t>
      </w:r>
    </w:p>
    <w:p>
      <w:pPr>
        <w:pStyle w:val="Normal"/>
        <w:rPr>
          <w:i/>
          <w:i/>
        </w:rPr>
      </w:pPr>
      <w:r>
        <w:rPr>
          <w:i/>
        </w:rPr>
        <w:t>November 1995 – September 1997</w:t>
      </w:r>
    </w:p>
    <w:p>
      <w:pPr>
        <w:pStyle w:val="Normal"/>
        <w:numPr>
          <w:ilvl w:val="0"/>
          <w:numId w:val="5"/>
        </w:numPr>
        <w:ind w:hanging="360" w:start="360" w:end="0"/>
        <w:rPr>
          <w:i/>
          <w:i/>
        </w:rPr>
      </w:pPr>
      <w:r>
        <w:rPr>
          <w:i/>
        </w:rPr>
        <w:t>Set-up and track projected costs for G&amp;A and Capital work orders</w:t>
      </w:r>
    </w:p>
    <w:p>
      <w:pPr>
        <w:pStyle w:val="Normal"/>
        <w:numPr>
          <w:ilvl w:val="0"/>
          <w:numId w:val="5"/>
        </w:numPr>
        <w:ind w:hanging="360" w:start="360" w:end="0"/>
        <w:rPr>
          <w:i/>
          <w:i/>
        </w:rPr>
      </w:pPr>
      <w:r>
        <w:rPr>
          <w:i/>
        </w:rPr>
        <w:t>Allocated pre-paid expenditures to appropriate expense work order</w:t>
      </w:r>
    </w:p>
    <w:p>
      <w:pPr>
        <w:pStyle w:val="Normal"/>
        <w:numPr>
          <w:ilvl w:val="0"/>
          <w:numId w:val="5"/>
        </w:numPr>
        <w:ind w:hanging="360" w:start="360" w:end="0"/>
        <w:rPr>
          <w:i/>
          <w:i/>
        </w:rPr>
      </w:pPr>
      <w:r>
        <w:rPr>
          <w:i/>
        </w:rPr>
        <w:t>Submitted end of month journal entries</w:t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rPr/>
      </w:pPr>
      <w:r>
        <w:rPr>
          <w:b/>
          <w:i/>
        </w:rPr>
        <w:t>Eott Energy Operating Limited Partnership</w:t>
      </w:r>
      <w:r>
        <w:rPr>
          <w:i/>
        </w:rPr>
        <w:t>-Treasury, Cash Management Associate</w:t>
      </w:r>
    </w:p>
    <w:p>
      <w:pPr>
        <w:pStyle w:val="Normal"/>
        <w:rPr>
          <w:i/>
          <w:i/>
        </w:rPr>
      </w:pPr>
      <w:r>
        <w:rPr>
          <w:i/>
        </w:rPr>
        <w:t>September 1994 - November 1995</w:t>
      </w:r>
    </w:p>
    <w:p>
      <w:pPr>
        <w:pStyle w:val="Normal"/>
        <w:numPr>
          <w:ilvl w:val="0"/>
          <w:numId w:val="5"/>
        </w:numPr>
        <w:ind w:hanging="360" w:start="360" w:end="0"/>
        <w:rPr>
          <w:i/>
          <w:i/>
        </w:rPr>
      </w:pPr>
      <w:r>
        <w:rPr>
          <w:i/>
        </w:rPr>
        <w:t>Analyzed bank reports to prepare cash-flow position reports on a daily basis</w:t>
      </w:r>
    </w:p>
    <w:p>
      <w:pPr>
        <w:pStyle w:val="Normal"/>
        <w:numPr>
          <w:ilvl w:val="0"/>
          <w:numId w:val="5"/>
        </w:numPr>
        <w:ind w:hanging="360" w:start="360" w:end="0"/>
        <w:rPr>
          <w:i/>
          <w:i/>
        </w:rPr>
      </w:pPr>
      <w:r>
        <w:rPr>
          <w:i/>
        </w:rPr>
        <w:t>Maintained and reconciled cash flow by customers, regions and products</w:t>
      </w:r>
    </w:p>
    <w:p>
      <w:pPr>
        <w:pStyle w:val="Normal"/>
        <w:numPr>
          <w:ilvl w:val="0"/>
          <w:numId w:val="5"/>
        </w:numPr>
        <w:ind w:hanging="360" w:start="360" w:end="0"/>
        <w:rPr>
          <w:i/>
          <w:i/>
        </w:rPr>
      </w:pPr>
      <w:r>
        <w:rPr>
          <w:i/>
        </w:rPr>
        <w:t>Verified (volume/price with contracts), processed, confirmed, reconciled invoices and prepared schedule of cash receipts and disbursements for Crude Oil &amp; Canadian Settlement.</w:t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rPr/>
      </w:pPr>
      <w:r>
        <w:rPr>
          <w:b/>
          <w:i/>
        </w:rPr>
        <w:t>Enron Fuels International</w:t>
      </w:r>
      <w:r>
        <w:rPr>
          <w:i/>
        </w:rPr>
        <w:t>-Operations Accounting, Staff Accountant</w:t>
      </w:r>
    </w:p>
    <w:p>
      <w:pPr>
        <w:pStyle w:val="Normal"/>
        <w:rPr>
          <w:i/>
          <w:i/>
        </w:rPr>
      </w:pPr>
      <w:r>
        <w:rPr>
          <w:i/>
        </w:rPr>
        <w:t>August 1993 - September 1994</w:t>
      </w:r>
    </w:p>
    <w:p>
      <w:pPr>
        <w:pStyle w:val="Normal"/>
        <w:numPr>
          <w:ilvl w:val="0"/>
          <w:numId w:val="5"/>
        </w:numPr>
        <w:ind w:hanging="360" w:start="360" w:end="0"/>
        <w:rPr>
          <w:i/>
          <w:i/>
        </w:rPr>
      </w:pPr>
      <w:r>
        <w:rPr>
          <w:i/>
        </w:rPr>
        <w:t>Entered monthly closing and adjusting entries, reconciled general ledger and tie to corporate billing</w:t>
      </w:r>
    </w:p>
    <w:p>
      <w:pPr>
        <w:pStyle w:val="Normal"/>
        <w:numPr>
          <w:ilvl w:val="0"/>
          <w:numId w:val="5"/>
        </w:numPr>
        <w:ind w:hanging="360" w:start="360" w:end="0"/>
        <w:rPr>
          <w:i/>
          <w:i/>
        </w:rPr>
      </w:pPr>
      <w:r>
        <w:rPr>
          <w:i/>
        </w:rPr>
        <w:t>Assisted  management to reconcile intercompany balances of overseas facilities</w:t>
      </w:r>
    </w:p>
    <w:p>
      <w:pPr>
        <w:pStyle w:val="Normal"/>
        <w:numPr>
          <w:ilvl w:val="0"/>
          <w:numId w:val="5"/>
        </w:numPr>
        <w:ind w:hanging="360" w:start="360" w:end="0"/>
        <w:rPr>
          <w:i/>
          <w:i/>
        </w:rPr>
      </w:pPr>
      <w:r>
        <w:rPr>
          <w:i/>
        </w:rPr>
        <w:t>Tracked, researched and processed invoices for approval</w:t>
      </w:r>
    </w:p>
    <w:p>
      <w:pPr>
        <w:pStyle w:val="Normal"/>
        <w:numPr>
          <w:ilvl w:val="0"/>
          <w:numId w:val="5"/>
        </w:numPr>
        <w:ind w:hanging="360" w:start="360" w:end="0"/>
        <w:rPr>
          <w:i/>
          <w:i/>
        </w:rPr>
      </w:pPr>
      <w:r>
        <w:rPr>
          <w:i/>
        </w:rPr>
        <w:t>Entered income and sales-tax entries to the general ledger</w:t>
      </w:r>
    </w:p>
    <w:p>
      <w:pPr>
        <w:pStyle w:val="Normal"/>
        <w:rPr>
          <w:b/>
          <w:i/>
          <w:i/>
        </w:rPr>
      </w:pPr>
      <w:r>
        <w:rPr>
          <w:b/>
          <w:i/>
        </w:rPr>
      </w:r>
    </w:p>
    <w:p>
      <w:pPr>
        <w:pStyle w:val="Normal"/>
        <w:rPr>
          <w:i/>
          <w:i/>
        </w:rPr>
      </w:pPr>
      <w:r>
        <w:rPr>
          <w:b/>
          <w:i/>
        </w:rPr>
        <w:t>EDUCATION</w:t>
      </w:r>
    </w:p>
    <w:p>
      <w:pPr>
        <w:pStyle w:val="Normal"/>
        <w:rPr>
          <w:i/>
          <w:i/>
        </w:rPr>
      </w:pPr>
      <w:r>
        <w:rPr>
          <w:i/>
        </w:rPr>
        <w:t xml:space="preserve">University of Maryland-Accounting and Finance </w:t>
      </w:r>
    </w:p>
    <w:p>
      <w:pPr>
        <w:pStyle w:val="Heading2"/>
        <w:rPr>
          <w:b/>
        </w:rPr>
      </w:pPr>
      <w:r>
        <w:rPr/>
        <w:t xml:space="preserve">Understanding ECT, Wellhead to Burnertips, Trading Natural Gas, Basic Pipeline Knowledge, Derivatives I </w:t>
      </w:r>
    </w:p>
    <w:p>
      <w:pPr>
        <w:pStyle w:val="Normal"/>
        <w:rPr>
          <w:i/>
          <w:i/>
        </w:rPr>
      </w:pPr>
      <w:r>
        <w:rPr>
          <w:i/>
        </w:rPr>
        <w:t xml:space="preserve">ECT-Applied Finance </w:t>
      </w:r>
    </w:p>
    <w:p>
      <w:pPr>
        <w:pStyle w:val="Normal"/>
        <w:rPr>
          <w:i/>
          <w:i/>
        </w:rPr>
      </w:pPr>
      <w:r>
        <w:rPr>
          <w:b/>
          <w:i/>
        </w:rPr>
        <w:t>COMPUTER &amp; SKILLS</w:t>
      </w:r>
    </w:p>
    <w:p>
      <w:pPr>
        <w:pStyle w:val="Normal"/>
        <w:rPr>
          <w:i/>
          <w:i/>
        </w:rPr>
      </w:pPr>
      <w:r>
        <w:rPr>
          <w:i/>
        </w:rPr>
        <w:t xml:space="preserve">Excel, Word, Access, Lotus 1-2-3, Altra, SunSystem (A/P, A/R, G/L) Typing, 10-Key </w:t>
      </w:r>
    </w:p>
    <w:sectPr>
      <w:type w:val="nextPage"/>
      <w:pgSz w:w="12240" w:h="15840"/>
      <w:pgMar w:left="1710" w:right="1530" w:gutter="0" w:header="0" w:top="900" w:footer="0" w:bottom="4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">
    <w:lvl w:ilvl="0">
      <w:numFmt w:val="bullet"/>
      <w:lvlText w:val=""/>
      <w:lvlJc w:val="start"/>
      <w:pPr>
        <w:tabs>
          <w:tab w:val="num" w:pos="360"/>
        </w:tabs>
        <w:ind w:start="405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Arial" w:hAnsi="Arial" w:cs="Arial"/>
      <w:b/>
      <w:kern w:val="2"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hanging="0" w:start="0" w:end="-180"/>
      <w:outlineLvl w:val="1"/>
    </w:pPr>
    <w:rPr>
      <w:i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St1z0">
    <w:name w:val="WW8NumSt1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2001-05-10T15:18:00Z</dcterms:created>
  <dc:creator>Enron</dc:creator>
  <dc:description/>
  <dc:language>en-CA</dc:language>
  <cp:lastModifiedBy>zimam</cp:lastModifiedBy>
  <cp:lastPrinted>1997-10-03T17:41:00Z</cp:lastPrinted>
  <dcterms:modified xsi:type="dcterms:W3CDTF">2001-07-16T11:40:00Z</dcterms:modified>
  <cp:revision>6</cp:revision>
  <dc:subject/>
  <dc:title>  Zarin T. Imam                                                                                                       </dc:title>
</cp:coreProperties>
</file>