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Albertus Extra Bold" w:hAnsi="Albertus Extra Bold" w:eastAsia="Albertus Extra Bold" w:cs="Albertus Extra Bold"/>
        </w:rPr>
      </w:pPr>
      <w:r>
        <w:rPr>
          <w:rFonts w:eastAsia="Albertus Extra Bold" w:cs="Albertus Extra Bold" w:ascii="Albertus Extra Bold" w:hAnsi="Albertus Extra Bold"/>
        </w:rPr>
        <w:t>ANNOUNCING THE</w:t>
      </w:r>
    </w:p>
    <w:p>
      <w:pPr>
        <w:pStyle w:val="Heading3"/>
        <w:ind w:hanging="0" w:start="0"/>
        <w:rPr>
          <w:rFonts w:ascii="Albertus Extra Bold" w:hAnsi="Albertus Extra Bold" w:eastAsia="Albertus Extra Bold" w:cs="Albertus Extra Bold"/>
          <w:b/>
          <w:bCs/>
        </w:rPr>
      </w:pPr>
      <w:r>
        <w:rPr>
          <w:rFonts w:eastAsia="Albertus Extra Bold" w:cs="Albertus Extra Bold" w:ascii="Albertus Extra Bold" w:hAnsi="Albertus Extra Bold"/>
          <w:b/>
          <w:bCs/>
        </w:rPr>
        <w:t xml:space="preserve">Spring 2001 Angel Island </w:t>
      </w:r>
    </w:p>
    <w:p>
      <w:pPr>
        <w:pStyle w:val="Heading1"/>
        <w:ind w:hanging="0" w:start="0"/>
        <w:jc w:val="center"/>
        <w:rPr>
          <w:rFonts w:ascii="Impact" w:hAnsi="Impact" w:eastAsia="Impact" w:cs="Impact"/>
          <w:b w:val="false"/>
          <w:bCs w:val="false"/>
          <w:i/>
          <w:i/>
          <w:iCs/>
          <w:sz w:val="44"/>
          <w:szCs w:val="44"/>
        </w:rPr>
      </w:pPr>
      <w:r>
        <w:rPr>
          <w:rFonts w:eastAsia="Impact" w:cs="Impact" w:ascii="Impact" w:hAnsi="Impact"/>
          <w:b w:val="false"/>
          <w:bCs w:val="false"/>
          <w:i/>
          <w:iCs/>
          <w:sz w:val="44"/>
          <w:szCs w:val="44"/>
        </w:rPr>
        <w:t xml:space="preserve">  </w:t>
      </w:r>
      <w:r>
        <w:rPr>
          <w:rFonts w:eastAsia="Impact" w:cs="Impact" w:ascii="Impact" w:hAnsi="Impact"/>
          <w:b w:val="false"/>
          <w:bCs w:val="false"/>
          <w:i/>
          <w:iCs/>
          <w:sz w:val="44"/>
          <w:szCs w:val="44"/>
        </w:rPr>
        <w:t xml:space="preserve">Super-Intense     </w:t>
      </w:r>
    </w:p>
    <w:p>
      <w:pPr>
        <w:pStyle w:val="Heading1"/>
        <w:ind w:hanging="0" w:start="0"/>
        <w:jc w:val="center"/>
        <w:rPr>
          <w:rFonts w:ascii="Albertus Extra Bold" w:hAnsi="Albertus Extra Bold" w:eastAsia="Albertus Extra Bold" w:cs="Albertus Extra Bold"/>
        </w:rPr>
      </w:pPr>
      <w:r>
        <w:rPr>
          <w:rFonts w:eastAsia="Albertus Extra Bold" w:cs="Albertus Extra Bold" w:ascii="Albertus Extra Bold" w:hAnsi="Albertus Extra Bold"/>
        </w:rPr>
        <w:t>Camping Expedition</w:t>
      </w:r>
    </w:p>
    <w:p>
      <w:pPr>
        <w:pStyle w:val="Normal"/>
        <w:rPr>
          <w:rFonts w:ascii="Albertus Extra Bold" w:hAnsi="Albertus Extra Bold" w:eastAsia="Albertus Extra Bold" w:cs="Albertus Extra Bold"/>
          <w:sz w:val="18"/>
          <w:szCs w:val="18"/>
        </w:rPr>
      </w:pPr>
      <w:r>
        <w:rPr>
          <w:rFonts w:eastAsia="Albertus Extra Bold" w:cs="Albertus Extra Bold" w:ascii="Albertus Extra Bold" w:hAnsi="Albertus Extra Bold"/>
          <w:sz w:val="18"/>
          <w:szCs w:val="18"/>
        </w:rPr>
      </w:r>
    </w:p>
    <w:p>
      <w:pPr>
        <w:pStyle w:val="Heading2"/>
        <w:spacing w:before="360" w:after="0"/>
        <w:ind w:hanging="0" w:start="0"/>
        <w:rPr>
          <w:rFonts w:ascii="Albertus Extra Bold" w:hAnsi="Albertus Extra Bold" w:eastAsia="Albertus Extra Bold" w:cs="Albertus Extra Bold"/>
          <w:sz w:val="22"/>
          <w:szCs w:val="22"/>
        </w:rPr>
      </w:pPr>
      <w:r>
        <w:rPr>
          <w:rFonts w:eastAsia="Albertus Extra Bold" w:cs="Albertus Extra Bold" w:ascii="Albertus Extra Bold" w:hAnsi="Albertus Extra Bold"/>
          <w:sz w:val="22"/>
          <w:szCs w:val="22"/>
        </w:rPr>
        <w:t>Expedition Summary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0" w:leader="none"/>
          <w:tab w:val="left" w:pos="360" w:leader="none"/>
        </w:tabs>
        <w:ind w:hanging="720" w:start="1080" w:end="0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 xml:space="preserve">30 minute Ferry ride from Tiburon 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0" w:leader="none"/>
          <w:tab w:val="left" w:pos="360" w:leader="none"/>
        </w:tabs>
        <w:ind w:hanging="720" w:start="1080" w:end="0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>Hour hike to campsite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0" w:leader="none"/>
          <w:tab w:val="left" w:pos="360" w:leader="none"/>
        </w:tabs>
        <w:ind w:hanging="720" w:start="1080" w:end="-252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 xml:space="preserve">Afternoon:  kick-back on beach, frisbee, swimming (heat-wave permitting), lunch, games… 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0" w:leader="none"/>
          <w:tab w:val="left" w:pos="360" w:leader="none"/>
        </w:tabs>
        <w:ind w:hanging="720" w:start="1080" w:end="0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>Evening:  cook dinner, display drinking skills, star/fog gaze and play guitar/sing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0" w:leader="none"/>
          <w:tab w:val="left" w:pos="360" w:leader="none"/>
        </w:tabs>
        <w:ind w:hanging="720" w:start="1080" w:end="0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>Morning:  kick-start the day with 5am sprint around island perimeter (optional), then breakfast, lazy morning, optional hanging out in afternoon, hike out and ferry back</w:t>
      </w:r>
    </w:p>
    <w:p>
      <w:pPr>
        <w:pStyle w:val="Heading2"/>
        <w:numPr>
          <w:ilvl w:val="0"/>
          <w:numId w:val="0"/>
        </w:numPr>
        <w:spacing w:before="360" w:after="0"/>
        <w:ind w:hanging="0" w:start="0"/>
        <w:rPr>
          <w:rFonts w:ascii="Albertus Extra Bold" w:hAnsi="Albertus Extra Bold" w:eastAsia="Albertus Extra Bold" w:cs="Albertus Extra Bold"/>
          <w:sz w:val="22"/>
          <w:szCs w:val="22"/>
        </w:rPr>
      </w:pPr>
      <w:r>
        <w:rPr>
          <w:rFonts w:eastAsia="Albertus Extra Bold" w:cs="Albertus Extra Bold" w:ascii="Albertus Extra Bold" w:hAnsi="Albertus Extra Bold"/>
          <w:sz w:val="22"/>
          <w:szCs w:val="22"/>
        </w:rPr>
        <w:t>Logistics</w:t>
      </w:r>
    </w:p>
    <w:p>
      <w:pPr>
        <w:pStyle w:val="Normal"/>
        <w:numPr>
          <w:ilvl w:val="0"/>
          <w:numId w:val="0"/>
        </w:numPr>
        <w:ind w:hanging="0" w:start="0"/>
        <w:rPr/>
      </w:pPr>
      <w:r>
        <w:rPr>
          <w:rFonts w:eastAsia="Arial" w:cs="Arial" w:ascii="Arial" w:hAnsi="Arial"/>
          <w:sz w:val="22"/>
          <w:szCs w:val="22"/>
        </w:rPr>
        <w:t xml:space="preserve">We meet near the Marin Ferry in Tiburon at </w:t>
      </w:r>
      <w:r>
        <w:rPr>
          <w:rFonts w:eastAsia="Arial" w:cs="Arial" w:ascii="Arial" w:hAnsi="Arial"/>
          <w:b/>
          <w:bCs/>
          <w:sz w:val="28"/>
          <w:szCs w:val="28"/>
        </w:rPr>
        <w:t>11:15am on Saturday, April 14</w:t>
      </w:r>
      <w:r>
        <w:rPr>
          <w:rFonts w:eastAsia="Arial" w:cs="Arial" w:ascii="Arial" w:hAnsi="Arial"/>
          <w:b/>
          <w:bCs/>
          <w:sz w:val="28"/>
          <w:szCs w:val="28"/>
          <w:vertAlign w:val="superscript"/>
        </w:rPr>
        <w:t>th</w:t>
      </w:r>
      <w:r>
        <w:rPr>
          <w:rFonts w:eastAsia="Arial" w:cs="Arial" w:ascii="Arial" w:hAnsi="Arial"/>
          <w:sz w:val="22"/>
          <w:szCs w:val="22"/>
        </w:rPr>
        <w:t xml:space="preserve"> to pack-up food, etc. before taking the Ferry over to Angel Island.  </w:t>
      </w:r>
      <w:r>
        <w:rPr>
          <w:rFonts w:eastAsia="Arial" w:cs="Arial" w:ascii="Arial" w:hAnsi="Arial"/>
          <w:b/>
          <w:bCs/>
          <w:sz w:val="22"/>
          <w:szCs w:val="22"/>
        </w:rPr>
        <w:t>NOTE:  THE TIME IS NOT OPTIONAL.  IF YOU CAN’T GET YOUR BUTT OUT OF BED AND YOUR ACT TOGETHER THIS EARLY, DON’T SIGN UP</w:t>
      </w:r>
      <w:r>
        <w:rPr>
          <w:rFonts w:eastAsia="Arial" w:cs="Arial" w:ascii="Arial" w:hAnsi="Arial"/>
          <w:sz w:val="22"/>
          <w:szCs w:val="22"/>
        </w:rPr>
        <w:t xml:space="preserve">.  Exact parking &amp; rendezvous details will follow.  We have campsites 7,8 &amp; 9.  Your time of return to Tiburon on Sunday is optional.  Ferries run back from 10:20-5:20 hourly.  </w:t>
      </w:r>
    </w:p>
    <w:p>
      <w:pPr>
        <w:pStyle w:val="Heading2"/>
        <w:numPr>
          <w:ilvl w:val="0"/>
          <w:numId w:val="0"/>
        </w:numPr>
        <w:spacing w:before="360" w:after="0"/>
        <w:ind w:hanging="0" w:start="0"/>
        <w:rPr>
          <w:rFonts w:ascii="Albertus Extra Bold" w:hAnsi="Albertus Extra Bold" w:eastAsia="Albertus Extra Bold" w:cs="Albertus Extra Bold"/>
          <w:sz w:val="22"/>
          <w:szCs w:val="22"/>
        </w:rPr>
      </w:pPr>
      <w:r>
        <w:rPr>
          <w:rFonts w:eastAsia="Albertus Extra Bold" w:cs="Albertus Extra Bold" w:ascii="Albertus Extra Bold" w:hAnsi="Albertus Extra Bold"/>
          <w:sz w:val="22"/>
          <w:szCs w:val="22"/>
        </w:rPr>
        <w:t>What do I gotta bring?</w:t>
      </w:r>
    </w:p>
    <w:p>
      <w:pPr>
        <w:pStyle w:val="Normal"/>
        <w:numPr>
          <w:ilvl w:val="0"/>
          <w:numId w:val="2"/>
        </w:numPr>
        <w:tabs>
          <w:tab w:val="left" w:pos="0" w:leader="none"/>
          <w:tab w:val="left" w:pos="720" w:leader="none"/>
        </w:tabs>
        <w:ind w:hanging="720" w:start="1440" w:end="0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>Sleeping bag &amp; sleeping mat definitely</w:t>
      </w:r>
    </w:p>
    <w:p>
      <w:pPr>
        <w:pStyle w:val="Normal"/>
        <w:numPr>
          <w:ilvl w:val="0"/>
          <w:numId w:val="2"/>
        </w:numPr>
        <w:tabs>
          <w:tab w:val="left" w:pos="0" w:leader="none"/>
          <w:tab w:val="left" w:pos="720" w:leader="none"/>
        </w:tabs>
        <w:ind w:hanging="720" w:start="1440" w:end="0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>Tent is good if you like to not be damp in the morning (no tent, no problem; you can crash in someone else’s or under the stars)</w:t>
      </w:r>
    </w:p>
    <w:p>
      <w:pPr>
        <w:pStyle w:val="Normal"/>
        <w:numPr>
          <w:ilvl w:val="0"/>
          <w:numId w:val="2"/>
        </w:numPr>
        <w:tabs>
          <w:tab w:val="left" w:pos="0" w:leader="none"/>
          <w:tab w:val="left" w:pos="720" w:leader="none"/>
        </w:tabs>
        <w:ind w:hanging="720" w:start="1440" w:end="0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 xml:space="preserve">Warm clothing for at night </w:t>
      </w:r>
    </w:p>
    <w:p>
      <w:pPr>
        <w:pStyle w:val="Normal"/>
        <w:numPr>
          <w:ilvl w:val="0"/>
          <w:numId w:val="2"/>
        </w:numPr>
        <w:tabs>
          <w:tab w:val="left" w:pos="0" w:leader="none"/>
          <w:tab w:val="left" w:pos="720" w:leader="none"/>
        </w:tabs>
        <w:ind w:hanging="720" w:start="1440" w:end="0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>Bathing suit, towel &amp; sunglasses (Sean has guaranteed us good weather)</w:t>
      </w:r>
    </w:p>
    <w:p>
      <w:pPr>
        <w:pStyle w:val="Normal"/>
        <w:numPr>
          <w:ilvl w:val="0"/>
          <w:numId w:val="2"/>
        </w:numPr>
        <w:tabs>
          <w:tab w:val="left" w:pos="0" w:leader="none"/>
          <w:tab w:val="left" w:pos="720" w:leader="none"/>
        </w:tabs>
        <w:ind w:hanging="720" w:start="1440" w:end="0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>Hiking/sports stuff &amp; flashlight</w:t>
      </w:r>
    </w:p>
    <w:p>
      <w:pPr>
        <w:pStyle w:val="Normal"/>
        <w:numPr>
          <w:ilvl w:val="0"/>
          <w:numId w:val="2"/>
        </w:numPr>
        <w:tabs>
          <w:tab w:val="left" w:pos="0" w:leader="none"/>
          <w:tab w:val="left" w:pos="720" w:leader="none"/>
        </w:tabs>
        <w:ind w:hanging="720" w:start="1440" w:end="0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 xml:space="preserve">Backpack </w:t>
      </w:r>
      <w:r>
        <w:rPr>
          <w:rFonts w:eastAsia="Arial" w:cs="Arial" w:ascii="Arial" w:hAnsi="Arial"/>
          <w:sz w:val="22"/>
          <w:szCs w:val="22"/>
          <w:u w:val="single"/>
        </w:rPr>
        <w:t>with substantial extra room to carry food and wine</w:t>
      </w:r>
    </w:p>
    <w:p>
      <w:pPr>
        <w:pStyle w:val="Heading2"/>
        <w:numPr>
          <w:ilvl w:val="0"/>
          <w:numId w:val="0"/>
        </w:numPr>
        <w:spacing w:before="360" w:after="0"/>
        <w:ind w:hanging="0" w:start="0"/>
        <w:rPr>
          <w:rFonts w:ascii="Albertus Extra Bold" w:hAnsi="Albertus Extra Bold" w:eastAsia="Albertus Extra Bold" w:cs="Albertus Extra Bold"/>
          <w:sz w:val="22"/>
          <w:szCs w:val="22"/>
        </w:rPr>
      </w:pPr>
      <w:r>
        <w:rPr>
          <w:rFonts w:eastAsia="Albertus Extra Bold" w:cs="Albertus Extra Bold" w:ascii="Albertus Extra Bold" w:hAnsi="Albertus Extra Bold"/>
          <w:sz w:val="22"/>
          <w:szCs w:val="22"/>
        </w:rPr>
        <w:t>All this for forty bucks?!?</w:t>
      </w:r>
    </w:p>
    <w:p>
      <w:pPr>
        <w:pStyle w:val="Normal"/>
        <w:numPr>
          <w:ilvl w:val="0"/>
          <w:numId w:val="0"/>
        </w:numPr>
        <w:ind w:hanging="0" w:start="0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>The trip costs $40 per person.  The ferry costs another $3 each way.  Your $40 includes:</w:t>
      </w:r>
    </w:p>
    <w:p>
      <w:pPr>
        <w:pStyle w:val="Normal"/>
        <w:numPr>
          <w:ilvl w:val="0"/>
          <w:numId w:val="2"/>
        </w:numPr>
        <w:tabs>
          <w:tab w:val="left" w:pos="0" w:leader="none"/>
          <w:tab w:val="left" w:pos="720" w:leader="none"/>
        </w:tabs>
        <w:ind w:hanging="720" w:start="1440" w:end="0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>Camping fees</w:t>
      </w:r>
    </w:p>
    <w:p>
      <w:pPr>
        <w:pStyle w:val="Normal"/>
        <w:numPr>
          <w:ilvl w:val="0"/>
          <w:numId w:val="2"/>
        </w:numPr>
        <w:tabs>
          <w:tab w:val="left" w:pos="0" w:leader="none"/>
          <w:tab w:val="left" w:pos="720" w:leader="none"/>
        </w:tabs>
        <w:ind w:hanging="720" w:start="1440" w:end="0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>Suntan lotion (let’s hope we need it)</w:t>
      </w:r>
    </w:p>
    <w:p>
      <w:pPr>
        <w:pStyle w:val="Normal"/>
        <w:numPr>
          <w:ilvl w:val="0"/>
          <w:numId w:val="2"/>
        </w:numPr>
        <w:tabs>
          <w:tab w:val="left" w:pos="0" w:leader="none"/>
          <w:tab w:val="left" w:pos="720" w:leader="none"/>
        </w:tabs>
        <w:ind w:hanging="720" w:start="1440" w:end="0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>Food (lunch, dinner and breakfast)</w:t>
      </w:r>
    </w:p>
    <w:p>
      <w:pPr>
        <w:pStyle w:val="Normal"/>
        <w:numPr>
          <w:ilvl w:val="0"/>
          <w:numId w:val="2"/>
        </w:numPr>
        <w:tabs>
          <w:tab w:val="left" w:pos="0" w:leader="none"/>
          <w:tab w:val="left" w:pos="720" w:leader="none"/>
        </w:tabs>
        <w:ind w:hanging="720" w:start="1440" w:end="0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>Non-alcoholic bev’s</w:t>
      </w:r>
    </w:p>
    <w:p>
      <w:pPr>
        <w:pStyle w:val="Normal"/>
        <w:numPr>
          <w:ilvl w:val="0"/>
          <w:numId w:val="2"/>
        </w:numPr>
        <w:tabs>
          <w:tab w:val="left" w:pos="0" w:leader="none"/>
          <w:tab w:val="left" w:pos="720" w:leader="none"/>
        </w:tabs>
        <w:ind w:hanging="720" w:start="1440" w:end="0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>Wine and other alcoholic bev’s</w:t>
      </w:r>
    </w:p>
    <w:p>
      <w:pPr>
        <w:pStyle w:val="Normal"/>
        <w:numPr>
          <w:ilvl w:val="0"/>
          <w:numId w:val="2"/>
        </w:numPr>
        <w:tabs>
          <w:tab w:val="left" w:pos="0" w:leader="none"/>
          <w:tab w:val="left" w:pos="720" w:leader="none"/>
        </w:tabs>
        <w:ind w:hanging="720" w:start="1440" w:end="0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 xml:space="preserve">Free seminars by Chris Erlin:   “Drinking in moderation” and “How to Fall Gracefully” </w:t>
      </w:r>
    </w:p>
    <w:p>
      <w:pPr>
        <w:pStyle w:val="Heading2"/>
        <w:spacing w:before="360" w:after="0"/>
        <w:ind w:hanging="0" w:start="0"/>
        <w:rPr>
          <w:rFonts w:ascii="Albertus Extra Bold" w:hAnsi="Albertus Extra Bold" w:eastAsia="Albertus Extra Bold" w:cs="Albertus Extra Bold"/>
          <w:sz w:val="22"/>
          <w:szCs w:val="22"/>
        </w:rPr>
      </w:pPr>
      <w:r>
        <w:rPr>
          <w:rFonts w:eastAsia="Albertus Extra Bold" w:cs="Albertus Extra Bold" w:ascii="Albertus Extra Bold" w:hAnsi="Albertus Extra Bold"/>
          <w:sz w:val="22"/>
          <w:szCs w:val="22"/>
        </w:rPr>
        <w:t xml:space="preserve">I wanna go!  How do I lock in a spot? </w:t>
      </w:r>
    </w:p>
    <w:p>
      <w:pPr>
        <w:pStyle w:val="Normal"/>
        <w:rPr/>
      </w:pPr>
      <w:r>
        <w:rPr>
          <w:rFonts w:eastAsia="Arial" w:cs="Arial" w:ascii="Arial" w:hAnsi="Arial"/>
          <w:sz w:val="22"/>
          <w:szCs w:val="22"/>
        </w:rPr>
        <w:t xml:space="preserve">I can only take 25 people, so I’m being very selective:  </w:t>
      </w:r>
      <w:r>
        <w:rPr>
          <w:rFonts w:eastAsia="Arial" w:cs="Arial" w:ascii="Arial" w:hAnsi="Arial"/>
          <w:sz w:val="22"/>
          <w:szCs w:val="22"/>
          <w:u w:val="single"/>
        </w:rPr>
        <w:t>I’m taking the first 25 who send in their $40 check</w:t>
      </w:r>
      <w:r>
        <w:rPr>
          <w:rFonts w:eastAsia="Arial" w:cs="Arial" w:ascii="Arial" w:hAnsi="Arial"/>
          <w:b/>
          <w:bCs/>
          <w:sz w:val="22"/>
          <w:szCs w:val="22"/>
        </w:rPr>
        <w:t xml:space="preserve"> </w:t>
      </w:r>
      <w:r>
        <w:rPr>
          <w:rFonts w:eastAsia="Arial" w:cs="Arial" w:ascii="Arial" w:hAnsi="Arial"/>
          <w:sz w:val="22"/>
          <w:szCs w:val="22"/>
        </w:rPr>
        <w:t xml:space="preserve">(theory:  quick mailing of check </w:t>
      </w:r>
      <w:r>
        <w:rPr>
          <w:rFonts w:eastAsia="Symbol" w:cs="Symbol" w:ascii="Symbol" w:hAnsi="Symbol"/>
          <w:sz w:val="22"/>
          <w:szCs w:val="22"/>
        </w:rPr>
        <w:sym w:font="Symbol" w:char="de"/>
      </w:r>
      <w:r>
        <w:rPr>
          <w:rFonts w:eastAsia="Arial" w:cs="Arial" w:ascii="Arial" w:hAnsi="Arial"/>
          <w:sz w:val="22"/>
          <w:szCs w:val="22"/>
        </w:rPr>
        <w:t xml:space="preserve"> enthusiasm </w:t>
      </w:r>
      <w:r>
        <w:rPr>
          <w:rFonts w:eastAsia="Symbol" w:cs="Symbol" w:ascii="Symbol" w:hAnsi="Symbol"/>
          <w:sz w:val="22"/>
          <w:szCs w:val="22"/>
        </w:rPr>
        <w:sym w:font="Symbol" w:char="de"/>
      </w:r>
      <w:r>
        <w:rPr>
          <w:rFonts w:eastAsia="Arial" w:cs="Arial" w:ascii="Arial" w:hAnsi="Arial"/>
          <w:sz w:val="22"/>
          <w:szCs w:val="22"/>
        </w:rPr>
        <w:t xml:space="preserve"> fun trip member).  FYI, the trip sells out every year—if you want a spot, please send your check (made out to me) soon to:</w:t>
      </w:r>
    </w:p>
    <w:p>
      <w:pPr>
        <w:pStyle w:val="Normal"/>
        <w:ind w:start="2880" w:end="0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>Super-Intense Camping Expedition    c/o Lee Zimmerman</w:t>
      </w:r>
    </w:p>
    <w:p>
      <w:pPr>
        <w:pStyle w:val="Normal"/>
        <w:ind w:start="2880" w:end="0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>219 Spruce Street, San Francisco, CA  94118</w:t>
      </w:r>
    </w:p>
    <w:p>
      <w:pPr>
        <w:pStyle w:val="Heading2"/>
        <w:spacing w:before="360" w:after="0"/>
        <w:ind w:hanging="0" w:start="0" w:end="-252"/>
        <w:rPr>
          <w:rFonts w:ascii="Albertus Extra Bold" w:hAnsi="Albertus Extra Bold" w:eastAsia="Albertus Extra Bold" w:cs="Albertus Extra Bold"/>
          <w:sz w:val="22"/>
          <w:szCs w:val="22"/>
        </w:rPr>
      </w:pPr>
      <w:r>
        <w:rPr>
          <w:rFonts w:eastAsia="Albertus Extra Bold" w:cs="Albertus Extra Bold" w:ascii="Albertus Extra Bold" w:hAnsi="Albertus Extra Bold"/>
          <w:sz w:val="22"/>
          <w:szCs w:val="22"/>
        </w:rPr>
        <w:t xml:space="preserve">Questions???  Call Lee  Home 750-9761  Cell 902-7194  email </w:t>
      </w:r>
      <w:r>
        <w:rPr>
          <w:rFonts w:eastAsia="Albertus Extra Bold" w:cs="Albertus Extra Bold" w:ascii="Albertus Extra Bold" w:hAnsi="Albertus Extra Bold"/>
          <w:color w:val="0000FF"/>
          <w:sz w:val="22"/>
          <w:szCs w:val="22"/>
          <w:u w:val="single"/>
        </w:rPr>
        <w:t xml:space="preserve">leezim@stanfordalumni.org </w:t>
      </w:r>
    </w:p>
    <w:p>
      <w:pPr>
        <w:pStyle w:val="Normal"/>
        <w:rPr>
          <w:rFonts w:ascii="Albertus Extra Bold" w:hAnsi="Albertus Extra Bold" w:eastAsia="Albertus Extra Bold" w:cs="Albertus Extra Bold"/>
          <w:sz w:val="20"/>
          <w:szCs w:val="20"/>
        </w:rPr>
      </w:pPr>
      <w:r>
        <w:rPr>
          <w:rFonts w:eastAsia="Albertus Extra Bold" w:cs="Albertus Extra Bold" w:ascii="Albertus Extra Bold" w:hAnsi="Albertus Extra Bold"/>
          <w:sz w:val="20"/>
          <w:szCs w:val="20"/>
        </w:rPr>
      </w:r>
    </w:p>
    <w:sectPr>
      <w:type w:val="nextPage"/>
      <w:pgSz w:w="12240" w:h="15840"/>
      <w:pgMar w:left="1296" w:right="1296" w:gutter="0" w:header="0" w:top="1008" w:footer="0" w:bottom="72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">
    <w:charset w:val="01"/>
    <w:family w:val="roman"/>
    <w:pitch w:val="variable"/>
  </w:font>
  <w:font w:name="Albertus Extra Bold">
    <w:charset w:val="01"/>
    <w:family w:val="swiss"/>
    <w:pitch w:val="variable"/>
  </w:font>
  <w:font w:name="Liberation Sans">
    <w:altName w:val="Arial"/>
    <w:charset w:val="01" w:characterSet="utf-8"/>
    <w:family w:val="swiss"/>
    <w:pitch w:val="variable"/>
  </w:font>
  <w:font w:name="Impact">
    <w:charset w:val="01"/>
    <w:family w:val="swiss"/>
    <w:pitch w:val="variable"/>
  </w:font>
  <w:font w:name="Arial">
    <w:charset w:val="01"/>
    <w:family w:val="swiss"/>
    <w:pitch w:val="variable"/>
  </w:font>
  <w:font w:name="Symbol">
    <w:charset w:val="02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bCs/>
      <w:sz w:val="36"/>
      <w:szCs w:val="3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jc w:val="center"/>
      <w:outlineLvl w:val="2"/>
    </w:pPr>
    <w:rPr>
      <w:sz w:val="36"/>
      <w:szCs w:val="36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rFonts w:ascii="Albertus Extra Bold" w:hAnsi="Albertus Extra Bold" w:eastAsia="Albertus Extra Bold" w:cs="Albertus Extra Bold"/>
      <w:sz w:val="32"/>
      <w:szCs w:val="32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qFormat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2001-02-14T05:16:00Z</dcterms:created>
  <dc:creator>Executive Director</dc:creator>
  <dc:description/>
  <dc:language>en-CA</dc:language>
  <cp:lastModifiedBy>Executive Director</cp:lastModifiedBy>
  <cp:lastPrinted>2001-02-13T10:34:00Z</cp:lastPrinted>
  <dcterms:modified xsi:type="dcterms:W3CDTF">2001-02-14T05:44:00Z</dcterms:modified>
  <cp:revision>8</cp:revision>
  <dc:subject/>
  <dc:title>Announcing the Spring 2001</dc:title>
</cp:coreProperties>
</file>